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3251" w:rsidRDefault="00C93251" w:rsidP="008203FC">
      <w:pPr>
        <w:jc w:val="center"/>
        <w:rPr>
          <w:rFonts w:ascii="Times New Roman" w:hAnsi="Times New Roman"/>
          <w:b/>
          <w:sz w:val="28"/>
          <w:szCs w:val="28"/>
        </w:rPr>
      </w:pPr>
      <w:r>
        <w:rPr>
          <w:noProof/>
        </w:rPr>
        <w:drawing>
          <wp:inline distT="0" distB="0" distL="0" distR="0" wp14:anchorId="2E8936D8" wp14:editId="1645653F">
            <wp:extent cx="5286375" cy="779044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7317" t="4961" r="64404" b="25600"/>
                    <a:stretch/>
                  </pic:blipFill>
                  <pic:spPr bwMode="auto">
                    <a:xfrm>
                      <a:off x="0" y="0"/>
                      <a:ext cx="5297229" cy="7806443"/>
                    </a:xfrm>
                    <a:prstGeom prst="rect">
                      <a:avLst/>
                    </a:prstGeom>
                    <a:ln>
                      <a:noFill/>
                    </a:ln>
                    <a:extLst>
                      <a:ext uri="{53640926-AAD7-44D8-BBD7-CCE9431645EC}">
                        <a14:shadowObscured xmlns:a14="http://schemas.microsoft.com/office/drawing/2010/main"/>
                      </a:ext>
                    </a:extLst>
                  </pic:spPr>
                </pic:pic>
              </a:graphicData>
            </a:graphic>
          </wp:inline>
        </w:drawing>
      </w:r>
    </w:p>
    <w:p w:rsidR="00C93251" w:rsidRDefault="00C93251" w:rsidP="008203FC">
      <w:pPr>
        <w:jc w:val="center"/>
        <w:rPr>
          <w:rFonts w:ascii="Times New Roman" w:hAnsi="Times New Roman"/>
          <w:b/>
          <w:sz w:val="28"/>
          <w:szCs w:val="28"/>
        </w:rPr>
      </w:pPr>
    </w:p>
    <w:p w:rsidR="00C93251" w:rsidRDefault="00C93251" w:rsidP="008203FC">
      <w:pPr>
        <w:jc w:val="center"/>
        <w:rPr>
          <w:rFonts w:ascii="Times New Roman" w:hAnsi="Times New Roman"/>
          <w:b/>
          <w:sz w:val="28"/>
          <w:szCs w:val="28"/>
        </w:rPr>
      </w:pPr>
    </w:p>
    <w:p w:rsidR="00C93251" w:rsidRDefault="00C93251" w:rsidP="008203FC">
      <w:pPr>
        <w:jc w:val="center"/>
        <w:rPr>
          <w:rFonts w:ascii="Times New Roman" w:hAnsi="Times New Roman"/>
          <w:b/>
          <w:sz w:val="28"/>
          <w:szCs w:val="28"/>
        </w:rPr>
      </w:pPr>
    </w:p>
    <w:p w:rsidR="00BD62A8" w:rsidRDefault="008203FC" w:rsidP="008203FC">
      <w:pPr>
        <w:jc w:val="center"/>
        <w:rPr>
          <w:rFonts w:ascii="Times New Roman" w:hAnsi="Times New Roman"/>
          <w:b/>
          <w:sz w:val="28"/>
          <w:szCs w:val="28"/>
        </w:rPr>
      </w:pPr>
      <w:bookmarkStart w:id="0" w:name="_GoBack"/>
      <w:bookmarkEnd w:id="0"/>
      <w:r w:rsidRPr="008203FC">
        <w:rPr>
          <w:rFonts w:ascii="Times New Roman" w:hAnsi="Times New Roman"/>
          <w:b/>
          <w:sz w:val="28"/>
          <w:szCs w:val="28"/>
        </w:rPr>
        <w:lastRenderedPageBreak/>
        <w:t>Пояснительная записка</w:t>
      </w:r>
    </w:p>
    <w:p w:rsidR="006E5905" w:rsidRPr="00887BD6" w:rsidRDefault="006E5905" w:rsidP="006E5905">
      <w:pPr>
        <w:shd w:val="clear" w:color="auto" w:fill="FFFFFF"/>
        <w:autoSpaceDE w:val="0"/>
        <w:spacing w:after="0" w:line="240" w:lineRule="atLeast"/>
        <w:ind w:firstLine="540"/>
        <w:jc w:val="both"/>
        <w:rPr>
          <w:rFonts w:ascii="Times New Roman" w:hAnsi="Times New Roman"/>
          <w:sz w:val="24"/>
          <w:szCs w:val="24"/>
        </w:rPr>
      </w:pPr>
      <w:r w:rsidRPr="00887BD6">
        <w:rPr>
          <w:rFonts w:ascii="Times New Roman" w:hAnsi="Times New Roman"/>
          <w:sz w:val="24"/>
          <w:szCs w:val="24"/>
        </w:rPr>
        <w:t>Литературное чтение — один из основных предметов в об</w:t>
      </w:r>
      <w:r w:rsidRPr="00887BD6">
        <w:rPr>
          <w:rFonts w:ascii="Times New Roman" w:hAnsi="Times New Roman"/>
          <w:sz w:val="24"/>
          <w:szCs w:val="24"/>
        </w:rPr>
        <w:softHyphen/>
        <w:t>учении младших школьников. Он формирует общеучебный на</w:t>
      </w:r>
      <w:r w:rsidRPr="00887BD6">
        <w:rPr>
          <w:rFonts w:ascii="Times New Roman" w:hAnsi="Times New Roman"/>
          <w:sz w:val="24"/>
          <w:szCs w:val="24"/>
        </w:rPr>
        <w:softHyphen/>
        <w:t>вык чтения и умение работать с текстом, пробуждает интерес к чтению художественной литературы и способствует общему развитию ребёнка, его духовно-нравственному и эстетическому воспитанию.</w:t>
      </w:r>
      <w:r w:rsidR="00F25319" w:rsidRPr="00887BD6">
        <w:rPr>
          <w:rFonts w:ascii="Times New Roman" w:hAnsi="Times New Roman"/>
          <w:sz w:val="24"/>
          <w:szCs w:val="24"/>
        </w:rPr>
        <w:t xml:space="preserve"> </w:t>
      </w:r>
      <w:r w:rsidRPr="00887BD6">
        <w:rPr>
          <w:rFonts w:ascii="Times New Roman" w:hAnsi="Times New Roman"/>
          <w:sz w:val="24"/>
          <w:szCs w:val="24"/>
        </w:rPr>
        <w:t>Успешность изучения курса литературного чтения обеспечи</w:t>
      </w:r>
      <w:r w:rsidRPr="00887BD6">
        <w:rPr>
          <w:rFonts w:ascii="Times New Roman" w:hAnsi="Times New Roman"/>
          <w:sz w:val="24"/>
          <w:szCs w:val="24"/>
        </w:rPr>
        <w:softHyphen/>
        <w:t>вает результативность по другим предметам начальной школы.</w:t>
      </w:r>
    </w:p>
    <w:p w:rsidR="00F25319" w:rsidRPr="00EE52C7" w:rsidRDefault="00F25319" w:rsidP="006E5905">
      <w:pPr>
        <w:shd w:val="clear" w:color="auto" w:fill="FFFFFF"/>
        <w:autoSpaceDE w:val="0"/>
        <w:spacing w:after="0" w:line="240" w:lineRule="atLeast"/>
        <w:ind w:firstLine="540"/>
        <w:jc w:val="both"/>
        <w:rPr>
          <w:rFonts w:ascii="Times New Roman" w:hAnsi="Times New Roman"/>
          <w:b/>
          <w:sz w:val="24"/>
          <w:szCs w:val="24"/>
        </w:rPr>
      </w:pPr>
      <w:r w:rsidRPr="00EE52C7">
        <w:rPr>
          <w:rFonts w:ascii="Times New Roman" w:hAnsi="Times New Roman"/>
          <w:b/>
          <w:sz w:val="24"/>
          <w:szCs w:val="24"/>
        </w:rPr>
        <w:t>Рабочая программа по литературному чтению составлена на основе следующих нормативных документов:</w:t>
      </w:r>
    </w:p>
    <w:p w:rsidR="00F518E0" w:rsidRPr="00887BD6" w:rsidRDefault="00F518E0" w:rsidP="00F518E0">
      <w:pPr>
        <w:numPr>
          <w:ilvl w:val="0"/>
          <w:numId w:val="1"/>
        </w:numPr>
        <w:tabs>
          <w:tab w:val="left" w:pos="284"/>
        </w:tabs>
        <w:spacing w:after="0" w:line="240" w:lineRule="auto"/>
        <w:ind w:left="0" w:firstLine="0"/>
        <w:jc w:val="both"/>
        <w:rPr>
          <w:rFonts w:ascii="Times New Roman" w:hAnsi="Times New Roman"/>
          <w:sz w:val="24"/>
          <w:szCs w:val="24"/>
        </w:rPr>
      </w:pPr>
      <w:r w:rsidRPr="00887BD6">
        <w:rPr>
          <w:rFonts w:ascii="Times New Roman" w:eastAsia="Calibri" w:hAnsi="Times New Roman"/>
          <w:sz w:val="24"/>
          <w:szCs w:val="24"/>
        </w:rPr>
        <w:t>Закон РФ «Об образовании» (в действующей редакции);</w:t>
      </w:r>
    </w:p>
    <w:p w:rsidR="00F518E0" w:rsidRPr="00887BD6" w:rsidRDefault="00F518E0" w:rsidP="00F518E0">
      <w:pPr>
        <w:numPr>
          <w:ilvl w:val="0"/>
          <w:numId w:val="1"/>
        </w:numPr>
        <w:tabs>
          <w:tab w:val="left" w:pos="284"/>
        </w:tabs>
        <w:spacing w:after="0" w:line="240" w:lineRule="auto"/>
        <w:ind w:left="0" w:firstLine="0"/>
        <w:jc w:val="both"/>
        <w:rPr>
          <w:rFonts w:ascii="Times New Roman" w:hAnsi="Times New Roman"/>
          <w:sz w:val="24"/>
          <w:szCs w:val="24"/>
        </w:rPr>
      </w:pPr>
      <w:r w:rsidRPr="00887BD6">
        <w:rPr>
          <w:rFonts w:ascii="Times New Roman" w:eastAsia="Calibri" w:hAnsi="Times New Roman"/>
          <w:sz w:val="24"/>
          <w:szCs w:val="24"/>
        </w:rPr>
        <w:t>Конвенция о правах ребёнка;</w:t>
      </w:r>
    </w:p>
    <w:p w:rsidR="00F518E0" w:rsidRPr="00887BD6" w:rsidRDefault="00F518E0" w:rsidP="00F518E0">
      <w:pPr>
        <w:numPr>
          <w:ilvl w:val="0"/>
          <w:numId w:val="2"/>
        </w:numPr>
        <w:tabs>
          <w:tab w:val="left" w:pos="284"/>
        </w:tabs>
        <w:spacing w:after="0" w:line="240" w:lineRule="auto"/>
        <w:ind w:left="0" w:firstLine="0"/>
        <w:jc w:val="both"/>
        <w:rPr>
          <w:rFonts w:ascii="Times New Roman" w:hAnsi="Times New Roman"/>
          <w:sz w:val="24"/>
          <w:szCs w:val="24"/>
        </w:rPr>
      </w:pPr>
      <w:r w:rsidRPr="00887BD6">
        <w:rPr>
          <w:rFonts w:ascii="Times New Roman" w:hAnsi="Times New Roman"/>
          <w:bCs/>
          <w:sz w:val="24"/>
          <w:szCs w:val="24"/>
        </w:rPr>
        <w:t xml:space="preserve">Национальный проект «Образование» </w:t>
      </w:r>
      <w:r w:rsidRPr="00887BD6">
        <w:rPr>
          <w:rFonts w:ascii="Times New Roman" w:hAnsi="Times New Roman"/>
          <w:iCs/>
          <w:sz w:val="24"/>
          <w:szCs w:val="24"/>
        </w:rPr>
        <w:t>утверждён на заседании президиума Совета при Президенте Российской Федерации по стратегическому развитию и национальным проектам 3 сентября 2018 года, протоколом заседания Правительственной комиссии (от 5 сентября 2018 г. № 3)</w:t>
      </w:r>
      <w:r w:rsidRPr="00887BD6">
        <w:rPr>
          <w:rFonts w:ascii="Times New Roman" w:eastAsia="Calibri" w:hAnsi="Times New Roman"/>
          <w:iCs/>
          <w:sz w:val="24"/>
          <w:szCs w:val="24"/>
        </w:rPr>
        <w:t>;</w:t>
      </w:r>
    </w:p>
    <w:p w:rsidR="00F518E0" w:rsidRPr="00887BD6" w:rsidRDefault="00F518E0" w:rsidP="00F518E0">
      <w:pPr>
        <w:numPr>
          <w:ilvl w:val="0"/>
          <w:numId w:val="2"/>
        </w:numPr>
        <w:tabs>
          <w:tab w:val="left" w:pos="284"/>
        </w:tabs>
        <w:spacing w:after="0" w:line="240" w:lineRule="auto"/>
        <w:ind w:left="0" w:firstLine="0"/>
        <w:jc w:val="both"/>
        <w:rPr>
          <w:rFonts w:ascii="Times New Roman" w:eastAsia="Calibri" w:hAnsi="Times New Roman"/>
          <w:sz w:val="24"/>
          <w:szCs w:val="24"/>
        </w:rPr>
      </w:pPr>
      <w:r w:rsidRPr="00887BD6">
        <w:rPr>
          <w:rFonts w:ascii="Times New Roman" w:eastAsia="Calibri" w:hAnsi="Times New Roman"/>
          <w:sz w:val="24"/>
          <w:szCs w:val="24"/>
        </w:rPr>
        <w:t>Федеральный государственный образовательный стандарт начального общего образования, утвержденный приказом Министерства образования и науки РФ № 373 от 6 октября 2009 г.;</w:t>
      </w:r>
    </w:p>
    <w:p w:rsidR="00F518E0" w:rsidRPr="002955CA" w:rsidRDefault="00F518E0" w:rsidP="00F518E0">
      <w:pPr>
        <w:numPr>
          <w:ilvl w:val="0"/>
          <w:numId w:val="3"/>
        </w:numPr>
        <w:tabs>
          <w:tab w:val="left" w:pos="284"/>
        </w:tabs>
        <w:spacing w:after="0" w:line="240" w:lineRule="auto"/>
        <w:ind w:left="0" w:firstLine="0"/>
        <w:jc w:val="both"/>
        <w:rPr>
          <w:rFonts w:ascii="Times New Roman" w:hAnsi="Times New Roman"/>
          <w:sz w:val="24"/>
          <w:szCs w:val="24"/>
        </w:rPr>
      </w:pPr>
      <w:r w:rsidRPr="002955CA">
        <w:rPr>
          <w:rStyle w:val="-"/>
          <w:rFonts w:ascii="Times New Roman" w:hAnsi="Times New Roman"/>
          <w:color w:val="auto"/>
          <w:sz w:val="24"/>
          <w:szCs w:val="24"/>
          <w:highlight w:val="white"/>
          <w:u w:val="none"/>
        </w:rPr>
        <w:t>Приказ Министерства образования и науки Российской Федерации (Минобрнауки России) № 507 от 18 мая 2015г.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F518E0" w:rsidRPr="00887BD6" w:rsidRDefault="00F518E0" w:rsidP="00F518E0">
      <w:pPr>
        <w:pStyle w:val="a3"/>
        <w:numPr>
          <w:ilvl w:val="0"/>
          <w:numId w:val="3"/>
        </w:numPr>
        <w:tabs>
          <w:tab w:val="left" w:pos="284"/>
        </w:tabs>
        <w:ind w:left="0" w:firstLine="0"/>
        <w:jc w:val="both"/>
        <w:rPr>
          <w:sz w:val="24"/>
          <w:szCs w:val="24"/>
        </w:rPr>
      </w:pPr>
      <w:r w:rsidRPr="00887BD6">
        <w:rPr>
          <w:sz w:val="24"/>
          <w:szCs w:val="24"/>
        </w:rPr>
        <w:t>Приказ Министерства образования и науки Российской Федерации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образования» с внесенными изменениями (в действующей редакции);</w:t>
      </w:r>
    </w:p>
    <w:p w:rsidR="00F518E0" w:rsidRPr="00887BD6" w:rsidRDefault="00F518E0" w:rsidP="00F518E0">
      <w:pPr>
        <w:pStyle w:val="a3"/>
        <w:numPr>
          <w:ilvl w:val="0"/>
          <w:numId w:val="3"/>
        </w:numPr>
        <w:tabs>
          <w:tab w:val="left" w:pos="284"/>
        </w:tabs>
        <w:ind w:left="0" w:firstLine="0"/>
        <w:jc w:val="both"/>
        <w:rPr>
          <w:sz w:val="24"/>
          <w:szCs w:val="24"/>
        </w:rPr>
      </w:pPr>
      <w:r w:rsidRPr="00887BD6">
        <w:rPr>
          <w:sz w:val="24"/>
          <w:szCs w:val="24"/>
        </w:rPr>
        <w:t xml:space="preserve">Фундаментальное ядро содержания общего образования; </w:t>
      </w:r>
    </w:p>
    <w:p w:rsidR="00F518E0" w:rsidRPr="00887BD6" w:rsidRDefault="00F518E0" w:rsidP="00F518E0">
      <w:pPr>
        <w:pStyle w:val="a3"/>
        <w:numPr>
          <w:ilvl w:val="0"/>
          <w:numId w:val="3"/>
        </w:numPr>
        <w:tabs>
          <w:tab w:val="left" w:pos="284"/>
        </w:tabs>
        <w:spacing w:after="160" w:line="254" w:lineRule="auto"/>
        <w:ind w:left="0" w:firstLine="0"/>
        <w:jc w:val="both"/>
        <w:rPr>
          <w:sz w:val="24"/>
          <w:szCs w:val="24"/>
        </w:rPr>
      </w:pPr>
      <w:r w:rsidRPr="00887BD6">
        <w:rPr>
          <w:sz w:val="24"/>
          <w:szCs w:val="24"/>
        </w:rPr>
        <w:t xml:space="preserve">Концепция духовно-нравственного развития и воспитания личности гражданина России; </w:t>
      </w:r>
    </w:p>
    <w:p w:rsidR="00F518E0" w:rsidRPr="00887BD6" w:rsidRDefault="00F518E0" w:rsidP="00F518E0">
      <w:pPr>
        <w:pStyle w:val="a3"/>
        <w:numPr>
          <w:ilvl w:val="0"/>
          <w:numId w:val="3"/>
        </w:numPr>
        <w:tabs>
          <w:tab w:val="left" w:pos="284"/>
        </w:tabs>
        <w:spacing w:after="160" w:line="254" w:lineRule="auto"/>
        <w:ind w:left="0" w:firstLine="0"/>
        <w:jc w:val="both"/>
        <w:rPr>
          <w:sz w:val="24"/>
          <w:szCs w:val="24"/>
        </w:rPr>
      </w:pPr>
      <w:r w:rsidRPr="00887BD6">
        <w:rPr>
          <w:sz w:val="24"/>
          <w:szCs w:val="24"/>
        </w:rPr>
        <w:t>Концепция программы поддержки детского чтения РФ;</w:t>
      </w:r>
    </w:p>
    <w:p w:rsidR="00F518E0" w:rsidRPr="00887BD6" w:rsidRDefault="00F518E0" w:rsidP="00F518E0">
      <w:pPr>
        <w:pStyle w:val="a3"/>
        <w:numPr>
          <w:ilvl w:val="0"/>
          <w:numId w:val="3"/>
        </w:numPr>
        <w:tabs>
          <w:tab w:val="left" w:pos="284"/>
        </w:tabs>
        <w:spacing w:after="160" w:line="254" w:lineRule="auto"/>
        <w:ind w:left="0" w:firstLine="0"/>
        <w:jc w:val="both"/>
        <w:rPr>
          <w:sz w:val="24"/>
          <w:szCs w:val="24"/>
        </w:rPr>
      </w:pPr>
      <w:r w:rsidRPr="00887BD6">
        <w:rPr>
          <w:sz w:val="24"/>
          <w:szCs w:val="24"/>
        </w:rPr>
        <w:t>Стратегия развития воспитания в Российской Федерации на период до 2025 года (Распоряжение Правительства РФ от 29.05.2015 № 996-р);</w:t>
      </w:r>
    </w:p>
    <w:p w:rsidR="00F518E0" w:rsidRPr="00887BD6" w:rsidRDefault="00F518E0" w:rsidP="00F518E0">
      <w:pPr>
        <w:pStyle w:val="a3"/>
        <w:numPr>
          <w:ilvl w:val="0"/>
          <w:numId w:val="3"/>
        </w:numPr>
        <w:tabs>
          <w:tab w:val="left" w:pos="284"/>
        </w:tabs>
        <w:spacing w:after="160" w:line="254" w:lineRule="auto"/>
        <w:ind w:left="0" w:firstLine="0"/>
        <w:jc w:val="both"/>
        <w:rPr>
          <w:sz w:val="24"/>
          <w:szCs w:val="24"/>
        </w:rPr>
      </w:pPr>
      <w:r w:rsidRPr="00887BD6">
        <w:rPr>
          <w:sz w:val="24"/>
          <w:szCs w:val="24"/>
        </w:rPr>
        <w:t xml:space="preserve">Гигиенические требования к условиям обучения в общеобразовательных учреждениях СанПиН 2.4.2.2821-10 от 29 декабря 2010 года № 189 (в действующей редакции); </w:t>
      </w:r>
    </w:p>
    <w:p w:rsidR="00F518E0" w:rsidRPr="00887BD6" w:rsidRDefault="00F518E0" w:rsidP="00F518E0">
      <w:pPr>
        <w:pStyle w:val="a3"/>
        <w:numPr>
          <w:ilvl w:val="0"/>
          <w:numId w:val="3"/>
        </w:numPr>
        <w:tabs>
          <w:tab w:val="left" w:pos="284"/>
        </w:tabs>
        <w:spacing w:after="160" w:line="254" w:lineRule="auto"/>
        <w:ind w:left="0" w:firstLine="0"/>
        <w:jc w:val="both"/>
        <w:rPr>
          <w:sz w:val="24"/>
          <w:szCs w:val="24"/>
        </w:rPr>
      </w:pPr>
      <w:r w:rsidRPr="00887BD6">
        <w:rPr>
          <w:sz w:val="24"/>
          <w:szCs w:val="24"/>
        </w:rPr>
        <w:t>Постановление Главного государственного санитарного врача РФ от 24 ноября 2015 г. № 81 “О внесении изменений № 3 в СанПиН 2.4.2.2821-10 «Санитарно-эпидемиологические требования к условиям и организации обучения, содержания в общеобразовательных организациях»;</w:t>
      </w:r>
    </w:p>
    <w:p w:rsidR="00F518E0" w:rsidRPr="00887BD6" w:rsidRDefault="00F518E0" w:rsidP="00F518E0">
      <w:pPr>
        <w:pStyle w:val="a3"/>
        <w:numPr>
          <w:ilvl w:val="0"/>
          <w:numId w:val="3"/>
        </w:numPr>
        <w:tabs>
          <w:tab w:val="left" w:pos="284"/>
        </w:tabs>
        <w:spacing w:after="160" w:line="254" w:lineRule="auto"/>
        <w:ind w:left="0" w:firstLine="0"/>
        <w:jc w:val="both"/>
        <w:rPr>
          <w:sz w:val="24"/>
          <w:szCs w:val="24"/>
        </w:rPr>
      </w:pPr>
      <w:r w:rsidRPr="00887BD6">
        <w:rPr>
          <w:sz w:val="24"/>
          <w:szCs w:val="24"/>
        </w:rPr>
        <w:t>Программа развития воспитательной компоненты в общеобразовательных учреждениях (Письмо Минобрнауки России от 13.05.2013 № ИР-352/09);</w:t>
      </w:r>
    </w:p>
    <w:p w:rsidR="00F518E0" w:rsidRPr="00887BD6" w:rsidRDefault="00F518E0" w:rsidP="00F518E0">
      <w:pPr>
        <w:pStyle w:val="a3"/>
        <w:numPr>
          <w:ilvl w:val="0"/>
          <w:numId w:val="3"/>
        </w:numPr>
        <w:tabs>
          <w:tab w:val="left" w:pos="284"/>
        </w:tabs>
        <w:spacing w:after="160" w:line="254" w:lineRule="auto"/>
        <w:ind w:left="0" w:firstLine="0"/>
        <w:jc w:val="both"/>
        <w:rPr>
          <w:sz w:val="24"/>
          <w:szCs w:val="24"/>
        </w:rPr>
      </w:pPr>
      <w:r w:rsidRPr="00887BD6">
        <w:rPr>
          <w:sz w:val="24"/>
          <w:szCs w:val="24"/>
        </w:rPr>
        <w:t>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w:t>
      </w:r>
    </w:p>
    <w:p w:rsidR="00F518E0" w:rsidRPr="00887BD6" w:rsidRDefault="00F518E0" w:rsidP="00F518E0">
      <w:pPr>
        <w:pStyle w:val="a3"/>
        <w:numPr>
          <w:ilvl w:val="0"/>
          <w:numId w:val="3"/>
        </w:numPr>
        <w:tabs>
          <w:tab w:val="left" w:pos="284"/>
        </w:tabs>
        <w:spacing w:after="160" w:line="254" w:lineRule="auto"/>
        <w:ind w:left="0" w:firstLine="0"/>
        <w:jc w:val="both"/>
        <w:rPr>
          <w:sz w:val="24"/>
          <w:szCs w:val="24"/>
        </w:rPr>
      </w:pPr>
      <w:r w:rsidRPr="00887BD6">
        <w:rPr>
          <w:sz w:val="24"/>
          <w:szCs w:val="24"/>
        </w:rPr>
        <w:t>Программа Развития МАОУ СОШ №36 г. Томска (2019-2023гг), Протокол Управляющего совета  МАОУ СОШ №36 от 20.08.2019г. №45;</w:t>
      </w:r>
    </w:p>
    <w:p w:rsidR="00F518E0" w:rsidRPr="00887BD6" w:rsidRDefault="00F518E0" w:rsidP="00F518E0">
      <w:pPr>
        <w:pStyle w:val="a3"/>
        <w:numPr>
          <w:ilvl w:val="0"/>
          <w:numId w:val="3"/>
        </w:numPr>
        <w:tabs>
          <w:tab w:val="left" w:pos="284"/>
        </w:tabs>
        <w:spacing w:after="160" w:line="254" w:lineRule="auto"/>
        <w:ind w:left="0" w:firstLine="0"/>
        <w:jc w:val="both"/>
        <w:rPr>
          <w:sz w:val="24"/>
          <w:szCs w:val="24"/>
        </w:rPr>
      </w:pPr>
      <w:r w:rsidRPr="00887BD6">
        <w:rPr>
          <w:sz w:val="24"/>
          <w:szCs w:val="24"/>
        </w:rPr>
        <w:t>Основная образовательная программа (начального общего образования) МАОУ СОШ №36 г. Томска (в действующей редакции);</w:t>
      </w:r>
    </w:p>
    <w:p w:rsidR="00F518E0" w:rsidRPr="00F25319" w:rsidRDefault="00F518E0" w:rsidP="006E5905">
      <w:pPr>
        <w:shd w:val="clear" w:color="auto" w:fill="FFFFFF"/>
        <w:autoSpaceDE w:val="0"/>
        <w:spacing w:after="0" w:line="240" w:lineRule="atLeast"/>
        <w:ind w:firstLine="540"/>
        <w:jc w:val="both"/>
        <w:rPr>
          <w:rFonts w:ascii="Times New Roman" w:hAnsi="Times New Roman"/>
          <w:b/>
          <w:sz w:val="28"/>
          <w:szCs w:val="28"/>
        </w:rPr>
      </w:pPr>
    </w:p>
    <w:p w:rsidR="006E5905" w:rsidRPr="00EC2438" w:rsidRDefault="00F518E0" w:rsidP="00F518E0">
      <w:pPr>
        <w:shd w:val="clear" w:color="auto" w:fill="FFFFFF"/>
        <w:autoSpaceDE w:val="0"/>
        <w:spacing w:after="0" w:line="240" w:lineRule="atLeast"/>
        <w:jc w:val="both"/>
        <w:rPr>
          <w:rFonts w:ascii="Times New Roman" w:hAnsi="Times New Roman"/>
          <w:b/>
          <w:bCs/>
          <w:sz w:val="24"/>
          <w:szCs w:val="24"/>
        </w:rPr>
      </w:pPr>
      <w:r w:rsidRPr="00EC2438">
        <w:rPr>
          <w:rFonts w:ascii="Times New Roman" w:hAnsi="Times New Roman"/>
          <w:b/>
          <w:sz w:val="24"/>
          <w:szCs w:val="24"/>
        </w:rPr>
        <w:t>Основными целями начального обучения литературному чтению являются:</w:t>
      </w:r>
    </w:p>
    <w:p w:rsidR="006E5905" w:rsidRPr="00EC2438" w:rsidRDefault="006E5905" w:rsidP="00F518E0">
      <w:pPr>
        <w:shd w:val="clear" w:color="auto" w:fill="FFFFFF"/>
        <w:autoSpaceDE w:val="0"/>
        <w:spacing w:after="0" w:line="240" w:lineRule="atLeast"/>
        <w:jc w:val="both"/>
        <w:rPr>
          <w:rFonts w:ascii="Times New Roman" w:hAnsi="Times New Roman"/>
          <w:sz w:val="24"/>
          <w:szCs w:val="24"/>
        </w:rPr>
      </w:pPr>
      <w:r w:rsidRPr="00EC2438">
        <w:rPr>
          <w:rFonts w:ascii="Times New Roman" w:hAnsi="Times New Roman"/>
          <w:sz w:val="24"/>
          <w:szCs w:val="24"/>
        </w:rPr>
        <w:t>овладение осознанным, правильным, беглым и вырази</w:t>
      </w:r>
      <w:r w:rsidRPr="00EC2438">
        <w:rPr>
          <w:rFonts w:ascii="Times New Roman" w:hAnsi="Times New Roman"/>
          <w:sz w:val="24"/>
          <w:szCs w:val="24"/>
        </w:rPr>
        <w:softHyphen/>
        <w:t>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w:t>
      </w:r>
      <w:r w:rsidRPr="00EC2438">
        <w:rPr>
          <w:rFonts w:ascii="Times New Roman" w:hAnsi="Times New Roman"/>
          <w:sz w:val="24"/>
          <w:szCs w:val="24"/>
        </w:rPr>
        <w:softHyphen/>
        <w:t>дами текстов; развитие интереса к чтению и книге; формиро</w:t>
      </w:r>
      <w:r w:rsidRPr="00EC2438">
        <w:rPr>
          <w:rFonts w:ascii="Times New Roman" w:hAnsi="Times New Roman"/>
          <w:sz w:val="24"/>
          <w:szCs w:val="24"/>
        </w:rPr>
        <w:softHyphen/>
        <w:t>вание читательского кругозора и приобретение опыта в выборе книг и самостоятельной читательской деятельности;</w:t>
      </w:r>
    </w:p>
    <w:p w:rsidR="006E5905" w:rsidRPr="00EC2438" w:rsidRDefault="006E5905" w:rsidP="00F518E0">
      <w:pPr>
        <w:shd w:val="clear" w:color="auto" w:fill="FFFFFF"/>
        <w:autoSpaceDE w:val="0"/>
        <w:spacing w:after="0" w:line="240" w:lineRule="atLeast"/>
        <w:jc w:val="both"/>
        <w:rPr>
          <w:rFonts w:ascii="Times New Roman" w:hAnsi="Times New Roman"/>
          <w:sz w:val="24"/>
          <w:szCs w:val="24"/>
        </w:rPr>
      </w:pPr>
      <w:r w:rsidRPr="00EC2438">
        <w:rPr>
          <w:rFonts w:ascii="Times New Roman" w:hAnsi="Times New Roman"/>
          <w:sz w:val="24"/>
          <w:szCs w:val="24"/>
        </w:rPr>
        <w:t>развитие художественно-творческих и познавательных способностей, эмоциональной отзывчивости при чтении художе</w:t>
      </w:r>
      <w:r w:rsidRPr="00EC2438">
        <w:rPr>
          <w:rFonts w:ascii="Times New Roman" w:hAnsi="Times New Roman"/>
          <w:sz w:val="24"/>
          <w:szCs w:val="24"/>
        </w:rPr>
        <w:softHyphen/>
        <w:t>ственных произведений; формирование эстетического отноше</w:t>
      </w:r>
      <w:r w:rsidRPr="00EC2438">
        <w:rPr>
          <w:rFonts w:ascii="Times New Roman" w:hAnsi="Times New Roman"/>
          <w:sz w:val="24"/>
          <w:szCs w:val="24"/>
        </w:rPr>
        <w:softHyphen/>
        <w:t>ния к слову и умения понимать художественное произведение;</w:t>
      </w:r>
    </w:p>
    <w:p w:rsidR="006E5905" w:rsidRPr="00EC2438" w:rsidRDefault="006E5905" w:rsidP="00F518E0">
      <w:pPr>
        <w:spacing w:after="0" w:line="240" w:lineRule="atLeast"/>
        <w:jc w:val="both"/>
        <w:rPr>
          <w:rFonts w:ascii="Times New Roman" w:hAnsi="Times New Roman"/>
          <w:sz w:val="24"/>
          <w:szCs w:val="24"/>
        </w:rPr>
      </w:pPr>
      <w:r w:rsidRPr="00EC2438">
        <w:rPr>
          <w:rFonts w:ascii="Times New Roman" w:hAnsi="Times New Roman"/>
          <w:sz w:val="24"/>
          <w:szCs w:val="24"/>
        </w:rPr>
        <w:t>обогащение нравственного опыта младших школьников средствами художественной литературы; формирование нрав</w:t>
      </w:r>
      <w:r w:rsidRPr="00EC2438">
        <w:rPr>
          <w:rFonts w:ascii="Times New Roman" w:hAnsi="Times New Roman"/>
          <w:sz w:val="24"/>
          <w:szCs w:val="24"/>
        </w:rPr>
        <w:softHyphen/>
        <w:t>ственных представлений о добре, дружбе, правде и ответствен</w:t>
      </w:r>
      <w:r w:rsidRPr="00EC2438">
        <w:rPr>
          <w:rFonts w:ascii="Times New Roman" w:hAnsi="Times New Roman"/>
          <w:sz w:val="24"/>
          <w:szCs w:val="24"/>
        </w:rPr>
        <w:softHyphen/>
        <w:t>ности; воспитание интереса и уважения к отечественной куль</w:t>
      </w:r>
      <w:r w:rsidRPr="00EC2438">
        <w:rPr>
          <w:rFonts w:ascii="Times New Roman" w:hAnsi="Times New Roman"/>
          <w:sz w:val="24"/>
          <w:szCs w:val="24"/>
        </w:rPr>
        <w:softHyphen/>
        <w:t>туре и культуре народов многонациональной России и других стран.</w:t>
      </w:r>
    </w:p>
    <w:p w:rsidR="006E5905" w:rsidRPr="00EC2438" w:rsidRDefault="006E5905" w:rsidP="00F518E0">
      <w:pPr>
        <w:shd w:val="clear" w:color="auto" w:fill="FFFFFF"/>
        <w:autoSpaceDE w:val="0"/>
        <w:spacing w:after="0" w:line="240" w:lineRule="atLeast"/>
        <w:jc w:val="both"/>
        <w:rPr>
          <w:rFonts w:ascii="Times New Roman" w:hAnsi="Times New Roman"/>
          <w:b/>
          <w:sz w:val="24"/>
          <w:szCs w:val="24"/>
        </w:rPr>
      </w:pPr>
      <w:r w:rsidRPr="00EC2438">
        <w:rPr>
          <w:rFonts w:ascii="Times New Roman" w:hAnsi="Times New Roman"/>
          <w:b/>
          <w:sz w:val="24"/>
          <w:szCs w:val="24"/>
        </w:rPr>
        <w:t>Литературное чтение как учебный предмет в начальной шко</w:t>
      </w:r>
      <w:r w:rsidRPr="00EC2438">
        <w:rPr>
          <w:rFonts w:ascii="Times New Roman" w:hAnsi="Times New Roman"/>
          <w:b/>
          <w:sz w:val="24"/>
          <w:szCs w:val="24"/>
        </w:rPr>
        <w:softHyphen/>
        <w:t>ле имеет большое значение в решении задач не только обуче</w:t>
      </w:r>
      <w:r w:rsidRPr="00EC2438">
        <w:rPr>
          <w:rFonts w:ascii="Times New Roman" w:hAnsi="Times New Roman"/>
          <w:b/>
          <w:sz w:val="24"/>
          <w:szCs w:val="24"/>
        </w:rPr>
        <w:softHyphen/>
        <w:t>ния, но и воспитания.</w:t>
      </w:r>
    </w:p>
    <w:p w:rsidR="006E5905" w:rsidRPr="00EC2438" w:rsidRDefault="006E5905" w:rsidP="00F518E0">
      <w:pPr>
        <w:shd w:val="clear" w:color="auto" w:fill="FFFFFF"/>
        <w:autoSpaceDE w:val="0"/>
        <w:spacing w:after="0" w:line="240" w:lineRule="atLeast"/>
        <w:jc w:val="both"/>
        <w:rPr>
          <w:rFonts w:ascii="Times New Roman" w:hAnsi="Times New Roman"/>
          <w:sz w:val="24"/>
          <w:szCs w:val="24"/>
        </w:rPr>
      </w:pPr>
      <w:r w:rsidRPr="00EC2438">
        <w:rPr>
          <w:rFonts w:ascii="Times New Roman" w:hAnsi="Times New Roman"/>
          <w:sz w:val="24"/>
          <w:szCs w:val="24"/>
        </w:rPr>
        <w:t>Знакомство учащихся с доступными их возрасту художе</w:t>
      </w:r>
      <w:r w:rsidRPr="00EC2438">
        <w:rPr>
          <w:rFonts w:ascii="Times New Roman" w:hAnsi="Times New Roman"/>
          <w:sz w:val="24"/>
          <w:szCs w:val="24"/>
        </w:rPr>
        <w:softHyphen/>
        <w:t>ственными произведениями, духовно-нравственное и эстети</w:t>
      </w:r>
      <w:r w:rsidRPr="00EC2438">
        <w:rPr>
          <w:rFonts w:ascii="Times New Roman" w:hAnsi="Times New Roman"/>
          <w:sz w:val="24"/>
          <w:szCs w:val="24"/>
        </w:rPr>
        <w:softHyphen/>
        <w:t>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w:t>
      </w:r>
      <w:r w:rsidRPr="00EC2438">
        <w:rPr>
          <w:rFonts w:ascii="Times New Roman" w:hAnsi="Times New Roman"/>
          <w:sz w:val="24"/>
          <w:szCs w:val="24"/>
        </w:rPr>
        <w:softHyphen/>
        <w:t>стям. Ориентация учащихся на моральные нормы развивает у них умение соотносить свои поступки с этическими прин</w:t>
      </w:r>
      <w:r w:rsidRPr="00EC2438">
        <w:rPr>
          <w:rFonts w:ascii="Times New Roman" w:hAnsi="Times New Roman"/>
          <w:sz w:val="24"/>
          <w:szCs w:val="24"/>
        </w:rPr>
        <w:softHyphen/>
        <w:t>ципами поведения культурного человека, формирует навыки доброжелательного сотрудничества.</w:t>
      </w:r>
    </w:p>
    <w:p w:rsidR="006E5905" w:rsidRPr="00EC2438" w:rsidRDefault="006E5905" w:rsidP="00F518E0">
      <w:pPr>
        <w:shd w:val="clear" w:color="auto" w:fill="FFFFFF"/>
        <w:autoSpaceDE w:val="0"/>
        <w:spacing w:after="0" w:line="240" w:lineRule="atLeast"/>
        <w:jc w:val="both"/>
        <w:rPr>
          <w:rFonts w:ascii="Times New Roman" w:hAnsi="Times New Roman"/>
          <w:sz w:val="24"/>
          <w:szCs w:val="24"/>
        </w:rPr>
      </w:pPr>
      <w:r w:rsidRPr="00EC2438">
        <w:rPr>
          <w:rFonts w:ascii="Times New Roman" w:hAnsi="Times New Roman"/>
          <w:sz w:val="24"/>
          <w:szCs w:val="24"/>
        </w:rPr>
        <w:t>Важнейшим аспектом литературного чтения является фор</w:t>
      </w:r>
      <w:r w:rsidRPr="00EC2438">
        <w:rPr>
          <w:rFonts w:ascii="Times New Roman" w:hAnsi="Times New Roman"/>
          <w:sz w:val="24"/>
          <w:szCs w:val="24"/>
        </w:rPr>
        <w:softHyphen/>
        <w:t>мирование навыка чтения и других видов речевой деятельно</w:t>
      </w:r>
      <w:r w:rsidRPr="00EC2438">
        <w:rPr>
          <w:rFonts w:ascii="Times New Roman" w:hAnsi="Times New Roman"/>
          <w:sz w:val="24"/>
          <w:szCs w:val="24"/>
        </w:rPr>
        <w:softHyphen/>
        <w:t>сти учащихся. Они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w:t>
      </w:r>
      <w:r w:rsidRPr="00EC2438">
        <w:rPr>
          <w:rFonts w:ascii="Times New Roman" w:hAnsi="Times New Roman"/>
          <w:sz w:val="24"/>
          <w:szCs w:val="24"/>
        </w:rPr>
        <w:softHyphen/>
        <w:t>жающем мире.</w:t>
      </w:r>
    </w:p>
    <w:p w:rsidR="006E5905" w:rsidRPr="00EC2438" w:rsidRDefault="00F518E0" w:rsidP="00F518E0">
      <w:pPr>
        <w:shd w:val="clear" w:color="auto" w:fill="FFFFFF"/>
        <w:autoSpaceDE w:val="0"/>
        <w:spacing w:after="0" w:line="240" w:lineRule="atLeast"/>
        <w:jc w:val="both"/>
        <w:rPr>
          <w:rFonts w:ascii="Times New Roman" w:hAnsi="Times New Roman"/>
          <w:sz w:val="24"/>
          <w:szCs w:val="24"/>
        </w:rPr>
      </w:pPr>
      <w:r w:rsidRPr="00EC2438">
        <w:rPr>
          <w:rFonts w:ascii="Times New Roman" w:hAnsi="Times New Roman"/>
          <w:sz w:val="24"/>
          <w:szCs w:val="24"/>
        </w:rPr>
        <w:t>В процессе освоения предмета</w:t>
      </w:r>
      <w:r w:rsidR="006E5905" w:rsidRPr="00EC2438">
        <w:rPr>
          <w:rFonts w:ascii="Times New Roman" w:hAnsi="Times New Roman"/>
          <w:sz w:val="24"/>
          <w:szCs w:val="24"/>
        </w:rPr>
        <w:t xml:space="preserve"> у младших школьников повыша</w:t>
      </w:r>
      <w:r w:rsidR="006E5905" w:rsidRPr="00EC2438">
        <w:rPr>
          <w:rFonts w:ascii="Times New Roman" w:hAnsi="Times New Roman"/>
          <w:sz w:val="24"/>
          <w:szCs w:val="24"/>
        </w:rPr>
        <w:softHyphen/>
        <w:t>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w:t>
      </w:r>
      <w:r w:rsidR="006E5905" w:rsidRPr="00EC2438">
        <w:rPr>
          <w:rFonts w:ascii="Times New Roman" w:hAnsi="Times New Roman"/>
          <w:sz w:val="24"/>
          <w:szCs w:val="24"/>
        </w:rPr>
        <w:softHyphen/>
        <w:t>ными видами текстов, самостоятельно пользоваться справочным аппаратом учебника, находить информацию в словарях, спра</w:t>
      </w:r>
      <w:r w:rsidR="006E5905" w:rsidRPr="00EC2438">
        <w:rPr>
          <w:rFonts w:ascii="Times New Roman" w:hAnsi="Times New Roman"/>
          <w:sz w:val="24"/>
          <w:szCs w:val="24"/>
        </w:rPr>
        <w:softHyphen/>
        <w:t>вочниках и энциклопедиях.</w:t>
      </w:r>
    </w:p>
    <w:p w:rsidR="006E5905" w:rsidRPr="00EC2438" w:rsidRDefault="006E5905" w:rsidP="00F518E0">
      <w:pPr>
        <w:shd w:val="clear" w:color="auto" w:fill="FFFFFF"/>
        <w:autoSpaceDE w:val="0"/>
        <w:spacing w:after="0" w:line="240" w:lineRule="atLeast"/>
        <w:jc w:val="both"/>
        <w:rPr>
          <w:rFonts w:ascii="Times New Roman" w:hAnsi="Times New Roman"/>
          <w:sz w:val="24"/>
          <w:szCs w:val="24"/>
        </w:rPr>
      </w:pPr>
      <w:r w:rsidRPr="00EC2438">
        <w:rPr>
          <w:rFonts w:ascii="Times New Roman" w:hAnsi="Times New Roman"/>
          <w:sz w:val="24"/>
          <w:szCs w:val="24"/>
        </w:rPr>
        <w:t>На уроках литературного чтения формируется читательская компетентность, 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читатель обладает потребностью в постоянном чтении книг, владеет техникой чтения и приёмами рабо</w:t>
      </w:r>
      <w:r w:rsidRPr="00EC2438">
        <w:rPr>
          <w:rFonts w:ascii="Times New Roman" w:hAnsi="Times New Roman"/>
          <w:sz w:val="24"/>
          <w:szCs w:val="24"/>
        </w:rPr>
        <w:softHyphen/>
        <w:t>ты с текстом, пониманием прочитанного и прослушанного произведения, знанием книг, умением их самостоятельно выбрать и оценить.</w:t>
      </w:r>
    </w:p>
    <w:p w:rsidR="006E5905" w:rsidRPr="00EC2438" w:rsidRDefault="006E5905" w:rsidP="006E5905">
      <w:pPr>
        <w:shd w:val="clear" w:color="auto" w:fill="FFFFFF"/>
        <w:autoSpaceDE w:val="0"/>
        <w:spacing w:after="0" w:line="240" w:lineRule="atLeast"/>
        <w:jc w:val="both"/>
        <w:rPr>
          <w:rFonts w:ascii="Times New Roman" w:eastAsia="Calibri" w:hAnsi="Times New Roman"/>
          <w:sz w:val="24"/>
          <w:szCs w:val="24"/>
        </w:rPr>
      </w:pPr>
      <w:r w:rsidRPr="00EC2438">
        <w:rPr>
          <w:rFonts w:ascii="Times New Roman" w:hAnsi="Times New Roman"/>
          <w:sz w:val="24"/>
          <w:szCs w:val="24"/>
        </w:rPr>
        <w:t>Курс литературного чтения пробуждает интерес учащих</w:t>
      </w:r>
      <w:r w:rsidRPr="00EC2438">
        <w:rPr>
          <w:rFonts w:ascii="Times New Roman" w:hAnsi="Times New Roman"/>
          <w:sz w:val="24"/>
          <w:szCs w:val="24"/>
        </w:rPr>
        <w:softHyphen/>
        <w:t>ся к чтению художественных произведений. Внимание начи</w:t>
      </w:r>
      <w:r w:rsidRPr="00EC2438">
        <w:rPr>
          <w:rFonts w:ascii="Times New Roman" w:hAnsi="Times New Roman"/>
          <w:sz w:val="24"/>
          <w:szCs w:val="24"/>
        </w:rPr>
        <w:softHyphen/>
        <w:t>нающего читателя обращается на словесно-образную природу художественного произведения, на отношение автора к героям и окружающему миру, на нравственные проблемы, волнующие писателя. Младшие школьники учатся чувствовать красоту поэтического слова, ценить образность словесного искусства.</w:t>
      </w:r>
    </w:p>
    <w:p w:rsidR="006E5905" w:rsidRDefault="006E5905" w:rsidP="00F518E0">
      <w:pPr>
        <w:shd w:val="clear" w:color="auto" w:fill="FFFFFF"/>
        <w:autoSpaceDE w:val="0"/>
        <w:spacing w:after="0" w:line="240" w:lineRule="atLeast"/>
        <w:jc w:val="both"/>
        <w:rPr>
          <w:rFonts w:ascii="Times New Roman" w:hAnsi="Times New Roman"/>
          <w:sz w:val="24"/>
          <w:szCs w:val="24"/>
        </w:rPr>
      </w:pPr>
      <w:r w:rsidRPr="00EC2438">
        <w:rPr>
          <w:rFonts w:ascii="Times New Roman" w:hAnsi="Times New Roman"/>
          <w:sz w:val="24"/>
          <w:szCs w:val="24"/>
        </w:rPr>
        <w:t>Изучение предмета «Литературное чтение» решает множество важнейших задач начального обучения и готовит младшего школьника к успешному обучению в средней школе.</w:t>
      </w:r>
    </w:p>
    <w:p w:rsidR="002955CA" w:rsidRPr="00EC2438" w:rsidRDefault="002955CA" w:rsidP="00F518E0">
      <w:pPr>
        <w:shd w:val="clear" w:color="auto" w:fill="FFFFFF"/>
        <w:autoSpaceDE w:val="0"/>
        <w:spacing w:after="0" w:line="240" w:lineRule="atLeast"/>
        <w:jc w:val="both"/>
        <w:rPr>
          <w:rFonts w:ascii="Times New Roman" w:hAnsi="Times New Roman"/>
          <w:sz w:val="24"/>
          <w:szCs w:val="24"/>
        </w:rPr>
      </w:pPr>
    </w:p>
    <w:p w:rsidR="00F518E0" w:rsidRPr="002955CA" w:rsidRDefault="00F518E0" w:rsidP="002955CA">
      <w:pPr>
        <w:shd w:val="clear" w:color="auto" w:fill="FFFFFF"/>
        <w:autoSpaceDE w:val="0"/>
        <w:spacing w:after="0" w:line="240" w:lineRule="atLeast"/>
        <w:jc w:val="center"/>
        <w:rPr>
          <w:rFonts w:ascii="Times New Roman" w:hAnsi="Times New Roman"/>
          <w:b/>
          <w:sz w:val="28"/>
          <w:szCs w:val="28"/>
        </w:rPr>
      </w:pPr>
      <w:r w:rsidRPr="002955CA">
        <w:rPr>
          <w:rFonts w:ascii="Times New Roman" w:hAnsi="Times New Roman"/>
          <w:b/>
          <w:sz w:val="28"/>
          <w:szCs w:val="28"/>
        </w:rPr>
        <w:t>Место предмета «Литературное чтение» в учебном плане</w:t>
      </w:r>
    </w:p>
    <w:p w:rsidR="002955CA" w:rsidRPr="00EE52C7" w:rsidRDefault="002955CA" w:rsidP="00F518E0">
      <w:pPr>
        <w:shd w:val="clear" w:color="auto" w:fill="FFFFFF"/>
        <w:autoSpaceDE w:val="0"/>
        <w:spacing w:after="0" w:line="240" w:lineRule="atLeast"/>
        <w:jc w:val="both"/>
        <w:rPr>
          <w:rFonts w:ascii="Times New Roman" w:hAnsi="Times New Roman"/>
          <w:b/>
          <w:sz w:val="24"/>
          <w:szCs w:val="24"/>
        </w:rPr>
      </w:pPr>
    </w:p>
    <w:p w:rsidR="000634A1" w:rsidRPr="00EC2438" w:rsidRDefault="000634A1" w:rsidP="000634A1">
      <w:pPr>
        <w:tabs>
          <w:tab w:val="left" w:pos="284"/>
        </w:tabs>
        <w:spacing w:after="0" w:line="240" w:lineRule="auto"/>
        <w:jc w:val="both"/>
        <w:rPr>
          <w:rFonts w:eastAsia="Calibri"/>
          <w:sz w:val="24"/>
          <w:szCs w:val="24"/>
        </w:rPr>
      </w:pPr>
      <w:r w:rsidRPr="00EC2438">
        <w:rPr>
          <w:rFonts w:ascii="Times New Roman" w:hAnsi="Times New Roman"/>
          <w:sz w:val="24"/>
          <w:szCs w:val="24"/>
        </w:rPr>
        <w:t>Базисный учебный план образовательного учреждения предусматривает обязательное изучение литературного чтения на этапе начального общего образования в объёме 536 ч., в том числе:</w:t>
      </w:r>
      <w:r w:rsidRPr="00EC2438">
        <w:rPr>
          <w:rFonts w:eastAsia="Calibri"/>
          <w:sz w:val="24"/>
          <w:szCs w:val="24"/>
        </w:rPr>
        <w:t xml:space="preserve"> </w:t>
      </w:r>
    </w:p>
    <w:tbl>
      <w:tblPr>
        <w:tblStyle w:val="a4"/>
        <w:tblW w:w="0" w:type="auto"/>
        <w:tblLook w:val="04A0" w:firstRow="1" w:lastRow="0" w:firstColumn="1" w:lastColumn="0" w:noHBand="0" w:noVBand="1"/>
      </w:tblPr>
      <w:tblGrid>
        <w:gridCol w:w="3190"/>
        <w:gridCol w:w="3190"/>
        <w:gridCol w:w="3191"/>
      </w:tblGrid>
      <w:tr w:rsidR="00641EB4" w:rsidRPr="00EE52C7" w:rsidTr="00641EB4">
        <w:tc>
          <w:tcPr>
            <w:tcW w:w="3190" w:type="dxa"/>
          </w:tcPr>
          <w:p w:rsidR="00641EB4" w:rsidRPr="00EE52C7" w:rsidRDefault="00641EB4" w:rsidP="000634A1">
            <w:pPr>
              <w:tabs>
                <w:tab w:val="left" w:pos="284"/>
              </w:tabs>
              <w:spacing w:after="0" w:line="240" w:lineRule="auto"/>
              <w:jc w:val="both"/>
              <w:rPr>
                <w:rFonts w:ascii="Times New Roman" w:eastAsia="Calibri" w:hAnsi="Times New Roman"/>
                <w:sz w:val="20"/>
                <w:szCs w:val="20"/>
              </w:rPr>
            </w:pPr>
            <w:r w:rsidRPr="00EE52C7">
              <w:rPr>
                <w:rFonts w:ascii="Times New Roman" w:eastAsia="Calibri" w:hAnsi="Times New Roman"/>
                <w:sz w:val="20"/>
                <w:szCs w:val="20"/>
              </w:rPr>
              <w:lastRenderedPageBreak/>
              <w:t>1 класс</w:t>
            </w:r>
          </w:p>
        </w:tc>
        <w:tc>
          <w:tcPr>
            <w:tcW w:w="3190" w:type="dxa"/>
          </w:tcPr>
          <w:p w:rsidR="00641EB4" w:rsidRPr="00EE52C7" w:rsidRDefault="00641EB4" w:rsidP="000634A1">
            <w:pPr>
              <w:tabs>
                <w:tab w:val="left" w:pos="284"/>
              </w:tabs>
              <w:spacing w:after="0" w:line="240" w:lineRule="auto"/>
              <w:jc w:val="both"/>
              <w:rPr>
                <w:rFonts w:ascii="Times New Roman" w:eastAsia="Calibri" w:hAnsi="Times New Roman"/>
                <w:sz w:val="20"/>
                <w:szCs w:val="20"/>
              </w:rPr>
            </w:pPr>
            <w:r w:rsidRPr="00EE52C7">
              <w:rPr>
                <w:rFonts w:ascii="Times New Roman" w:eastAsia="Calibri" w:hAnsi="Times New Roman"/>
                <w:sz w:val="20"/>
                <w:szCs w:val="20"/>
              </w:rPr>
              <w:t>132 часа</w:t>
            </w:r>
          </w:p>
        </w:tc>
        <w:tc>
          <w:tcPr>
            <w:tcW w:w="3191" w:type="dxa"/>
          </w:tcPr>
          <w:p w:rsidR="00641EB4" w:rsidRPr="00EE52C7" w:rsidRDefault="00641EB4" w:rsidP="000634A1">
            <w:pPr>
              <w:tabs>
                <w:tab w:val="left" w:pos="284"/>
              </w:tabs>
              <w:spacing w:after="0" w:line="240" w:lineRule="auto"/>
              <w:jc w:val="both"/>
              <w:rPr>
                <w:rFonts w:ascii="Times New Roman" w:eastAsia="Calibri" w:hAnsi="Times New Roman"/>
                <w:sz w:val="20"/>
                <w:szCs w:val="20"/>
              </w:rPr>
            </w:pPr>
            <w:r w:rsidRPr="00EE52C7">
              <w:rPr>
                <w:rFonts w:ascii="Times New Roman" w:eastAsia="Calibri" w:hAnsi="Times New Roman"/>
                <w:sz w:val="20"/>
                <w:szCs w:val="20"/>
              </w:rPr>
              <w:t>4 часа в неделю</w:t>
            </w:r>
          </w:p>
        </w:tc>
      </w:tr>
      <w:tr w:rsidR="00641EB4" w:rsidRPr="00EE52C7" w:rsidTr="00641EB4">
        <w:tc>
          <w:tcPr>
            <w:tcW w:w="3190" w:type="dxa"/>
          </w:tcPr>
          <w:p w:rsidR="00641EB4" w:rsidRPr="00EE52C7" w:rsidRDefault="00641EB4" w:rsidP="000634A1">
            <w:pPr>
              <w:tabs>
                <w:tab w:val="left" w:pos="284"/>
              </w:tabs>
              <w:spacing w:after="0" w:line="240" w:lineRule="auto"/>
              <w:jc w:val="both"/>
              <w:rPr>
                <w:rFonts w:ascii="Times New Roman" w:eastAsia="Calibri" w:hAnsi="Times New Roman"/>
                <w:sz w:val="20"/>
                <w:szCs w:val="20"/>
              </w:rPr>
            </w:pPr>
            <w:r w:rsidRPr="00EE52C7">
              <w:rPr>
                <w:rFonts w:ascii="Times New Roman" w:eastAsia="Calibri" w:hAnsi="Times New Roman"/>
                <w:sz w:val="20"/>
                <w:szCs w:val="20"/>
              </w:rPr>
              <w:t>2 класс</w:t>
            </w:r>
          </w:p>
        </w:tc>
        <w:tc>
          <w:tcPr>
            <w:tcW w:w="3190" w:type="dxa"/>
          </w:tcPr>
          <w:p w:rsidR="00641EB4" w:rsidRPr="00EE52C7" w:rsidRDefault="001031E5" w:rsidP="000634A1">
            <w:pPr>
              <w:tabs>
                <w:tab w:val="left" w:pos="284"/>
              </w:tabs>
              <w:spacing w:after="0" w:line="240" w:lineRule="auto"/>
              <w:jc w:val="both"/>
              <w:rPr>
                <w:rFonts w:ascii="Times New Roman" w:eastAsia="Calibri" w:hAnsi="Times New Roman"/>
                <w:sz w:val="20"/>
                <w:szCs w:val="20"/>
              </w:rPr>
            </w:pPr>
            <w:r w:rsidRPr="00EE52C7">
              <w:rPr>
                <w:rFonts w:ascii="Times New Roman" w:eastAsia="Calibri" w:hAnsi="Times New Roman"/>
                <w:sz w:val="20"/>
                <w:szCs w:val="20"/>
              </w:rPr>
              <w:t>136</w:t>
            </w:r>
            <w:r w:rsidR="00641EB4" w:rsidRPr="00EE52C7">
              <w:rPr>
                <w:rFonts w:ascii="Times New Roman" w:eastAsia="Calibri" w:hAnsi="Times New Roman"/>
                <w:sz w:val="20"/>
                <w:szCs w:val="20"/>
              </w:rPr>
              <w:t xml:space="preserve"> часа</w:t>
            </w:r>
          </w:p>
        </w:tc>
        <w:tc>
          <w:tcPr>
            <w:tcW w:w="3191" w:type="dxa"/>
          </w:tcPr>
          <w:p w:rsidR="00641EB4" w:rsidRPr="00EE52C7" w:rsidRDefault="00641EB4" w:rsidP="000634A1">
            <w:pPr>
              <w:tabs>
                <w:tab w:val="left" w:pos="284"/>
              </w:tabs>
              <w:spacing w:after="0" w:line="240" w:lineRule="auto"/>
              <w:jc w:val="both"/>
              <w:rPr>
                <w:rFonts w:ascii="Times New Roman" w:eastAsia="Calibri" w:hAnsi="Times New Roman"/>
                <w:sz w:val="20"/>
                <w:szCs w:val="20"/>
              </w:rPr>
            </w:pPr>
            <w:r w:rsidRPr="00EE52C7">
              <w:rPr>
                <w:rFonts w:ascii="Times New Roman" w:eastAsia="Calibri" w:hAnsi="Times New Roman"/>
                <w:sz w:val="20"/>
                <w:szCs w:val="20"/>
              </w:rPr>
              <w:t>4 часа в неделю</w:t>
            </w:r>
          </w:p>
        </w:tc>
      </w:tr>
      <w:tr w:rsidR="00641EB4" w:rsidRPr="00EE52C7" w:rsidTr="00641EB4">
        <w:tc>
          <w:tcPr>
            <w:tcW w:w="3190" w:type="dxa"/>
          </w:tcPr>
          <w:p w:rsidR="00641EB4" w:rsidRPr="00EE52C7" w:rsidRDefault="00641EB4" w:rsidP="000634A1">
            <w:pPr>
              <w:tabs>
                <w:tab w:val="left" w:pos="284"/>
              </w:tabs>
              <w:spacing w:after="0" w:line="240" w:lineRule="auto"/>
              <w:jc w:val="both"/>
              <w:rPr>
                <w:rFonts w:ascii="Times New Roman" w:eastAsia="Calibri" w:hAnsi="Times New Roman"/>
                <w:sz w:val="20"/>
                <w:szCs w:val="20"/>
              </w:rPr>
            </w:pPr>
            <w:r w:rsidRPr="00EE52C7">
              <w:rPr>
                <w:rFonts w:ascii="Times New Roman" w:eastAsia="Calibri" w:hAnsi="Times New Roman"/>
                <w:sz w:val="20"/>
                <w:szCs w:val="20"/>
              </w:rPr>
              <w:t>3 класс</w:t>
            </w:r>
          </w:p>
        </w:tc>
        <w:tc>
          <w:tcPr>
            <w:tcW w:w="3190" w:type="dxa"/>
          </w:tcPr>
          <w:p w:rsidR="00641EB4" w:rsidRPr="00EE52C7" w:rsidRDefault="001031E5" w:rsidP="000634A1">
            <w:pPr>
              <w:tabs>
                <w:tab w:val="left" w:pos="284"/>
              </w:tabs>
              <w:spacing w:after="0" w:line="240" w:lineRule="auto"/>
              <w:jc w:val="both"/>
              <w:rPr>
                <w:rFonts w:ascii="Times New Roman" w:eastAsia="Calibri" w:hAnsi="Times New Roman"/>
                <w:sz w:val="20"/>
                <w:szCs w:val="20"/>
              </w:rPr>
            </w:pPr>
            <w:r w:rsidRPr="00EE52C7">
              <w:rPr>
                <w:rFonts w:ascii="Times New Roman" w:eastAsia="Calibri" w:hAnsi="Times New Roman"/>
                <w:sz w:val="20"/>
                <w:szCs w:val="20"/>
              </w:rPr>
              <w:t>136</w:t>
            </w:r>
            <w:r w:rsidR="00641EB4" w:rsidRPr="00EE52C7">
              <w:rPr>
                <w:rFonts w:ascii="Times New Roman" w:eastAsia="Calibri" w:hAnsi="Times New Roman"/>
                <w:sz w:val="20"/>
                <w:szCs w:val="20"/>
              </w:rPr>
              <w:t xml:space="preserve"> часа</w:t>
            </w:r>
          </w:p>
        </w:tc>
        <w:tc>
          <w:tcPr>
            <w:tcW w:w="3191" w:type="dxa"/>
          </w:tcPr>
          <w:p w:rsidR="00641EB4" w:rsidRPr="00EE52C7" w:rsidRDefault="00641EB4" w:rsidP="000634A1">
            <w:pPr>
              <w:tabs>
                <w:tab w:val="left" w:pos="284"/>
              </w:tabs>
              <w:spacing w:after="0" w:line="240" w:lineRule="auto"/>
              <w:jc w:val="both"/>
              <w:rPr>
                <w:rFonts w:ascii="Times New Roman" w:eastAsia="Calibri" w:hAnsi="Times New Roman"/>
                <w:sz w:val="20"/>
                <w:szCs w:val="20"/>
              </w:rPr>
            </w:pPr>
            <w:r w:rsidRPr="00EE52C7">
              <w:rPr>
                <w:rFonts w:ascii="Times New Roman" w:eastAsia="Calibri" w:hAnsi="Times New Roman"/>
                <w:sz w:val="20"/>
                <w:szCs w:val="20"/>
              </w:rPr>
              <w:t>4 часа в неделю</w:t>
            </w:r>
          </w:p>
        </w:tc>
      </w:tr>
      <w:tr w:rsidR="00641EB4" w:rsidRPr="00EE52C7" w:rsidTr="00641EB4">
        <w:tc>
          <w:tcPr>
            <w:tcW w:w="3190" w:type="dxa"/>
          </w:tcPr>
          <w:p w:rsidR="00641EB4" w:rsidRPr="00EE52C7" w:rsidRDefault="001031E5" w:rsidP="000634A1">
            <w:pPr>
              <w:tabs>
                <w:tab w:val="left" w:pos="284"/>
              </w:tabs>
              <w:spacing w:after="0" w:line="240" w:lineRule="auto"/>
              <w:jc w:val="both"/>
              <w:rPr>
                <w:rFonts w:ascii="Times New Roman" w:eastAsia="Calibri" w:hAnsi="Times New Roman"/>
                <w:sz w:val="20"/>
                <w:szCs w:val="20"/>
              </w:rPr>
            </w:pPr>
            <w:r w:rsidRPr="00EE52C7">
              <w:rPr>
                <w:rFonts w:ascii="Times New Roman" w:eastAsia="Calibri" w:hAnsi="Times New Roman"/>
                <w:sz w:val="20"/>
                <w:szCs w:val="20"/>
              </w:rPr>
              <w:t>4 класс</w:t>
            </w:r>
          </w:p>
        </w:tc>
        <w:tc>
          <w:tcPr>
            <w:tcW w:w="3190" w:type="dxa"/>
          </w:tcPr>
          <w:p w:rsidR="00641EB4" w:rsidRPr="00EE52C7" w:rsidRDefault="001031E5" w:rsidP="000634A1">
            <w:pPr>
              <w:tabs>
                <w:tab w:val="left" w:pos="284"/>
              </w:tabs>
              <w:spacing w:after="0" w:line="240" w:lineRule="auto"/>
              <w:jc w:val="both"/>
              <w:rPr>
                <w:rFonts w:ascii="Times New Roman" w:eastAsia="Calibri" w:hAnsi="Times New Roman"/>
                <w:sz w:val="20"/>
                <w:szCs w:val="20"/>
              </w:rPr>
            </w:pPr>
            <w:r w:rsidRPr="00EE52C7">
              <w:rPr>
                <w:rFonts w:ascii="Times New Roman" w:eastAsia="Calibri" w:hAnsi="Times New Roman"/>
                <w:sz w:val="20"/>
                <w:szCs w:val="20"/>
              </w:rPr>
              <w:t>102 часа</w:t>
            </w:r>
          </w:p>
        </w:tc>
        <w:tc>
          <w:tcPr>
            <w:tcW w:w="3191" w:type="dxa"/>
          </w:tcPr>
          <w:p w:rsidR="00641EB4" w:rsidRPr="00EE52C7" w:rsidRDefault="001031E5" w:rsidP="000634A1">
            <w:pPr>
              <w:tabs>
                <w:tab w:val="left" w:pos="284"/>
              </w:tabs>
              <w:spacing w:after="0" w:line="240" w:lineRule="auto"/>
              <w:jc w:val="both"/>
              <w:rPr>
                <w:rFonts w:ascii="Times New Roman" w:eastAsia="Calibri" w:hAnsi="Times New Roman"/>
                <w:sz w:val="20"/>
                <w:szCs w:val="20"/>
              </w:rPr>
            </w:pPr>
            <w:r w:rsidRPr="00EE52C7">
              <w:rPr>
                <w:rFonts w:ascii="Times New Roman" w:eastAsia="Calibri" w:hAnsi="Times New Roman"/>
                <w:sz w:val="20"/>
                <w:szCs w:val="20"/>
              </w:rPr>
              <w:t>3 часа в неделю</w:t>
            </w:r>
          </w:p>
        </w:tc>
      </w:tr>
    </w:tbl>
    <w:p w:rsidR="00641EB4" w:rsidRPr="002955CA" w:rsidRDefault="001031E5" w:rsidP="002955CA">
      <w:pPr>
        <w:tabs>
          <w:tab w:val="left" w:pos="284"/>
        </w:tabs>
        <w:spacing w:after="0" w:line="240" w:lineRule="auto"/>
        <w:jc w:val="both"/>
        <w:rPr>
          <w:rFonts w:ascii="Times New Roman" w:eastAsia="Calibri" w:hAnsi="Times New Roman"/>
          <w:sz w:val="24"/>
          <w:szCs w:val="24"/>
        </w:rPr>
      </w:pPr>
      <w:r w:rsidRPr="002955CA">
        <w:rPr>
          <w:rFonts w:ascii="Times New Roman" w:eastAsia="Calibri" w:hAnsi="Times New Roman"/>
          <w:sz w:val="24"/>
          <w:szCs w:val="24"/>
        </w:rPr>
        <w:t>В основе данной программы лежит программ</w:t>
      </w:r>
      <w:r w:rsidR="00EC2438" w:rsidRPr="002955CA">
        <w:rPr>
          <w:rFonts w:ascii="Times New Roman" w:eastAsia="Calibri" w:hAnsi="Times New Roman"/>
          <w:sz w:val="24"/>
          <w:szCs w:val="24"/>
        </w:rPr>
        <w:t>а Литературное чтение</w:t>
      </w:r>
      <w:r w:rsidRPr="002955CA">
        <w:rPr>
          <w:rFonts w:ascii="Times New Roman" w:eastAsia="Calibri" w:hAnsi="Times New Roman"/>
          <w:sz w:val="24"/>
          <w:szCs w:val="24"/>
        </w:rPr>
        <w:t xml:space="preserve"> для начальной школы авторского коллектива под руководством</w:t>
      </w:r>
      <w:r w:rsidR="00EC2438" w:rsidRPr="002955CA">
        <w:rPr>
          <w:rFonts w:ascii="Times New Roman" w:eastAsia="Calibri" w:hAnsi="Times New Roman"/>
          <w:sz w:val="24"/>
          <w:szCs w:val="24"/>
        </w:rPr>
        <w:t xml:space="preserve"> Климановой Л.Ф. Бойкиной М.В.</w:t>
      </w:r>
    </w:p>
    <w:p w:rsidR="002955CA" w:rsidRPr="002955CA" w:rsidRDefault="002955CA" w:rsidP="002955CA">
      <w:pPr>
        <w:tabs>
          <w:tab w:val="left" w:pos="284"/>
        </w:tabs>
        <w:spacing w:after="0" w:line="240" w:lineRule="auto"/>
        <w:jc w:val="both"/>
        <w:rPr>
          <w:rFonts w:ascii="Times New Roman" w:eastAsia="Calibri" w:hAnsi="Times New Roman"/>
          <w:sz w:val="24"/>
          <w:szCs w:val="24"/>
        </w:rPr>
      </w:pPr>
    </w:p>
    <w:p w:rsidR="002955CA" w:rsidRPr="002955CA" w:rsidRDefault="002955CA" w:rsidP="002955CA">
      <w:pPr>
        <w:spacing w:after="0" w:line="240" w:lineRule="auto"/>
        <w:jc w:val="both"/>
        <w:rPr>
          <w:rFonts w:ascii="Times New Roman" w:hAnsi="Times New Roman"/>
          <w:sz w:val="24"/>
          <w:szCs w:val="24"/>
        </w:rPr>
      </w:pPr>
      <w:r w:rsidRPr="002955CA">
        <w:rPr>
          <w:rFonts w:ascii="Times New Roman" w:hAnsi="Times New Roman"/>
          <w:sz w:val="24"/>
          <w:szCs w:val="24"/>
        </w:rPr>
        <w:t>В соответствии с программой развития МАОУСОШ№36, научно-методическими направлениями деятельности предметных методических объединений, а также включением МАОУСОШ№36 в федеральный проект «Цифровая образовательная среда», особое внимание при реализации основных образовательных программ и ведения образовательного процесса уделяется следующим направлениям деятельности.</w:t>
      </w:r>
    </w:p>
    <w:p w:rsidR="002955CA" w:rsidRPr="002955CA" w:rsidRDefault="002955CA" w:rsidP="002955CA">
      <w:pPr>
        <w:pStyle w:val="Zag3"/>
        <w:tabs>
          <w:tab w:val="left" w:leader="dot" w:pos="624"/>
        </w:tabs>
        <w:spacing w:after="0" w:line="240" w:lineRule="auto"/>
        <w:jc w:val="both"/>
        <w:rPr>
          <w:rStyle w:val="Zag11"/>
          <w:rFonts w:eastAsia="@Arial Unicode MS"/>
          <w:b/>
          <w:i w:val="0"/>
          <w:lang w:val="ru-RU"/>
        </w:rPr>
      </w:pPr>
      <w:r w:rsidRPr="002955CA">
        <w:rPr>
          <w:rStyle w:val="Zag11"/>
          <w:rFonts w:eastAsia="@Arial Unicode MS"/>
          <w:b/>
          <w:i w:val="0"/>
          <w:lang w:val="ru-RU"/>
        </w:rPr>
        <w:t>Работа с текстом. Чтение</w:t>
      </w:r>
    </w:p>
    <w:p w:rsidR="002955CA" w:rsidRPr="002955CA" w:rsidRDefault="002955CA" w:rsidP="002955CA">
      <w:pPr>
        <w:pStyle w:val="a7"/>
        <w:shd w:val="clear" w:color="auto" w:fill="FFFFFF"/>
        <w:spacing w:before="0" w:beforeAutospacing="0" w:after="0" w:afterAutospacing="0"/>
        <w:jc w:val="both"/>
      </w:pPr>
      <w:r w:rsidRPr="002955CA">
        <w:t>Чтение относится к рецептивным видам речевой деятельности, поскольку оно связано с восприятием (рецепцией) и пониманием информации, закодированной графическими знаками. В чтении выделяются содержательный план (т.е. о чем текст; результатом деятельности чтения будет </w:t>
      </w:r>
      <w:r w:rsidRPr="002955CA">
        <w:rPr>
          <w:b/>
          <w:bCs/>
        </w:rPr>
        <w:t>понимание прочитанного</w:t>
      </w:r>
      <w:r w:rsidRPr="002955CA">
        <w:t>) и процессуальный план (как прочитать и озвучить текст; результатом будет </w:t>
      </w:r>
      <w:r w:rsidRPr="002955CA">
        <w:rPr>
          <w:b/>
          <w:bCs/>
        </w:rPr>
        <w:t>сам процесс чтения</w:t>
      </w:r>
      <w:r w:rsidRPr="002955CA">
        <w:t>, т.е. «процесс восприятия и активной переработки информации»).</w:t>
      </w:r>
    </w:p>
    <w:p w:rsidR="002955CA" w:rsidRPr="002955CA" w:rsidRDefault="002955CA" w:rsidP="002955CA">
      <w:pPr>
        <w:pStyle w:val="a7"/>
        <w:shd w:val="clear" w:color="auto" w:fill="FFFFFF"/>
        <w:spacing w:before="0" w:beforeAutospacing="0" w:after="0" w:afterAutospacing="0"/>
        <w:jc w:val="both"/>
      </w:pPr>
      <w:r w:rsidRPr="002955CA">
        <w:t>В процессе обучения в школе чтение выступает в качестве цели и средства. В первом случае ученики должны овладеть чтением как источником получения информации; во втором – пользоваться чтением для лучшего усвоения языкового и речевого материала.</w:t>
      </w:r>
    </w:p>
    <w:p w:rsidR="002955CA" w:rsidRPr="002955CA" w:rsidRDefault="002955CA" w:rsidP="002955CA">
      <w:pPr>
        <w:pStyle w:val="a7"/>
        <w:shd w:val="clear" w:color="auto" w:fill="FFFFFF"/>
        <w:spacing w:before="0" w:beforeAutospacing="0" w:after="0" w:afterAutospacing="0"/>
        <w:jc w:val="both"/>
        <w:rPr>
          <w:i/>
          <w:iCs/>
        </w:rPr>
      </w:pPr>
      <w:r w:rsidRPr="002955CA">
        <w:t>Таким образом, </w:t>
      </w:r>
      <w:r w:rsidRPr="002955CA">
        <w:rPr>
          <w:b/>
          <w:bCs/>
          <w:i/>
          <w:iCs/>
        </w:rPr>
        <w:t xml:space="preserve">задачи обучения чтению как самостоятельному виду речевой деятельности </w:t>
      </w:r>
      <w:r w:rsidRPr="002955CA">
        <w:t>заключаются в следующем: научить учащихся </w:t>
      </w:r>
      <w:r w:rsidRPr="002955CA">
        <w:rPr>
          <w:i/>
          <w:iCs/>
        </w:rPr>
        <w:t>извлекать информацию </w:t>
      </w:r>
      <w:r w:rsidRPr="002955CA">
        <w:t>из текста в том </w:t>
      </w:r>
      <w:r w:rsidRPr="002955CA">
        <w:rPr>
          <w:i/>
          <w:iCs/>
        </w:rPr>
        <w:t>объёме, </w:t>
      </w:r>
      <w:r w:rsidRPr="002955CA">
        <w:t>который необходим для решения конкретной </w:t>
      </w:r>
      <w:r w:rsidRPr="002955CA">
        <w:rPr>
          <w:i/>
          <w:iCs/>
        </w:rPr>
        <w:t>речевой задачи, </w:t>
      </w:r>
      <w:r w:rsidRPr="002955CA">
        <w:t>используя определённые </w:t>
      </w:r>
      <w:r w:rsidRPr="002955CA">
        <w:rPr>
          <w:i/>
          <w:iCs/>
        </w:rPr>
        <w:t xml:space="preserve">технологии чтения. </w:t>
      </w:r>
    </w:p>
    <w:p w:rsidR="002955CA" w:rsidRPr="002955CA" w:rsidRDefault="002955CA" w:rsidP="002955CA">
      <w:pPr>
        <w:pStyle w:val="a7"/>
        <w:shd w:val="clear" w:color="auto" w:fill="FFFFFF"/>
        <w:tabs>
          <w:tab w:val="right" w:pos="9355"/>
        </w:tabs>
        <w:spacing w:before="0" w:beforeAutospacing="0" w:after="0" w:afterAutospacing="0"/>
        <w:jc w:val="both"/>
        <w:rPr>
          <w:rStyle w:val="Zag11"/>
          <w:color w:val="555555"/>
        </w:rPr>
      </w:pPr>
      <w:r w:rsidRPr="002955CA">
        <w:rPr>
          <w:rStyle w:val="Zag11"/>
          <w:rFonts w:eastAsia="@Arial Unicode MS"/>
        </w:rPr>
        <w:t xml:space="preserve">Работа с текстом предполагает, что </w:t>
      </w:r>
      <w:r w:rsidRPr="002955CA">
        <w:rPr>
          <w:rStyle w:val="Zag11"/>
          <w:rFonts w:eastAsia="@Arial Unicode MS"/>
          <w:color w:val="000000"/>
        </w:rPr>
        <w:t xml:space="preserve">ученик </w:t>
      </w:r>
      <w:r w:rsidRPr="002955CA">
        <w:rPr>
          <w:rStyle w:val="Zag11"/>
          <w:rFonts w:eastAsia="@Arial Unicode MS"/>
          <w:b/>
          <w:color w:val="000000"/>
        </w:rPr>
        <w:t>научится и получит возможность научиться</w:t>
      </w:r>
      <w:r w:rsidRPr="002955CA">
        <w:rPr>
          <w:rStyle w:val="Zag11"/>
          <w:rFonts w:eastAsia="@Arial Unicode MS"/>
          <w:color w:val="000000"/>
        </w:rPr>
        <w:t>:</w:t>
      </w:r>
      <w:r w:rsidRPr="002955CA">
        <w:rPr>
          <w:rStyle w:val="Zag11"/>
          <w:rFonts w:eastAsia="@Arial Unicode MS"/>
          <w:color w:val="000000"/>
        </w:rPr>
        <w:tab/>
      </w:r>
    </w:p>
    <w:p w:rsidR="002955CA" w:rsidRPr="002955CA" w:rsidRDefault="002955CA" w:rsidP="002955CA">
      <w:pPr>
        <w:pStyle w:val="a3"/>
        <w:numPr>
          <w:ilvl w:val="0"/>
          <w:numId w:val="8"/>
        </w:numPr>
        <w:tabs>
          <w:tab w:val="left" w:leader="dot" w:pos="624"/>
        </w:tabs>
        <w:ind w:left="0" w:firstLine="0"/>
        <w:jc w:val="both"/>
        <w:rPr>
          <w:rStyle w:val="Zag11"/>
          <w:rFonts w:eastAsia="@Arial Unicode MS"/>
          <w:color w:val="000000"/>
          <w:sz w:val="24"/>
          <w:szCs w:val="24"/>
        </w:rPr>
      </w:pPr>
      <w:r w:rsidRPr="002955CA">
        <w:rPr>
          <w:rStyle w:val="Zag11"/>
          <w:rFonts w:eastAsia="@Arial Unicode MS"/>
          <w:color w:val="000000"/>
          <w:sz w:val="24"/>
          <w:szCs w:val="24"/>
        </w:rPr>
        <w:t>находить в тексте конкретные сведения, факты, заданные в явном виде;</w:t>
      </w:r>
    </w:p>
    <w:p w:rsidR="002955CA" w:rsidRPr="002955CA" w:rsidRDefault="002955CA" w:rsidP="002955CA">
      <w:pPr>
        <w:pStyle w:val="a3"/>
        <w:numPr>
          <w:ilvl w:val="0"/>
          <w:numId w:val="8"/>
        </w:numPr>
        <w:tabs>
          <w:tab w:val="left" w:leader="dot" w:pos="624"/>
        </w:tabs>
        <w:ind w:left="0" w:firstLine="0"/>
        <w:jc w:val="both"/>
        <w:rPr>
          <w:rStyle w:val="Zag11"/>
          <w:rFonts w:eastAsia="@Arial Unicode MS"/>
          <w:color w:val="000000"/>
          <w:sz w:val="24"/>
          <w:szCs w:val="24"/>
        </w:rPr>
      </w:pPr>
      <w:r w:rsidRPr="002955CA">
        <w:rPr>
          <w:rStyle w:val="Zag11"/>
          <w:rFonts w:eastAsia="@Arial Unicode MS"/>
          <w:color w:val="000000"/>
          <w:sz w:val="24"/>
          <w:szCs w:val="24"/>
        </w:rPr>
        <w:t>определять тему и главную мысль текста;</w:t>
      </w:r>
    </w:p>
    <w:p w:rsidR="002955CA" w:rsidRPr="002955CA" w:rsidRDefault="002955CA" w:rsidP="002955CA">
      <w:pPr>
        <w:pStyle w:val="a3"/>
        <w:numPr>
          <w:ilvl w:val="0"/>
          <w:numId w:val="8"/>
        </w:numPr>
        <w:tabs>
          <w:tab w:val="left" w:leader="dot" w:pos="624"/>
        </w:tabs>
        <w:ind w:left="0" w:firstLine="0"/>
        <w:jc w:val="both"/>
        <w:rPr>
          <w:rStyle w:val="Zag11"/>
          <w:rFonts w:eastAsia="@Arial Unicode MS"/>
          <w:color w:val="000000"/>
          <w:sz w:val="24"/>
          <w:szCs w:val="24"/>
        </w:rPr>
      </w:pPr>
      <w:r w:rsidRPr="002955CA">
        <w:rPr>
          <w:rStyle w:val="Zag11"/>
          <w:rFonts w:eastAsia="@Arial Unicode MS"/>
          <w:color w:val="000000"/>
          <w:sz w:val="24"/>
          <w:szCs w:val="24"/>
        </w:rPr>
        <w:t xml:space="preserve">понимать информацию, представленную разными способами: словесно, в виде таблицы, схемы, диаграммы; </w:t>
      </w:r>
    </w:p>
    <w:p w:rsidR="002955CA" w:rsidRPr="002955CA" w:rsidRDefault="002955CA" w:rsidP="002955CA">
      <w:pPr>
        <w:pStyle w:val="a3"/>
        <w:numPr>
          <w:ilvl w:val="0"/>
          <w:numId w:val="8"/>
        </w:numPr>
        <w:tabs>
          <w:tab w:val="left" w:leader="dot" w:pos="624"/>
        </w:tabs>
        <w:ind w:left="0" w:firstLine="0"/>
        <w:jc w:val="both"/>
        <w:rPr>
          <w:rStyle w:val="Zag11"/>
          <w:rFonts w:eastAsia="@Arial Unicode MS"/>
          <w:color w:val="000000"/>
          <w:sz w:val="24"/>
          <w:szCs w:val="24"/>
        </w:rPr>
      </w:pPr>
      <w:r w:rsidRPr="002955CA">
        <w:rPr>
          <w:rStyle w:val="Zag11"/>
          <w:rFonts w:eastAsia="@Arial Unicode MS"/>
          <w:color w:val="000000"/>
          <w:sz w:val="24"/>
          <w:szCs w:val="24"/>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2955CA" w:rsidRPr="002955CA" w:rsidRDefault="002955CA" w:rsidP="002955CA">
      <w:pPr>
        <w:pStyle w:val="a3"/>
        <w:numPr>
          <w:ilvl w:val="0"/>
          <w:numId w:val="8"/>
        </w:numPr>
        <w:tabs>
          <w:tab w:val="left" w:leader="dot" w:pos="624"/>
        </w:tabs>
        <w:ind w:left="0" w:firstLine="0"/>
        <w:jc w:val="both"/>
        <w:rPr>
          <w:rStyle w:val="Zag11"/>
          <w:rFonts w:eastAsia="@Arial Unicode MS"/>
          <w:color w:val="000000"/>
          <w:sz w:val="24"/>
          <w:szCs w:val="24"/>
        </w:rPr>
      </w:pPr>
      <w:r w:rsidRPr="002955CA">
        <w:rPr>
          <w:rStyle w:val="Zag11"/>
          <w:rFonts w:eastAsia="@Arial Unicode MS"/>
          <w:color w:val="000000"/>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2955CA" w:rsidRPr="002955CA" w:rsidRDefault="002955CA" w:rsidP="002955CA">
      <w:pPr>
        <w:pStyle w:val="a3"/>
        <w:numPr>
          <w:ilvl w:val="0"/>
          <w:numId w:val="8"/>
        </w:numPr>
        <w:tabs>
          <w:tab w:val="left" w:leader="dot" w:pos="624"/>
        </w:tabs>
        <w:ind w:left="0" w:firstLine="0"/>
        <w:jc w:val="both"/>
        <w:rPr>
          <w:rStyle w:val="Zag11"/>
          <w:rFonts w:eastAsia="@Arial Unicode MS"/>
          <w:i/>
          <w:iCs/>
          <w:color w:val="000000"/>
          <w:sz w:val="24"/>
          <w:szCs w:val="24"/>
        </w:rPr>
      </w:pPr>
      <w:r w:rsidRPr="002955CA">
        <w:rPr>
          <w:rStyle w:val="Zag11"/>
          <w:rFonts w:eastAsia="@Arial Unicode MS"/>
          <w:color w:val="000000"/>
          <w:sz w:val="24"/>
          <w:szCs w:val="24"/>
        </w:rPr>
        <w:t>ориентироваться в соответствующих возрасту словарях и справочниках;</w:t>
      </w:r>
    </w:p>
    <w:p w:rsidR="002955CA" w:rsidRPr="002955CA" w:rsidRDefault="002955CA" w:rsidP="002955CA">
      <w:pPr>
        <w:pStyle w:val="a3"/>
        <w:numPr>
          <w:ilvl w:val="0"/>
          <w:numId w:val="8"/>
        </w:numPr>
        <w:ind w:left="0" w:firstLine="0"/>
        <w:jc w:val="both"/>
        <w:rPr>
          <w:rStyle w:val="Zag11"/>
          <w:rFonts w:eastAsia="@Arial Unicode MS"/>
          <w:color w:val="000000"/>
          <w:sz w:val="24"/>
          <w:szCs w:val="24"/>
        </w:rPr>
      </w:pPr>
      <w:r w:rsidRPr="002955CA">
        <w:rPr>
          <w:rStyle w:val="Zag11"/>
          <w:rFonts w:eastAsia="@Arial Unicode MS"/>
          <w:iCs/>
          <w:color w:val="000000"/>
          <w:sz w:val="24"/>
          <w:szCs w:val="24"/>
        </w:rPr>
        <w:t>работать с  несколькими источниками информации;</w:t>
      </w:r>
    </w:p>
    <w:p w:rsidR="002955CA" w:rsidRPr="002955CA" w:rsidRDefault="002955CA" w:rsidP="002955CA">
      <w:pPr>
        <w:pStyle w:val="a3"/>
        <w:numPr>
          <w:ilvl w:val="0"/>
          <w:numId w:val="8"/>
        </w:numPr>
        <w:ind w:left="0" w:firstLine="0"/>
        <w:jc w:val="both"/>
        <w:rPr>
          <w:rFonts w:eastAsia="@Arial Unicode MS"/>
          <w:iCs/>
          <w:sz w:val="24"/>
          <w:szCs w:val="24"/>
        </w:rPr>
      </w:pPr>
      <w:r w:rsidRPr="002955CA">
        <w:rPr>
          <w:rStyle w:val="Zag11"/>
          <w:rFonts w:eastAsia="@Arial Unicode MS"/>
          <w:sz w:val="24"/>
          <w:szCs w:val="24"/>
        </w:rPr>
        <w:t>сопоставлять информацию, полученную из нескольких источников.</w:t>
      </w:r>
    </w:p>
    <w:p w:rsidR="002955CA" w:rsidRPr="002955CA" w:rsidRDefault="002955CA" w:rsidP="002955CA">
      <w:pPr>
        <w:pStyle w:val="Zag2"/>
        <w:tabs>
          <w:tab w:val="left" w:leader="dot" w:pos="624"/>
        </w:tabs>
        <w:spacing w:after="0" w:line="240" w:lineRule="auto"/>
        <w:jc w:val="both"/>
        <w:rPr>
          <w:rStyle w:val="Zag11"/>
          <w:rFonts w:ascii="Times New Roman" w:eastAsia="@Arial Unicode MS" w:hAnsi="Times New Roman"/>
          <w:lang w:val="ru-RU"/>
        </w:rPr>
      </w:pPr>
      <w:r w:rsidRPr="002955CA">
        <w:rPr>
          <w:rStyle w:val="Zag11"/>
          <w:rFonts w:ascii="Times New Roman" w:eastAsia="@Arial Unicode MS" w:hAnsi="Times New Roman"/>
          <w:lang w:val="ru-RU"/>
        </w:rPr>
        <w:t>Формирование ИКТ-компетенции обучающихся</w:t>
      </w:r>
    </w:p>
    <w:p w:rsidR="002955CA" w:rsidRPr="002955CA" w:rsidRDefault="002955CA" w:rsidP="002955CA">
      <w:pPr>
        <w:spacing w:after="0" w:line="240" w:lineRule="auto"/>
        <w:jc w:val="both"/>
        <w:textAlignment w:val="baseline"/>
        <w:rPr>
          <w:rFonts w:ascii="Times New Roman" w:hAnsi="Times New Roman"/>
          <w:color w:val="0BD0D9"/>
          <w:sz w:val="24"/>
          <w:szCs w:val="24"/>
        </w:rPr>
      </w:pPr>
      <w:r w:rsidRPr="002955CA">
        <w:rPr>
          <w:rFonts w:ascii="Times New Roman" w:hAnsi="Times New Roman"/>
          <w:color w:val="000000"/>
          <w:kern w:val="24"/>
          <w:sz w:val="24"/>
          <w:szCs w:val="24"/>
        </w:rPr>
        <w:t>«Освоение школьниками навыков работы с глобальными информационными массивами является обеспечением конкурентоспособной подготовки детей к жизни в современном открытом обществе. Перед будущей отечественной школой стоит задача закрепить и усилить эти тенденции, обеспечить их дальнейшую реализацию на практике, использовать ИКТ компетентность для формирования УУД в рамках ФГОС». Использование ИКТ компетентции учащихся дает возможность расширения уровня индивидуализации обучения, пробуждая у учащихся стремление к углубленному изучению учебного материала, развитию творческих способностей учащихся, а также является важнейшим условием повышения качества образования.</w:t>
      </w:r>
    </w:p>
    <w:p w:rsidR="002955CA" w:rsidRPr="002955CA" w:rsidRDefault="002955CA" w:rsidP="002955CA">
      <w:pPr>
        <w:spacing w:after="0" w:line="240" w:lineRule="auto"/>
        <w:jc w:val="both"/>
        <w:rPr>
          <w:rFonts w:ascii="Times New Roman" w:hAnsi="Times New Roman"/>
          <w:color w:val="000000"/>
          <w:kern w:val="24"/>
          <w:sz w:val="24"/>
          <w:szCs w:val="24"/>
        </w:rPr>
      </w:pPr>
      <w:r w:rsidRPr="002955CA">
        <w:rPr>
          <w:rFonts w:ascii="Times New Roman" w:hAnsi="Times New Roman"/>
          <w:color w:val="000000"/>
          <w:kern w:val="24"/>
          <w:sz w:val="24"/>
          <w:szCs w:val="24"/>
        </w:rPr>
        <w:lastRenderedPageBreak/>
        <w:t xml:space="preserve">Результативность применения ИКТ – технологий прослеживается с помощью создания для ученика особого образовательного пространства: открытия себя, своих возможностей, интересов, формирования навыков самостоятельного поиска информации. </w:t>
      </w:r>
    </w:p>
    <w:p w:rsidR="002955CA" w:rsidRPr="002955CA" w:rsidRDefault="002955CA" w:rsidP="002955CA">
      <w:pPr>
        <w:tabs>
          <w:tab w:val="left" w:pos="8130"/>
        </w:tabs>
        <w:spacing w:after="0" w:line="240" w:lineRule="auto"/>
        <w:jc w:val="both"/>
        <w:rPr>
          <w:rFonts w:ascii="Times New Roman" w:hAnsi="Times New Roman"/>
          <w:sz w:val="24"/>
          <w:szCs w:val="24"/>
        </w:rPr>
      </w:pPr>
      <w:r w:rsidRPr="002955CA">
        <w:rPr>
          <w:rFonts w:ascii="Times New Roman" w:hAnsi="Times New Roman"/>
          <w:color w:val="000000"/>
          <w:kern w:val="24"/>
          <w:sz w:val="24"/>
          <w:szCs w:val="24"/>
        </w:rPr>
        <w:t xml:space="preserve">В связи с этим обучающийся </w:t>
      </w:r>
      <w:r w:rsidRPr="002955CA">
        <w:rPr>
          <w:rFonts w:ascii="Times New Roman" w:hAnsi="Times New Roman"/>
          <w:b/>
          <w:color w:val="000000"/>
          <w:kern w:val="24"/>
          <w:sz w:val="24"/>
          <w:szCs w:val="24"/>
        </w:rPr>
        <w:t>научится  и получит возможность научиться:</w:t>
      </w:r>
      <w:r w:rsidRPr="002955CA">
        <w:rPr>
          <w:rFonts w:ascii="Times New Roman" w:hAnsi="Times New Roman"/>
          <w:b/>
          <w:color w:val="000000"/>
          <w:kern w:val="24"/>
          <w:sz w:val="24"/>
          <w:szCs w:val="24"/>
        </w:rPr>
        <w:tab/>
      </w:r>
    </w:p>
    <w:p w:rsidR="002955CA" w:rsidRPr="002955CA" w:rsidRDefault="002955CA" w:rsidP="002955CA">
      <w:pPr>
        <w:pStyle w:val="afb"/>
        <w:numPr>
          <w:ilvl w:val="0"/>
          <w:numId w:val="9"/>
        </w:numPr>
        <w:tabs>
          <w:tab w:val="left" w:leader="dot" w:pos="624"/>
        </w:tabs>
        <w:ind w:left="0" w:firstLine="0"/>
        <w:jc w:val="both"/>
        <w:rPr>
          <w:rStyle w:val="Zag11"/>
          <w:rFonts w:eastAsia="@Arial Unicode MS"/>
          <w:lang w:val="ru-RU"/>
        </w:rPr>
      </w:pPr>
      <w:r w:rsidRPr="002955CA">
        <w:rPr>
          <w:rStyle w:val="Zag11"/>
          <w:rFonts w:eastAsia="@Arial Unicode MS"/>
          <w:lang w:val="ru-RU"/>
        </w:rPr>
        <w:t xml:space="preserve">оценивать потребность в дополнительной информации для решения учебных задач и самостоятельной познавательной деятельности; </w:t>
      </w:r>
    </w:p>
    <w:p w:rsidR="002955CA" w:rsidRPr="002955CA" w:rsidRDefault="002955CA" w:rsidP="002955CA">
      <w:pPr>
        <w:pStyle w:val="afb"/>
        <w:numPr>
          <w:ilvl w:val="0"/>
          <w:numId w:val="9"/>
        </w:numPr>
        <w:tabs>
          <w:tab w:val="left" w:leader="dot" w:pos="624"/>
        </w:tabs>
        <w:ind w:left="0" w:firstLine="0"/>
        <w:jc w:val="both"/>
        <w:rPr>
          <w:rStyle w:val="Zag11"/>
          <w:rFonts w:eastAsia="@Arial Unicode MS"/>
          <w:lang w:val="ru-RU"/>
        </w:rPr>
      </w:pPr>
      <w:r w:rsidRPr="002955CA">
        <w:rPr>
          <w:rStyle w:val="Zag11"/>
          <w:rFonts w:eastAsia="@Arial Unicode MS"/>
          <w:lang w:val="ru-RU"/>
        </w:rPr>
        <w:t>определять возможные источники её получения; критически относиться к информации и к выбору источника информации;</w:t>
      </w:r>
    </w:p>
    <w:p w:rsidR="002955CA" w:rsidRPr="002955CA" w:rsidRDefault="002955CA" w:rsidP="002955CA">
      <w:pPr>
        <w:pStyle w:val="afb"/>
        <w:numPr>
          <w:ilvl w:val="0"/>
          <w:numId w:val="9"/>
        </w:numPr>
        <w:tabs>
          <w:tab w:val="left" w:leader="dot" w:pos="624"/>
        </w:tabs>
        <w:ind w:left="0" w:firstLine="0"/>
        <w:jc w:val="both"/>
        <w:rPr>
          <w:rStyle w:val="Zag11"/>
          <w:rFonts w:eastAsia="@Arial Unicode MS"/>
          <w:lang w:val="ru-RU"/>
        </w:rPr>
      </w:pPr>
      <w:r w:rsidRPr="002955CA">
        <w:rPr>
          <w:rStyle w:val="Zag11"/>
          <w:rFonts w:eastAsia="@Arial Unicode MS"/>
          <w:lang w:val="ru-RU"/>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2955CA" w:rsidRPr="002955CA" w:rsidRDefault="002955CA" w:rsidP="002955CA">
      <w:pPr>
        <w:pStyle w:val="a3"/>
        <w:numPr>
          <w:ilvl w:val="0"/>
          <w:numId w:val="9"/>
        </w:numPr>
        <w:tabs>
          <w:tab w:val="left" w:leader="dot" w:pos="624"/>
        </w:tabs>
        <w:ind w:left="0" w:firstLine="0"/>
        <w:jc w:val="both"/>
        <w:rPr>
          <w:rStyle w:val="Zag11"/>
          <w:rFonts w:eastAsia="@Arial Unicode MS"/>
          <w:color w:val="000000"/>
          <w:sz w:val="24"/>
          <w:szCs w:val="24"/>
        </w:rPr>
      </w:pPr>
      <w:r w:rsidRPr="002955CA">
        <w:rPr>
          <w:rStyle w:val="Zag11"/>
          <w:rFonts w:eastAsia="@Arial Unicode MS"/>
          <w:color w:val="000000"/>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2955CA" w:rsidRPr="002955CA" w:rsidRDefault="002955CA" w:rsidP="002955CA">
      <w:pPr>
        <w:pStyle w:val="a3"/>
        <w:numPr>
          <w:ilvl w:val="0"/>
          <w:numId w:val="9"/>
        </w:numPr>
        <w:tabs>
          <w:tab w:val="left" w:leader="dot" w:pos="624"/>
        </w:tabs>
        <w:ind w:left="0" w:firstLine="0"/>
        <w:jc w:val="both"/>
        <w:rPr>
          <w:rStyle w:val="Zag11"/>
          <w:rFonts w:eastAsia="@Arial Unicode MS"/>
          <w:color w:val="000000"/>
          <w:sz w:val="24"/>
          <w:szCs w:val="24"/>
        </w:rPr>
      </w:pPr>
      <w:r w:rsidRPr="002955CA">
        <w:rPr>
          <w:rStyle w:val="Zag11"/>
          <w:rFonts w:eastAsia="@Arial Unicode MS"/>
          <w:sz w:val="24"/>
          <w:szCs w:val="24"/>
        </w:rPr>
        <w:t xml:space="preserve">грамотно формулировать запросы при поиске в Интернете и базах данных, оценивать, интерпретировать и сохранять найденную информацию; </w:t>
      </w:r>
    </w:p>
    <w:p w:rsidR="002955CA" w:rsidRPr="002955CA" w:rsidRDefault="002955CA" w:rsidP="002955CA">
      <w:pPr>
        <w:pStyle w:val="a3"/>
        <w:numPr>
          <w:ilvl w:val="0"/>
          <w:numId w:val="9"/>
        </w:numPr>
        <w:tabs>
          <w:tab w:val="left" w:leader="dot" w:pos="624"/>
        </w:tabs>
        <w:ind w:left="0" w:firstLine="0"/>
        <w:jc w:val="both"/>
        <w:rPr>
          <w:rStyle w:val="Zag11"/>
          <w:rFonts w:eastAsia="@Arial Unicode MS"/>
          <w:color w:val="000000"/>
          <w:sz w:val="24"/>
          <w:szCs w:val="24"/>
        </w:rPr>
      </w:pPr>
      <w:r w:rsidRPr="002955CA">
        <w:rPr>
          <w:rStyle w:val="Zag11"/>
          <w:rFonts w:eastAsia="@Arial Unicode MS"/>
          <w:sz w:val="24"/>
          <w:szCs w:val="24"/>
        </w:rPr>
        <w:t>критически относиться к информации и к выбору источника информации.</w:t>
      </w:r>
    </w:p>
    <w:p w:rsidR="002955CA" w:rsidRPr="002955CA" w:rsidRDefault="002955CA" w:rsidP="002955CA">
      <w:pPr>
        <w:spacing w:after="0" w:line="240" w:lineRule="auto"/>
        <w:jc w:val="both"/>
        <w:rPr>
          <w:rFonts w:ascii="Times New Roman" w:hAnsi="Times New Roman"/>
          <w:b/>
          <w:sz w:val="24"/>
          <w:szCs w:val="24"/>
        </w:rPr>
      </w:pPr>
      <w:r w:rsidRPr="002955CA">
        <w:rPr>
          <w:rFonts w:ascii="Times New Roman" w:hAnsi="Times New Roman"/>
          <w:b/>
          <w:sz w:val="24"/>
          <w:szCs w:val="24"/>
        </w:rPr>
        <w:t>Проектная деятельность</w:t>
      </w:r>
    </w:p>
    <w:p w:rsidR="002955CA" w:rsidRPr="002955CA" w:rsidRDefault="002955CA" w:rsidP="002955CA">
      <w:pPr>
        <w:pStyle w:val="a7"/>
        <w:spacing w:before="0" w:beforeAutospacing="0" w:after="0" w:afterAutospacing="0"/>
        <w:jc w:val="both"/>
        <w:rPr>
          <w:color w:val="000000"/>
          <w:kern w:val="24"/>
        </w:rPr>
      </w:pPr>
      <w:r w:rsidRPr="002955CA">
        <w:rPr>
          <w:color w:val="000000"/>
          <w:kern w:val="24"/>
        </w:rPr>
        <w:t xml:space="preserve">В основе организации проектной деятельности учащихся лежит </w:t>
      </w:r>
      <w:r w:rsidRPr="002955CA">
        <w:rPr>
          <w:bCs/>
          <w:color w:val="000000"/>
          <w:kern w:val="24"/>
        </w:rPr>
        <w:t>метод учебного проекта</w:t>
      </w:r>
      <w:r w:rsidRPr="002955CA">
        <w:rPr>
          <w:b/>
          <w:bCs/>
          <w:color w:val="000000"/>
          <w:kern w:val="24"/>
        </w:rPr>
        <w:t xml:space="preserve">, </w:t>
      </w:r>
      <w:r w:rsidRPr="002955CA">
        <w:rPr>
          <w:color w:val="000000"/>
          <w:kern w:val="24"/>
        </w:rPr>
        <w:t>это одна из личностно ориентированных технологий, способ организации самостоятельной деятельности школьников, направленный на решение задачи учебного проекта. Метод проектов необходим, чтобы научить учащихся самостоятельно и  критически мыслить, размышлять, опираясь на знание фактов, закономерностей науки, делать обоснованные выводы, принимать самостоятельные аргументированные решения, научить работать в команде, выполняя разные социальные роли.</w:t>
      </w:r>
    </w:p>
    <w:p w:rsidR="002955CA" w:rsidRPr="002955CA" w:rsidRDefault="002955CA" w:rsidP="002955CA">
      <w:pPr>
        <w:pStyle w:val="a7"/>
        <w:spacing w:before="0" w:beforeAutospacing="0" w:after="0" w:afterAutospacing="0"/>
        <w:jc w:val="both"/>
      </w:pPr>
      <w:r w:rsidRPr="002955CA">
        <w:rPr>
          <w:color w:val="000000"/>
          <w:kern w:val="24"/>
        </w:rPr>
        <w:t xml:space="preserve">Участвуя в проектной деятельности, ученик </w:t>
      </w:r>
      <w:r w:rsidRPr="002955CA">
        <w:rPr>
          <w:rStyle w:val="Zag11"/>
          <w:rFonts w:eastAsia="@Arial Unicode MS"/>
          <w:b/>
          <w:color w:val="000000"/>
        </w:rPr>
        <w:t>научится и получит возможность научиться</w:t>
      </w:r>
      <w:r w:rsidRPr="002955CA">
        <w:rPr>
          <w:rStyle w:val="Zag11"/>
          <w:rFonts w:eastAsia="@Arial Unicode MS"/>
          <w:color w:val="000000"/>
        </w:rPr>
        <w:t>:</w:t>
      </w:r>
      <w:r w:rsidRPr="002955CA">
        <w:rPr>
          <w:rStyle w:val="Zag11"/>
          <w:rFonts w:eastAsia="@Arial Unicode MS"/>
          <w:color w:val="000000"/>
        </w:rPr>
        <w:tab/>
      </w:r>
    </w:p>
    <w:p w:rsidR="002955CA" w:rsidRPr="002955CA" w:rsidRDefault="002955CA" w:rsidP="002955CA">
      <w:pPr>
        <w:pStyle w:val="a3"/>
        <w:numPr>
          <w:ilvl w:val="0"/>
          <w:numId w:val="9"/>
        </w:numPr>
        <w:ind w:left="0" w:firstLine="0"/>
        <w:jc w:val="both"/>
        <w:rPr>
          <w:sz w:val="24"/>
          <w:szCs w:val="24"/>
        </w:rPr>
      </w:pPr>
      <w:r w:rsidRPr="002955CA">
        <w:rPr>
          <w:sz w:val="24"/>
          <w:szCs w:val="24"/>
        </w:rPr>
        <w:t xml:space="preserve">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2955CA" w:rsidRPr="002955CA" w:rsidRDefault="002955CA" w:rsidP="002955CA">
      <w:pPr>
        <w:pStyle w:val="a3"/>
        <w:numPr>
          <w:ilvl w:val="0"/>
          <w:numId w:val="9"/>
        </w:numPr>
        <w:ind w:left="0" w:firstLine="0"/>
        <w:jc w:val="both"/>
        <w:rPr>
          <w:sz w:val="24"/>
          <w:szCs w:val="24"/>
        </w:rPr>
      </w:pPr>
      <w:r w:rsidRPr="002955CA">
        <w:rPr>
          <w:sz w:val="24"/>
          <w:szCs w:val="24"/>
        </w:rPr>
        <w:t xml:space="preserve">    выбирать и использовать методы, релевантные рассматриваемой проблеме;</w:t>
      </w:r>
    </w:p>
    <w:p w:rsidR="002955CA" w:rsidRPr="002955CA" w:rsidRDefault="002955CA" w:rsidP="002955CA">
      <w:pPr>
        <w:pStyle w:val="a3"/>
        <w:numPr>
          <w:ilvl w:val="0"/>
          <w:numId w:val="9"/>
        </w:numPr>
        <w:ind w:left="0" w:firstLine="0"/>
        <w:jc w:val="both"/>
        <w:rPr>
          <w:sz w:val="24"/>
          <w:szCs w:val="24"/>
        </w:rPr>
      </w:pPr>
      <w:r w:rsidRPr="002955CA">
        <w:rPr>
          <w:sz w:val="24"/>
          <w:szCs w:val="24"/>
        </w:rPr>
        <w:t xml:space="preserve">    ясно, логично и точно излагать свою точку зрения, использовать языковые средства, </w:t>
      </w:r>
    </w:p>
    <w:p w:rsidR="002955CA" w:rsidRPr="002955CA" w:rsidRDefault="002955CA" w:rsidP="002955CA">
      <w:pPr>
        <w:pStyle w:val="a3"/>
        <w:ind w:left="0"/>
        <w:jc w:val="both"/>
        <w:rPr>
          <w:sz w:val="24"/>
          <w:szCs w:val="24"/>
        </w:rPr>
      </w:pPr>
      <w:r w:rsidRPr="002955CA">
        <w:rPr>
          <w:sz w:val="24"/>
          <w:szCs w:val="24"/>
        </w:rPr>
        <w:t>адекватные обсуждаемой проблеме;</w:t>
      </w:r>
    </w:p>
    <w:p w:rsidR="002955CA" w:rsidRPr="002955CA" w:rsidRDefault="002955CA" w:rsidP="002955CA">
      <w:pPr>
        <w:pStyle w:val="a3"/>
        <w:numPr>
          <w:ilvl w:val="0"/>
          <w:numId w:val="9"/>
        </w:numPr>
        <w:ind w:left="0" w:firstLine="0"/>
        <w:jc w:val="both"/>
        <w:rPr>
          <w:sz w:val="24"/>
          <w:szCs w:val="24"/>
        </w:rPr>
      </w:pPr>
      <w:r w:rsidRPr="002955CA">
        <w:rPr>
          <w:sz w:val="24"/>
          <w:szCs w:val="24"/>
        </w:rPr>
        <w:t xml:space="preserve">    отличать факты от суждений, мнений и оценок, критически относиться к суждениям, </w:t>
      </w:r>
    </w:p>
    <w:p w:rsidR="002955CA" w:rsidRPr="002955CA" w:rsidRDefault="002955CA" w:rsidP="002955CA">
      <w:pPr>
        <w:pStyle w:val="a3"/>
        <w:ind w:left="0"/>
        <w:jc w:val="both"/>
        <w:rPr>
          <w:sz w:val="24"/>
          <w:szCs w:val="24"/>
        </w:rPr>
      </w:pPr>
      <w:r w:rsidRPr="002955CA">
        <w:rPr>
          <w:sz w:val="24"/>
          <w:szCs w:val="24"/>
        </w:rPr>
        <w:t>мнениям, оценкам, реконструировать их основания;</w:t>
      </w:r>
    </w:p>
    <w:p w:rsidR="002955CA" w:rsidRPr="002955CA" w:rsidRDefault="002955CA" w:rsidP="002955CA">
      <w:pPr>
        <w:pStyle w:val="a3"/>
        <w:numPr>
          <w:ilvl w:val="0"/>
          <w:numId w:val="9"/>
        </w:numPr>
        <w:ind w:left="0" w:firstLine="0"/>
        <w:jc w:val="both"/>
        <w:rPr>
          <w:sz w:val="24"/>
          <w:szCs w:val="24"/>
        </w:rPr>
      </w:pPr>
      <w:r w:rsidRPr="002955CA">
        <w:rPr>
          <w:sz w:val="24"/>
          <w:szCs w:val="24"/>
        </w:rPr>
        <w:t xml:space="preserve">   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2955CA" w:rsidRPr="002955CA" w:rsidRDefault="002955CA" w:rsidP="002955CA">
      <w:pPr>
        <w:pStyle w:val="a3"/>
        <w:numPr>
          <w:ilvl w:val="0"/>
          <w:numId w:val="9"/>
        </w:numPr>
        <w:ind w:left="0" w:firstLine="0"/>
        <w:jc w:val="both"/>
        <w:rPr>
          <w:sz w:val="24"/>
          <w:szCs w:val="24"/>
        </w:rPr>
      </w:pPr>
      <w:r w:rsidRPr="002955CA">
        <w:rPr>
          <w:sz w:val="24"/>
          <w:szCs w:val="24"/>
        </w:rPr>
        <w:t xml:space="preserve">   самостоятельно задумывать, планировать и выполнять учебное исследование, учебный и социальный проект;</w:t>
      </w:r>
      <w:r w:rsidRPr="002955CA">
        <w:rPr>
          <w:sz w:val="24"/>
          <w:szCs w:val="24"/>
        </w:rPr>
        <w:tab/>
      </w:r>
    </w:p>
    <w:p w:rsidR="002955CA" w:rsidRPr="002955CA" w:rsidRDefault="002955CA" w:rsidP="002955CA">
      <w:pPr>
        <w:pStyle w:val="a3"/>
        <w:numPr>
          <w:ilvl w:val="0"/>
          <w:numId w:val="9"/>
        </w:numPr>
        <w:ind w:left="0" w:firstLine="0"/>
        <w:jc w:val="both"/>
        <w:rPr>
          <w:sz w:val="24"/>
          <w:szCs w:val="24"/>
        </w:rPr>
      </w:pPr>
      <w:r w:rsidRPr="002955CA">
        <w:rPr>
          <w:sz w:val="24"/>
          <w:szCs w:val="24"/>
        </w:rPr>
        <w:t xml:space="preserve">использовать догадку, озарение, интуицию; </w:t>
      </w:r>
    </w:p>
    <w:p w:rsidR="002955CA" w:rsidRPr="002955CA" w:rsidRDefault="002955CA" w:rsidP="002955CA">
      <w:pPr>
        <w:pStyle w:val="a3"/>
        <w:numPr>
          <w:ilvl w:val="0"/>
          <w:numId w:val="9"/>
        </w:numPr>
        <w:ind w:left="0" w:firstLine="0"/>
        <w:jc w:val="both"/>
        <w:rPr>
          <w:sz w:val="24"/>
          <w:szCs w:val="24"/>
        </w:rPr>
      </w:pPr>
      <w:r w:rsidRPr="002955CA">
        <w:rPr>
          <w:sz w:val="24"/>
          <w:szCs w:val="24"/>
        </w:rPr>
        <w:t xml:space="preserve">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2955CA" w:rsidRPr="002955CA" w:rsidRDefault="002955CA" w:rsidP="002955CA">
      <w:pPr>
        <w:pStyle w:val="a3"/>
        <w:numPr>
          <w:ilvl w:val="0"/>
          <w:numId w:val="9"/>
        </w:numPr>
        <w:ind w:left="0" w:firstLine="0"/>
        <w:jc w:val="both"/>
        <w:rPr>
          <w:sz w:val="24"/>
          <w:szCs w:val="24"/>
        </w:rPr>
      </w:pPr>
      <w:r w:rsidRPr="002955CA">
        <w:rPr>
          <w:sz w:val="24"/>
          <w:szCs w:val="24"/>
        </w:rPr>
        <w:t xml:space="preserve"> целенаправленно и осознанно развивать свои коммуникативные способности, осваивать новые языковые средства;</w:t>
      </w:r>
    </w:p>
    <w:p w:rsidR="002955CA" w:rsidRPr="002955CA" w:rsidRDefault="002955CA" w:rsidP="002955CA">
      <w:pPr>
        <w:pStyle w:val="a3"/>
        <w:numPr>
          <w:ilvl w:val="0"/>
          <w:numId w:val="9"/>
        </w:numPr>
        <w:ind w:left="0" w:firstLine="0"/>
        <w:jc w:val="both"/>
        <w:rPr>
          <w:sz w:val="24"/>
          <w:szCs w:val="24"/>
        </w:rPr>
      </w:pPr>
      <w:r w:rsidRPr="002955CA">
        <w:rPr>
          <w:sz w:val="24"/>
          <w:szCs w:val="24"/>
        </w:rPr>
        <w:t>осознавать свою ответственность за достоверность полученных знаний, за качество выполненного проекта.</w:t>
      </w:r>
    </w:p>
    <w:p w:rsidR="002955CA" w:rsidRPr="002955CA" w:rsidRDefault="002955CA" w:rsidP="002955CA">
      <w:pPr>
        <w:spacing w:after="0" w:line="240" w:lineRule="auto"/>
        <w:jc w:val="both"/>
        <w:rPr>
          <w:rFonts w:ascii="Times New Roman" w:hAnsi="Times New Roman"/>
          <w:b/>
          <w:sz w:val="24"/>
          <w:szCs w:val="24"/>
        </w:rPr>
      </w:pPr>
      <w:r w:rsidRPr="002955CA">
        <w:rPr>
          <w:rFonts w:ascii="Times New Roman" w:hAnsi="Times New Roman"/>
          <w:b/>
          <w:sz w:val="24"/>
          <w:szCs w:val="24"/>
        </w:rPr>
        <w:t>Экологизация образования</w:t>
      </w:r>
    </w:p>
    <w:p w:rsidR="002955CA" w:rsidRPr="002955CA" w:rsidRDefault="002955CA" w:rsidP="002955CA">
      <w:pPr>
        <w:spacing w:after="0" w:line="240" w:lineRule="auto"/>
        <w:jc w:val="both"/>
        <w:rPr>
          <w:rFonts w:ascii="Times New Roman" w:hAnsi="Times New Roman"/>
          <w:sz w:val="24"/>
          <w:szCs w:val="24"/>
        </w:rPr>
      </w:pPr>
      <w:r w:rsidRPr="002955CA">
        <w:rPr>
          <w:rFonts w:ascii="Times New Roman" w:hAnsi="Times New Roman"/>
          <w:sz w:val="24"/>
          <w:szCs w:val="24"/>
        </w:rPr>
        <w:lastRenderedPageBreak/>
        <w:t xml:space="preserve">Цель  экологизации образования  – формирование у школьников целостного экологического мировоззрения и этических ценностей по отношению к природе, сохранение и укрепление физического, психологического и социального здоровья обучающихся как одной из ценностных составляющих, т.е.  формирование и развитие </w:t>
      </w:r>
      <w:r w:rsidRPr="002955CA">
        <w:rPr>
          <w:rFonts w:ascii="Times New Roman" w:hAnsi="Times New Roman"/>
          <w:i/>
          <w:sz w:val="24"/>
          <w:szCs w:val="24"/>
        </w:rPr>
        <w:t>экологической</w:t>
      </w:r>
      <w:r w:rsidRPr="002955CA">
        <w:rPr>
          <w:rFonts w:ascii="Times New Roman" w:hAnsi="Times New Roman"/>
          <w:sz w:val="24"/>
          <w:szCs w:val="24"/>
        </w:rPr>
        <w:t xml:space="preserve"> </w:t>
      </w:r>
      <w:r w:rsidRPr="002955CA">
        <w:rPr>
          <w:rFonts w:ascii="Times New Roman" w:hAnsi="Times New Roman"/>
          <w:i/>
          <w:sz w:val="24"/>
          <w:szCs w:val="24"/>
        </w:rPr>
        <w:t>культуры</w:t>
      </w:r>
      <w:r w:rsidRPr="002955CA">
        <w:rPr>
          <w:rFonts w:ascii="Times New Roman" w:hAnsi="Times New Roman"/>
          <w:sz w:val="24"/>
          <w:szCs w:val="24"/>
        </w:rPr>
        <w:t>.</w:t>
      </w:r>
    </w:p>
    <w:p w:rsidR="002955CA" w:rsidRPr="002955CA" w:rsidRDefault="002955CA" w:rsidP="002955CA">
      <w:pPr>
        <w:spacing w:after="0" w:line="240" w:lineRule="auto"/>
        <w:contextualSpacing/>
        <w:jc w:val="both"/>
        <w:rPr>
          <w:rFonts w:ascii="Times New Roman" w:hAnsi="Times New Roman"/>
          <w:sz w:val="24"/>
          <w:szCs w:val="24"/>
        </w:rPr>
      </w:pPr>
      <w:r w:rsidRPr="002955CA">
        <w:rPr>
          <w:rFonts w:ascii="Times New Roman" w:hAnsi="Times New Roman"/>
          <w:sz w:val="24"/>
          <w:szCs w:val="24"/>
        </w:rPr>
        <w:t>Экологизация образования  –  это формирование и развитие у обучающихся:</w:t>
      </w:r>
    </w:p>
    <w:p w:rsidR="002955CA" w:rsidRPr="002955CA" w:rsidRDefault="002955CA" w:rsidP="002955CA">
      <w:pPr>
        <w:pStyle w:val="1"/>
        <w:keepLines/>
        <w:numPr>
          <w:ilvl w:val="0"/>
          <w:numId w:val="9"/>
        </w:numPr>
        <w:spacing w:before="0" w:after="0" w:line="240" w:lineRule="auto"/>
        <w:ind w:left="0" w:firstLine="0"/>
        <w:contextualSpacing/>
        <w:jc w:val="both"/>
        <w:rPr>
          <w:rFonts w:ascii="Times New Roman" w:hAnsi="Times New Roman"/>
          <w:b w:val="0"/>
          <w:sz w:val="24"/>
          <w:szCs w:val="24"/>
          <w:lang w:eastAsia="ru-RU"/>
        </w:rPr>
      </w:pPr>
      <w:r w:rsidRPr="002955CA">
        <w:rPr>
          <w:rFonts w:ascii="Times New Roman" w:hAnsi="Times New Roman"/>
          <w:b w:val="0"/>
          <w:i/>
          <w:sz w:val="24"/>
          <w:szCs w:val="24"/>
          <w:lang w:eastAsia="ru-RU"/>
        </w:rPr>
        <w:t>экологии слова</w:t>
      </w:r>
      <w:r w:rsidRPr="002955CA">
        <w:rPr>
          <w:rFonts w:ascii="Times New Roman" w:hAnsi="Times New Roman"/>
          <w:b w:val="0"/>
          <w:sz w:val="24"/>
          <w:szCs w:val="24"/>
          <w:lang w:eastAsia="ru-RU"/>
        </w:rPr>
        <w:t xml:space="preserve"> (культуры речи  и словоупотребления: жаргонизмы, сленг, иноязычные слова  и т.д.),</w:t>
      </w:r>
      <w:r w:rsidRPr="002955CA">
        <w:rPr>
          <w:rFonts w:ascii="Times New Roman" w:hAnsi="Times New Roman"/>
          <w:b w:val="0"/>
          <w:i/>
          <w:sz w:val="24"/>
          <w:szCs w:val="24"/>
          <w:lang w:eastAsia="ru-RU"/>
        </w:rPr>
        <w:t xml:space="preserve"> </w:t>
      </w:r>
    </w:p>
    <w:p w:rsidR="002955CA" w:rsidRPr="002955CA" w:rsidRDefault="002955CA" w:rsidP="002955CA">
      <w:pPr>
        <w:pStyle w:val="1"/>
        <w:keepLines/>
        <w:numPr>
          <w:ilvl w:val="0"/>
          <w:numId w:val="9"/>
        </w:numPr>
        <w:spacing w:before="0" w:after="0" w:line="240" w:lineRule="auto"/>
        <w:ind w:left="0" w:firstLine="0"/>
        <w:contextualSpacing/>
        <w:jc w:val="both"/>
        <w:rPr>
          <w:rFonts w:ascii="Times New Roman" w:hAnsi="Times New Roman"/>
          <w:b w:val="0"/>
          <w:sz w:val="24"/>
          <w:szCs w:val="24"/>
          <w:lang w:eastAsia="ru-RU"/>
        </w:rPr>
      </w:pPr>
      <w:r w:rsidRPr="002955CA">
        <w:rPr>
          <w:rFonts w:ascii="Times New Roman" w:hAnsi="Times New Roman"/>
          <w:b w:val="0"/>
          <w:i/>
          <w:sz w:val="24"/>
          <w:szCs w:val="24"/>
          <w:lang w:eastAsia="ru-RU"/>
        </w:rPr>
        <w:t>экологии отношений</w:t>
      </w:r>
      <w:r w:rsidRPr="002955CA">
        <w:rPr>
          <w:rFonts w:ascii="Times New Roman" w:hAnsi="Times New Roman"/>
          <w:b w:val="0"/>
          <w:sz w:val="24"/>
          <w:szCs w:val="24"/>
          <w:lang w:eastAsia="ru-RU"/>
        </w:rPr>
        <w:t xml:space="preserve"> (выстраивание гармоничного общения, в том числе в поликультурной среде),</w:t>
      </w:r>
    </w:p>
    <w:p w:rsidR="002955CA" w:rsidRPr="002955CA" w:rsidRDefault="002955CA" w:rsidP="002955CA">
      <w:pPr>
        <w:pStyle w:val="a3"/>
        <w:numPr>
          <w:ilvl w:val="0"/>
          <w:numId w:val="9"/>
        </w:numPr>
        <w:ind w:left="0" w:firstLine="0"/>
        <w:jc w:val="both"/>
        <w:rPr>
          <w:sz w:val="24"/>
          <w:szCs w:val="24"/>
        </w:rPr>
      </w:pPr>
      <w:r w:rsidRPr="002955CA">
        <w:rPr>
          <w:i/>
          <w:sz w:val="24"/>
          <w:szCs w:val="24"/>
        </w:rPr>
        <w:t>экологии культуры</w:t>
      </w:r>
      <w:r w:rsidRPr="002955CA">
        <w:rPr>
          <w:sz w:val="24"/>
          <w:szCs w:val="24"/>
        </w:rPr>
        <w:t xml:space="preserve"> (сохранение культурных традиций, национальных артефактов и т.д. для будущих поколений),</w:t>
      </w:r>
    </w:p>
    <w:p w:rsidR="002955CA" w:rsidRPr="002955CA" w:rsidRDefault="002955CA" w:rsidP="002955CA">
      <w:pPr>
        <w:pStyle w:val="a3"/>
        <w:numPr>
          <w:ilvl w:val="0"/>
          <w:numId w:val="9"/>
        </w:numPr>
        <w:ind w:left="0" w:firstLine="0"/>
        <w:jc w:val="both"/>
        <w:rPr>
          <w:sz w:val="24"/>
          <w:szCs w:val="24"/>
        </w:rPr>
      </w:pPr>
      <w:r w:rsidRPr="002955CA">
        <w:rPr>
          <w:i/>
          <w:sz w:val="24"/>
          <w:szCs w:val="24"/>
        </w:rPr>
        <w:t>экологии природы</w:t>
      </w:r>
      <w:r w:rsidRPr="002955CA">
        <w:rPr>
          <w:sz w:val="24"/>
          <w:szCs w:val="24"/>
        </w:rPr>
        <w:t xml:space="preserve"> (собственно экологические проблемы),</w:t>
      </w:r>
      <w:r w:rsidRPr="002955CA">
        <w:rPr>
          <w:sz w:val="24"/>
          <w:szCs w:val="24"/>
        </w:rPr>
        <w:tab/>
      </w:r>
    </w:p>
    <w:p w:rsidR="002955CA" w:rsidRPr="002955CA" w:rsidRDefault="002955CA" w:rsidP="002955CA">
      <w:pPr>
        <w:pStyle w:val="a3"/>
        <w:numPr>
          <w:ilvl w:val="0"/>
          <w:numId w:val="9"/>
        </w:numPr>
        <w:ind w:left="0" w:firstLine="0"/>
        <w:jc w:val="both"/>
        <w:rPr>
          <w:sz w:val="24"/>
          <w:szCs w:val="24"/>
        </w:rPr>
      </w:pPr>
      <w:r w:rsidRPr="002955CA">
        <w:rPr>
          <w:i/>
          <w:sz w:val="24"/>
          <w:szCs w:val="24"/>
        </w:rPr>
        <w:t>экологии здоровья</w:t>
      </w:r>
      <w:r w:rsidRPr="002955CA">
        <w:rPr>
          <w:sz w:val="24"/>
          <w:szCs w:val="24"/>
        </w:rPr>
        <w:t xml:space="preserve"> (спортивно-оздоровительная деятельность, психолого-педагогическое сопровождение детей с разными возможностями в развитии: ОВЗ,  одарённые дети),</w:t>
      </w:r>
    </w:p>
    <w:p w:rsidR="002955CA" w:rsidRPr="002955CA" w:rsidRDefault="002955CA" w:rsidP="002955CA">
      <w:pPr>
        <w:pStyle w:val="a3"/>
        <w:numPr>
          <w:ilvl w:val="0"/>
          <w:numId w:val="9"/>
        </w:numPr>
        <w:ind w:left="0" w:firstLine="0"/>
        <w:jc w:val="both"/>
        <w:rPr>
          <w:sz w:val="24"/>
          <w:szCs w:val="24"/>
        </w:rPr>
      </w:pPr>
      <w:r w:rsidRPr="002955CA">
        <w:rPr>
          <w:i/>
          <w:sz w:val="24"/>
          <w:szCs w:val="24"/>
        </w:rPr>
        <w:t>экологии души</w:t>
      </w:r>
      <w:r w:rsidRPr="002955CA">
        <w:rPr>
          <w:sz w:val="24"/>
          <w:szCs w:val="24"/>
        </w:rPr>
        <w:t xml:space="preserve"> (духовно-нравственное воспитание).</w:t>
      </w:r>
    </w:p>
    <w:p w:rsidR="002955CA" w:rsidRPr="002955CA" w:rsidRDefault="002955CA" w:rsidP="002955CA">
      <w:pPr>
        <w:tabs>
          <w:tab w:val="left" w:pos="8130"/>
        </w:tabs>
        <w:spacing w:after="0" w:line="240" w:lineRule="auto"/>
        <w:jc w:val="both"/>
        <w:rPr>
          <w:rFonts w:ascii="Times New Roman" w:hAnsi="Times New Roman"/>
          <w:sz w:val="24"/>
          <w:szCs w:val="24"/>
        </w:rPr>
      </w:pPr>
      <w:r w:rsidRPr="002955CA">
        <w:rPr>
          <w:rFonts w:ascii="Times New Roman" w:hAnsi="Times New Roman"/>
          <w:color w:val="000000"/>
          <w:kern w:val="24"/>
          <w:sz w:val="24"/>
          <w:szCs w:val="24"/>
        </w:rPr>
        <w:t xml:space="preserve">  В связи с введением в образовательный процесс основ экологической культуры обучающийся </w:t>
      </w:r>
      <w:r w:rsidRPr="002955CA">
        <w:rPr>
          <w:rFonts w:ascii="Times New Roman" w:hAnsi="Times New Roman"/>
          <w:b/>
          <w:color w:val="000000"/>
          <w:kern w:val="24"/>
          <w:sz w:val="24"/>
          <w:szCs w:val="24"/>
        </w:rPr>
        <w:t>научится  и получит возможность научиться:</w:t>
      </w:r>
    </w:p>
    <w:p w:rsidR="002955CA" w:rsidRPr="002955CA" w:rsidRDefault="002955CA" w:rsidP="002955CA">
      <w:pPr>
        <w:pStyle w:val="1"/>
        <w:keepLines/>
        <w:numPr>
          <w:ilvl w:val="0"/>
          <w:numId w:val="9"/>
        </w:numPr>
        <w:spacing w:before="0" w:after="0" w:line="240" w:lineRule="auto"/>
        <w:ind w:left="0" w:firstLine="0"/>
        <w:jc w:val="both"/>
        <w:rPr>
          <w:rFonts w:ascii="Times New Roman" w:hAnsi="Times New Roman"/>
          <w:b w:val="0"/>
          <w:sz w:val="24"/>
          <w:szCs w:val="24"/>
          <w:lang w:eastAsia="ru-RU"/>
        </w:rPr>
      </w:pPr>
      <w:r w:rsidRPr="002955CA">
        <w:rPr>
          <w:rFonts w:ascii="Times New Roman" w:hAnsi="Times New Roman"/>
          <w:b w:val="0"/>
          <w:sz w:val="24"/>
          <w:szCs w:val="24"/>
          <w:lang w:eastAsia="ru-RU"/>
        </w:rPr>
        <w:t xml:space="preserve">ценностно относиться к  своему здоровью, здоровью близких и окружающих людей; </w:t>
      </w:r>
    </w:p>
    <w:p w:rsidR="002955CA" w:rsidRPr="002955CA" w:rsidRDefault="002955CA" w:rsidP="002955CA">
      <w:pPr>
        <w:pStyle w:val="a3"/>
        <w:numPr>
          <w:ilvl w:val="0"/>
          <w:numId w:val="9"/>
        </w:numPr>
        <w:ind w:left="0" w:firstLine="0"/>
        <w:jc w:val="both"/>
        <w:rPr>
          <w:sz w:val="24"/>
          <w:szCs w:val="24"/>
        </w:rPr>
      </w:pPr>
      <w:r w:rsidRPr="002955CA">
        <w:rPr>
          <w:sz w:val="24"/>
          <w:szCs w:val="24"/>
        </w:rPr>
        <w:t xml:space="preserve">иметь элементарные представления о физическом, нравственном, психическом и социальном здоровье человека; </w:t>
      </w:r>
    </w:p>
    <w:p w:rsidR="002955CA" w:rsidRPr="002955CA" w:rsidRDefault="002955CA" w:rsidP="002955CA">
      <w:pPr>
        <w:pStyle w:val="a3"/>
        <w:numPr>
          <w:ilvl w:val="0"/>
          <w:numId w:val="9"/>
        </w:numPr>
        <w:ind w:left="0" w:firstLine="0"/>
        <w:jc w:val="both"/>
        <w:rPr>
          <w:sz w:val="24"/>
          <w:szCs w:val="24"/>
        </w:rPr>
      </w:pPr>
      <w:r w:rsidRPr="002955CA">
        <w:rPr>
          <w:sz w:val="24"/>
          <w:szCs w:val="24"/>
        </w:rPr>
        <w:t xml:space="preserve">иметь первоначальный личный опыт здоровьесберегающей  деятельности; </w:t>
      </w:r>
    </w:p>
    <w:p w:rsidR="002955CA" w:rsidRPr="002955CA" w:rsidRDefault="002955CA" w:rsidP="002955CA">
      <w:pPr>
        <w:pStyle w:val="a3"/>
        <w:numPr>
          <w:ilvl w:val="0"/>
          <w:numId w:val="9"/>
        </w:numPr>
        <w:ind w:left="0" w:firstLine="0"/>
        <w:jc w:val="both"/>
        <w:rPr>
          <w:sz w:val="24"/>
          <w:szCs w:val="24"/>
        </w:rPr>
      </w:pPr>
      <w:r w:rsidRPr="002955CA">
        <w:rPr>
          <w:sz w:val="24"/>
          <w:szCs w:val="24"/>
        </w:rPr>
        <w:t xml:space="preserve">иметь первоначальные представления о роли физической культуры и спорта для здоровья человека, его образования, труда и творчества; </w:t>
      </w:r>
    </w:p>
    <w:p w:rsidR="002955CA" w:rsidRPr="002955CA" w:rsidRDefault="002955CA" w:rsidP="002955CA">
      <w:pPr>
        <w:pStyle w:val="a3"/>
        <w:numPr>
          <w:ilvl w:val="0"/>
          <w:numId w:val="9"/>
        </w:numPr>
        <w:ind w:left="0" w:firstLine="0"/>
        <w:jc w:val="both"/>
        <w:rPr>
          <w:sz w:val="24"/>
          <w:szCs w:val="24"/>
        </w:rPr>
      </w:pPr>
      <w:r w:rsidRPr="002955CA">
        <w:rPr>
          <w:sz w:val="24"/>
          <w:szCs w:val="24"/>
        </w:rPr>
        <w:t xml:space="preserve">знать о возможном негативном влиянии компьютерных игр, телевидения, рекламы на здоровье человека; </w:t>
      </w:r>
    </w:p>
    <w:p w:rsidR="002955CA" w:rsidRPr="002955CA" w:rsidRDefault="002955CA" w:rsidP="002955CA">
      <w:pPr>
        <w:pStyle w:val="a3"/>
        <w:numPr>
          <w:ilvl w:val="0"/>
          <w:numId w:val="9"/>
        </w:numPr>
        <w:ind w:left="0" w:firstLine="0"/>
        <w:jc w:val="both"/>
        <w:rPr>
          <w:sz w:val="24"/>
          <w:szCs w:val="24"/>
        </w:rPr>
      </w:pPr>
      <w:r w:rsidRPr="002955CA">
        <w:rPr>
          <w:sz w:val="24"/>
          <w:szCs w:val="24"/>
        </w:rPr>
        <w:t>знать эффективные меры по профилактике вредных привычек.</w:t>
      </w:r>
    </w:p>
    <w:p w:rsidR="002955CA" w:rsidRPr="002955CA" w:rsidRDefault="002955CA" w:rsidP="002955CA">
      <w:pPr>
        <w:pStyle w:val="a3"/>
        <w:autoSpaceDE w:val="0"/>
        <w:autoSpaceDN w:val="0"/>
        <w:adjustRightInd w:val="0"/>
        <w:ind w:left="0"/>
        <w:jc w:val="both"/>
        <w:rPr>
          <w:rFonts w:eastAsia="Calibri"/>
          <w:b/>
          <w:color w:val="000000"/>
          <w:sz w:val="24"/>
          <w:szCs w:val="24"/>
        </w:rPr>
      </w:pPr>
      <w:r w:rsidRPr="002955CA">
        <w:rPr>
          <w:rFonts w:eastAsia="Calibri"/>
          <w:b/>
          <w:color w:val="000000"/>
          <w:sz w:val="24"/>
          <w:szCs w:val="24"/>
        </w:rPr>
        <w:t>Поликультурное образование</w:t>
      </w:r>
    </w:p>
    <w:p w:rsidR="002955CA" w:rsidRPr="002955CA" w:rsidRDefault="002955CA" w:rsidP="002955CA">
      <w:pPr>
        <w:pStyle w:val="a3"/>
        <w:autoSpaceDE w:val="0"/>
        <w:autoSpaceDN w:val="0"/>
        <w:adjustRightInd w:val="0"/>
        <w:ind w:left="0"/>
        <w:jc w:val="both"/>
        <w:rPr>
          <w:rFonts w:eastAsia="Calibri"/>
          <w:bCs/>
          <w:iCs/>
          <w:color w:val="000000"/>
          <w:sz w:val="24"/>
          <w:szCs w:val="24"/>
        </w:rPr>
      </w:pPr>
      <w:r w:rsidRPr="002955CA">
        <w:rPr>
          <w:rFonts w:eastAsia="Calibri"/>
          <w:color w:val="000000"/>
          <w:sz w:val="24"/>
          <w:szCs w:val="24"/>
        </w:rPr>
        <w:t xml:space="preserve">Актуальность современных условий поликультурности социального пространства, в котором развивается жизнедеятельность человека, необходимость развития культуры межэтнических отношений, опыт организации и реализации поликультурного образования детей и подростков в школе № 36, а также присвоение статуса Центра этнокультурного образования «Открытый мир» определили необходимость включение поликультурного образования в общий контекст школьного образования. Система поликультурного образования способна обеспечить благоприятный демократический и гуманистический социальный климат, способствующий формированию </w:t>
      </w:r>
      <w:r w:rsidRPr="002955CA">
        <w:rPr>
          <w:rFonts w:eastAsia="Calibri"/>
          <w:bCs/>
          <w:iCs/>
          <w:color w:val="000000"/>
          <w:sz w:val="24"/>
          <w:szCs w:val="24"/>
        </w:rPr>
        <w:t xml:space="preserve">российской гражданской идентичности у обучающихся. </w:t>
      </w:r>
    </w:p>
    <w:p w:rsidR="002955CA" w:rsidRPr="002955CA" w:rsidRDefault="002955CA" w:rsidP="002955CA">
      <w:pPr>
        <w:pStyle w:val="a3"/>
        <w:autoSpaceDE w:val="0"/>
        <w:autoSpaceDN w:val="0"/>
        <w:adjustRightInd w:val="0"/>
        <w:ind w:left="0"/>
        <w:jc w:val="both"/>
        <w:rPr>
          <w:b/>
          <w:color w:val="000000"/>
          <w:kern w:val="24"/>
          <w:sz w:val="24"/>
          <w:szCs w:val="24"/>
        </w:rPr>
      </w:pPr>
      <w:r w:rsidRPr="002955CA">
        <w:rPr>
          <w:color w:val="000000"/>
          <w:kern w:val="24"/>
          <w:sz w:val="24"/>
          <w:szCs w:val="24"/>
        </w:rPr>
        <w:t xml:space="preserve">В связи с введением в образовательный процесс основ поликультурного образования обучающийся </w:t>
      </w:r>
      <w:r w:rsidRPr="002955CA">
        <w:rPr>
          <w:b/>
          <w:color w:val="000000"/>
          <w:kern w:val="24"/>
          <w:sz w:val="24"/>
          <w:szCs w:val="24"/>
        </w:rPr>
        <w:t>научится  и получит возможность научиться:</w:t>
      </w:r>
    </w:p>
    <w:p w:rsidR="002955CA" w:rsidRPr="002955CA" w:rsidRDefault="002955CA" w:rsidP="002955CA">
      <w:pPr>
        <w:pStyle w:val="a3"/>
        <w:numPr>
          <w:ilvl w:val="0"/>
          <w:numId w:val="11"/>
        </w:numPr>
        <w:autoSpaceDE w:val="0"/>
        <w:autoSpaceDN w:val="0"/>
        <w:adjustRightInd w:val="0"/>
        <w:ind w:left="0" w:firstLine="0"/>
        <w:jc w:val="both"/>
        <w:rPr>
          <w:rFonts w:eastAsia="Calibri"/>
          <w:bCs/>
          <w:color w:val="000000"/>
          <w:sz w:val="24"/>
          <w:szCs w:val="24"/>
        </w:rPr>
      </w:pPr>
      <w:r w:rsidRPr="002955CA">
        <w:rPr>
          <w:rFonts w:eastAsia="Calibri"/>
          <w:bCs/>
          <w:color w:val="000000"/>
          <w:sz w:val="24"/>
          <w:szCs w:val="24"/>
        </w:rPr>
        <w:t>осознавать себя как части своей семьи, своего города, своей страны;</w:t>
      </w:r>
    </w:p>
    <w:p w:rsidR="002955CA" w:rsidRPr="002955CA" w:rsidRDefault="002955CA" w:rsidP="002955CA">
      <w:pPr>
        <w:pStyle w:val="a3"/>
        <w:numPr>
          <w:ilvl w:val="0"/>
          <w:numId w:val="11"/>
        </w:numPr>
        <w:autoSpaceDE w:val="0"/>
        <w:autoSpaceDN w:val="0"/>
        <w:adjustRightInd w:val="0"/>
        <w:ind w:left="0" w:firstLine="0"/>
        <w:jc w:val="both"/>
        <w:rPr>
          <w:rFonts w:eastAsia="Calibri"/>
          <w:bCs/>
          <w:color w:val="000000"/>
          <w:sz w:val="24"/>
          <w:szCs w:val="24"/>
        </w:rPr>
      </w:pPr>
      <w:r w:rsidRPr="002955CA">
        <w:rPr>
          <w:rFonts w:eastAsia="Calibri"/>
          <w:bCs/>
          <w:color w:val="000000"/>
          <w:sz w:val="24"/>
          <w:szCs w:val="24"/>
        </w:rPr>
        <w:t>знакомиться с культурой своего народа, соблюдением его традиций и жизненного уклада;</w:t>
      </w:r>
    </w:p>
    <w:p w:rsidR="002955CA" w:rsidRPr="002955CA" w:rsidRDefault="002955CA" w:rsidP="002955CA">
      <w:pPr>
        <w:pStyle w:val="a3"/>
        <w:numPr>
          <w:ilvl w:val="0"/>
          <w:numId w:val="11"/>
        </w:numPr>
        <w:autoSpaceDE w:val="0"/>
        <w:autoSpaceDN w:val="0"/>
        <w:adjustRightInd w:val="0"/>
        <w:ind w:left="0" w:firstLine="0"/>
        <w:jc w:val="both"/>
        <w:rPr>
          <w:rFonts w:eastAsia="Calibri"/>
          <w:color w:val="000000"/>
          <w:sz w:val="24"/>
          <w:szCs w:val="24"/>
        </w:rPr>
      </w:pPr>
      <w:r w:rsidRPr="002955CA">
        <w:rPr>
          <w:rFonts w:eastAsia="Calibri"/>
          <w:color w:val="000000"/>
          <w:sz w:val="24"/>
          <w:szCs w:val="24"/>
        </w:rPr>
        <w:t xml:space="preserve">выработать умения видеть взаимосвязь, взаимовлияние культур, определять общность и различия в историческом, научном, культурном развитии разных народов; осознание ценности самобытности этнокультур; </w:t>
      </w:r>
    </w:p>
    <w:p w:rsidR="002955CA" w:rsidRPr="002955CA" w:rsidRDefault="002955CA" w:rsidP="002955CA">
      <w:pPr>
        <w:pStyle w:val="a3"/>
        <w:numPr>
          <w:ilvl w:val="0"/>
          <w:numId w:val="11"/>
        </w:numPr>
        <w:autoSpaceDE w:val="0"/>
        <w:autoSpaceDN w:val="0"/>
        <w:adjustRightInd w:val="0"/>
        <w:ind w:left="0" w:firstLine="0"/>
        <w:jc w:val="both"/>
        <w:rPr>
          <w:rFonts w:eastAsia="Calibri"/>
          <w:color w:val="000000"/>
          <w:sz w:val="24"/>
          <w:szCs w:val="24"/>
        </w:rPr>
      </w:pPr>
      <w:r w:rsidRPr="002955CA">
        <w:rPr>
          <w:rFonts w:eastAsia="Calibri"/>
          <w:color w:val="000000"/>
          <w:sz w:val="24"/>
          <w:szCs w:val="24"/>
        </w:rPr>
        <w:t xml:space="preserve">воспитывать в себе личность в духе мира, взаимопонимания и взаимоуважения между представителями различных этносоциумов; </w:t>
      </w:r>
    </w:p>
    <w:p w:rsidR="002955CA" w:rsidRPr="002955CA" w:rsidRDefault="002955CA" w:rsidP="002955CA">
      <w:pPr>
        <w:pStyle w:val="a3"/>
        <w:numPr>
          <w:ilvl w:val="0"/>
          <w:numId w:val="11"/>
        </w:numPr>
        <w:autoSpaceDE w:val="0"/>
        <w:autoSpaceDN w:val="0"/>
        <w:adjustRightInd w:val="0"/>
        <w:ind w:left="0" w:firstLine="0"/>
        <w:jc w:val="both"/>
        <w:rPr>
          <w:rFonts w:eastAsia="Calibri"/>
          <w:color w:val="000000"/>
          <w:sz w:val="24"/>
          <w:szCs w:val="24"/>
        </w:rPr>
      </w:pPr>
      <w:r w:rsidRPr="002955CA">
        <w:rPr>
          <w:rFonts w:eastAsia="Calibri"/>
          <w:color w:val="000000"/>
          <w:sz w:val="24"/>
          <w:szCs w:val="24"/>
        </w:rPr>
        <w:t xml:space="preserve">уметь анализировать и сопоставлять взгляды на социальные процессы и явления; </w:t>
      </w:r>
    </w:p>
    <w:p w:rsidR="002955CA" w:rsidRPr="002955CA" w:rsidRDefault="002955CA" w:rsidP="002955CA">
      <w:pPr>
        <w:pStyle w:val="a3"/>
        <w:numPr>
          <w:ilvl w:val="0"/>
          <w:numId w:val="11"/>
        </w:numPr>
        <w:autoSpaceDE w:val="0"/>
        <w:autoSpaceDN w:val="0"/>
        <w:adjustRightInd w:val="0"/>
        <w:ind w:left="0" w:firstLine="0"/>
        <w:jc w:val="both"/>
        <w:rPr>
          <w:rFonts w:eastAsia="Calibri"/>
          <w:color w:val="000000"/>
          <w:sz w:val="24"/>
          <w:szCs w:val="24"/>
        </w:rPr>
      </w:pPr>
      <w:r w:rsidRPr="002955CA">
        <w:rPr>
          <w:rFonts w:eastAsia="Calibri"/>
          <w:color w:val="000000"/>
          <w:sz w:val="24"/>
          <w:szCs w:val="24"/>
        </w:rPr>
        <w:t xml:space="preserve">развивать навыки конструктивного общения и взаимодействия; </w:t>
      </w:r>
    </w:p>
    <w:p w:rsidR="002955CA" w:rsidRPr="002955CA" w:rsidRDefault="002955CA" w:rsidP="002955CA">
      <w:pPr>
        <w:pStyle w:val="a3"/>
        <w:numPr>
          <w:ilvl w:val="0"/>
          <w:numId w:val="11"/>
        </w:numPr>
        <w:autoSpaceDE w:val="0"/>
        <w:autoSpaceDN w:val="0"/>
        <w:adjustRightInd w:val="0"/>
        <w:ind w:left="0" w:firstLine="0"/>
        <w:jc w:val="both"/>
        <w:rPr>
          <w:rFonts w:eastAsia="Calibri"/>
          <w:color w:val="000000"/>
          <w:sz w:val="24"/>
          <w:szCs w:val="24"/>
        </w:rPr>
      </w:pPr>
      <w:r w:rsidRPr="002955CA">
        <w:rPr>
          <w:rFonts w:eastAsia="Calibri"/>
          <w:color w:val="000000"/>
          <w:sz w:val="24"/>
          <w:szCs w:val="24"/>
        </w:rPr>
        <w:lastRenderedPageBreak/>
        <w:t xml:space="preserve">формировать </w:t>
      </w:r>
      <w:r w:rsidRPr="002955CA">
        <w:rPr>
          <w:rFonts w:eastAsia="Calibri"/>
          <w:bCs/>
          <w:iCs/>
          <w:color w:val="000000"/>
          <w:sz w:val="24"/>
          <w:szCs w:val="24"/>
        </w:rPr>
        <w:t xml:space="preserve">российскую гражданскую идентичность </w:t>
      </w:r>
      <w:r w:rsidRPr="002955CA">
        <w:rPr>
          <w:rFonts w:eastAsia="Calibri"/>
          <w:color w:val="000000"/>
          <w:sz w:val="24"/>
          <w:szCs w:val="24"/>
        </w:rPr>
        <w:t xml:space="preserve">развивающейся личности в условиях социально-политического многообразия Российской Федерации, поликультурности и полилингвальности многонационального народа России; </w:t>
      </w:r>
    </w:p>
    <w:p w:rsidR="002955CA" w:rsidRPr="002955CA" w:rsidRDefault="002955CA" w:rsidP="002955CA">
      <w:pPr>
        <w:pStyle w:val="a3"/>
        <w:numPr>
          <w:ilvl w:val="0"/>
          <w:numId w:val="11"/>
        </w:numPr>
        <w:autoSpaceDE w:val="0"/>
        <w:autoSpaceDN w:val="0"/>
        <w:adjustRightInd w:val="0"/>
        <w:ind w:left="0" w:firstLine="0"/>
        <w:jc w:val="both"/>
        <w:rPr>
          <w:rFonts w:eastAsia="Calibri"/>
          <w:color w:val="000000"/>
          <w:sz w:val="24"/>
          <w:szCs w:val="24"/>
        </w:rPr>
      </w:pPr>
      <w:r w:rsidRPr="002955CA">
        <w:rPr>
          <w:rFonts w:eastAsia="Calibri"/>
          <w:color w:val="000000"/>
          <w:sz w:val="24"/>
          <w:szCs w:val="24"/>
        </w:rPr>
        <w:t xml:space="preserve">изучать духовно-нравственные особенности философии России, ее место в мировой философии, политические отношения и процессы. </w:t>
      </w:r>
    </w:p>
    <w:p w:rsidR="002955CA" w:rsidRPr="002955CA" w:rsidRDefault="002955CA" w:rsidP="002955CA">
      <w:pPr>
        <w:spacing w:after="0" w:line="240" w:lineRule="auto"/>
        <w:jc w:val="both"/>
        <w:rPr>
          <w:rFonts w:ascii="Times New Roman" w:hAnsi="Times New Roman"/>
          <w:sz w:val="24"/>
          <w:szCs w:val="24"/>
        </w:rPr>
      </w:pPr>
      <w:r w:rsidRPr="002955CA">
        <w:rPr>
          <w:rFonts w:ascii="Times New Roman" w:hAnsi="Times New Roman"/>
          <w:b/>
          <w:sz w:val="24"/>
          <w:szCs w:val="24"/>
        </w:rPr>
        <w:t>Цифровая образовательная среда</w:t>
      </w:r>
      <w:r w:rsidRPr="002955CA">
        <w:rPr>
          <w:rFonts w:ascii="Times New Roman" w:hAnsi="Times New Roman"/>
          <w:sz w:val="24"/>
          <w:szCs w:val="24"/>
        </w:rPr>
        <w:t xml:space="preserve"> (ЦОС) –  это экосистема  информационных систем, современных и безопасных, предназначенных для обеспечения различных  задач образовательного процесса.</w:t>
      </w:r>
    </w:p>
    <w:p w:rsidR="002955CA" w:rsidRPr="002955CA" w:rsidRDefault="002955CA" w:rsidP="002955CA">
      <w:pPr>
        <w:spacing w:after="0" w:line="240" w:lineRule="auto"/>
        <w:jc w:val="both"/>
        <w:rPr>
          <w:rFonts w:ascii="Times New Roman" w:hAnsi="Times New Roman"/>
          <w:sz w:val="24"/>
          <w:szCs w:val="24"/>
        </w:rPr>
      </w:pPr>
      <w:r w:rsidRPr="002955CA">
        <w:rPr>
          <w:rFonts w:ascii="Times New Roman" w:hAnsi="Times New Roman"/>
          <w:sz w:val="24"/>
          <w:szCs w:val="24"/>
        </w:rPr>
        <w:t>Главная задача ЦОС – повышение  эффективности интеграции цифровой образовательной среды в образовательный процесс через:</w:t>
      </w:r>
    </w:p>
    <w:p w:rsidR="002955CA" w:rsidRPr="002955CA" w:rsidRDefault="002955CA" w:rsidP="002955CA">
      <w:pPr>
        <w:pStyle w:val="a3"/>
        <w:numPr>
          <w:ilvl w:val="0"/>
          <w:numId w:val="11"/>
        </w:numPr>
        <w:ind w:left="0" w:firstLine="0"/>
        <w:jc w:val="both"/>
        <w:rPr>
          <w:sz w:val="24"/>
          <w:szCs w:val="24"/>
        </w:rPr>
      </w:pPr>
      <w:r w:rsidRPr="002955CA">
        <w:rPr>
          <w:sz w:val="24"/>
          <w:szCs w:val="24"/>
        </w:rPr>
        <w:t>построение индивидуальных учебных планов (индивидуальных образовательных траекторий) для обучающихся профильных классов/модулей, детей с ОВЗ;</w:t>
      </w:r>
    </w:p>
    <w:p w:rsidR="002955CA" w:rsidRPr="002955CA" w:rsidRDefault="002955CA" w:rsidP="002955CA">
      <w:pPr>
        <w:pStyle w:val="a3"/>
        <w:numPr>
          <w:ilvl w:val="0"/>
          <w:numId w:val="11"/>
        </w:numPr>
        <w:ind w:left="0" w:firstLine="0"/>
        <w:jc w:val="both"/>
        <w:rPr>
          <w:sz w:val="24"/>
          <w:szCs w:val="24"/>
        </w:rPr>
      </w:pPr>
      <w:r w:rsidRPr="002955CA">
        <w:rPr>
          <w:sz w:val="24"/>
          <w:szCs w:val="24"/>
        </w:rPr>
        <w:t>формирование базового профиля цифровых компетенций обучающихся;</w:t>
      </w:r>
    </w:p>
    <w:p w:rsidR="002955CA" w:rsidRPr="002955CA" w:rsidRDefault="002955CA" w:rsidP="002955CA">
      <w:pPr>
        <w:pStyle w:val="a3"/>
        <w:numPr>
          <w:ilvl w:val="0"/>
          <w:numId w:val="11"/>
        </w:numPr>
        <w:ind w:left="0" w:firstLine="0"/>
        <w:jc w:val="both"/>
        <w:rPr>
          <w:sz w:val="24"/>
          <w:szCs w:val="24"/>
        </w:rPr>
      </w:pPr>
      <w:r w:rsidRPr="002955CA">
        <w:rPr>
          <w:sz w:val="24"/>
          <w:szCs w:val="24"/>
        </w:rPr>
        <w:t>создание системы объективного оценивания  обучающихся и эффективной/удобной мотивации;</w:t>
      </w:r>
    </w:p>
    <w:p w:rsidR="002955CA" w:rsidRPr="002955CA" w:rsidRDefault="002955CA" w:rsidP="002955CA">
      <w:pPr>
        <w:spacing w:after="0" w:line="240" w:lineRule="auto"/>
        <w:jc w:val="both"/>
        <w:rPr>
          <w:rFonts w:ascii="Times New Roman" w:hAnsi="Times New Roman"/>
          <w:sz w:val="24"/>
          <w:szCs w:val="24"/>
        </w:rPr>
      </w:pPr>
      <w:r w:rsidRPr="002955CA">
        <w:rPr>
          <w:rFonts w:ascii="Times New Roman" w:hAnsi="Times New Roman"/>
          <w:sz w:val="24"/>
          <w:szCs w:val="24"/>
        </w:rPr>
        <w:t xml:space="preserve">Цифровая образовательная среда – это использование </w:t>
      </w:r>
      <w:r w:rsidRPr="002955CA">
        <w:rPr>
          <w:rFonts w:ascii="Times New Roman" w:hAnsi="Times New Roman"/>
          <w:i/>
          <w:sz w:val="24"/>
          <w:szCs w:val="24"/>
        </w:rPr>
        <w:t>цифровых образовательный ресурсов</w:t>
      </w:r>
      <w:r w:rsidRPr="002955CA">
        <w:rPr>
          <w:rFonts w:ascii="Times New Roman" w:hAnsi="Times New Roman"/>
          <w:sz w:val="24"/>
          <w:szCs w:val="24"/>
        </w:rPr>
        <w:t xml:space="preserve"> (учебные видео и звукозаписи), </w:t>
      </w:r>
      <w:r w:rsidRPr="002955CA">
        <w:rPr>
          <w:rFonts w:ascii="Times New Roman" w:hAnsi="Times New Roman"/>
          <w:i/>
          <w:sz w:val="24"/>
          <w:szCs w:val="24"/>
        </w:rPr>
        <w:t>электронных образовательных ресурсов</w:t>
      </w:r>
      <w:r w:rsidRPr="002955CA">
        <w:rPr>
          <w:rFonts w:ascii="Times New Roman" w:hAnsi="Times New Roman"/>
          <w:sz w:val="24"/>
          <w:szCs w:val="24"/>
        </w:rPr>
        <w:t xml:space="preserve"> (совокупность данных в цифровом виде для использования в учебном процессе), </w:t>
      </w:r>
      <w:r w:rsidRPr="002955CA">
        <w:rPr>
          <w:rFonts w:ascii="Times New Roman" w:hAnsi="Times New Roman"/>
          <w:i/>
          <w:sz w:val="24"/>
          <w:szCs w:val="24"/>
        </w:rPr>
        <w:t>цифровых сервисов</w:t>
      </w:r>
      <w:r w:rsidRPr="002955CA">
        <w:rPr>
          <w:rFonts w:ascii="Times New Roman" w:hAnsi="Times New Roman"/>
          <w:sz w:val="24"/>
          <w:szCs w:val="24"/>
        </w:rPr>
        <w:t xml:space="preserve"> (комплекс средств для интерактивного взаимодействия).</w:t>
      </w:r>
    </w:p>
    <w:p w:rsidR="002955CA" w:rsidRPr="002955CA" w:rsidRDefault="002955CA" w:rsidP="002955CA">
      <w:pPr>
        <w:spacing w:after="0" w:line="240" w:lineRule="auto"/>
        <w:jc w:val="both"/>
        <w:rPr>
          <w:rFonts w:ascii="Times New Roman" w:hAnsi="Times New Roman"/>
          <w:sz w:val="24"/>
          <w:szCs w:val="24"/>
        </w:rPr>
      </w:pPr>
      <w:r w:rsidRPr="002955CA">
        <w:rPr>
          <w:rFonts w:ascii="Times New Roman" w:hAnsi="Times New Roman"/>
          <w:sz w:val="24"/>
          <w:szCs w:val="24"/>
        </w:rPr>
        <w:t>Используемые образовательные технологии в цифровой школе (модели совместной деятельности учебно-образовательных отношений по проектированию и реализации образовательных целей и способ их достижения и оценки):</w:t>
      </w:r>
    </w:p>
    <w:p w:rsidR="002955CA" w:rsidRPr="002955CA" w:rsidRDefault="002955CA" w:rsidP="002955CA">
      <w:pPr>
        <w:spacing w:after="0" w:line="240" w:lineRule="auto"/>
        <w:jc w:val="both"/>
        <w:rPr>
          <w:rFonts w:ascii="Times New Roman" w:hAnsi="Times New Roman"/>
          <w:sz w:val="24"/>
          <w:szCs w:val="24"/>
        </w:rPr>
      </w:pPr>
      <w:r w:rsidRPr="002955CA">
        <w:rPr>
          <w:rFonts w:ascii="Times New Roman" w:hAnsi="Times New Roman"/>
          <w:sz w:val="24"/>
          <w:szCs w:val="24"/>
        </w:rPr>
        <w:t>1.Геймификация</w:t>
      </w:r>
    </w:p>
    <w:p w:rsidR="002955CA" w:rsidRPr="002955CA" w:rsidRDefault="002955CA" w:rsidP="002955CA">
      <w:pPr>
        <w:spacing w:after="0" w:line="240" w:lineRule="auto"/>
        <w:jc w:val="both"/>
        <w:rPr>
          <w:rFonts w:ascii="Times New Roman" w:hAnsi="Times New Roman"/>
          <w:sz w:val="24"/>
          <w:szCs w:val="24"/>
        </w:rPr>
      </w:pPr>
      <w:r w:rsidRPr="002955CA">
        <w:rPr>
          <w:rFonts w:ascii="Times New Roman" w:hAnsi="Times New Roman"/>
          <w:sz w:val="24"/>
          <w:szCs w:val="24"/>
        </w:rPr>
        <w:t>2.проектная и исследовательская деятельность</w:t>
      </w:r>
    </w:p>
    <w:p w:rsidR="002955CA" w:rsidRPr="002955CA" w:rsidRDefault="002955CA" w:rsidP="002955CA">
      <w:pPr>
        <w:spacing w:after="0" w:line="240" w:lineRule="auto"/>
        <w:jc w:val="both"/>
        <w:rPr>
          <w:rFonts w:ascii="Times New Roman" w:hAnsi="Times New Roman"/>
          <w:sz w:val="24"/>
          <w:szCs w:val="24"/>
        </w:rPr>
      </w:pPr>
      <w:r w:rsidRPr="002955CA">
        <w:rPr>
          <w:rFonts w:ascii="Times New Roman" w:hAnsi="Times New Roman"/>
          <w:sz w:val="24"/>
          <w:szCs w:val="24"/>
        </w:rPr>
        <w:t>3.адаптивное обучение</w:t>
      </w:r>
    </w:p>
    <w:p w:rsidR="002955CA" w:rsidRPr="002955CA" w:rsidRDefault="002955CA" w:rsidP="002955CA">
      <w:pPr>
        <w:spacing w:after="0" w:line="240" w:lineRule="auto"/>
        <w:jc w:val="both"/>
        <w:rPr>
          <w:rFonts w:ascii="Times New Roman" w:hAnsi="Times New Roman"/>
          <w:sz w:val="24"/>
          <w:szCs w:val="24"/>
        </w:rPr>
      </w:pPr>
      <w:r w:rsidRPr="002955CA">
        <w:rPr>
          <w:rFonts w:ascii="Times New Roman" w:hAnsi="Times New Roman"/>
          <w:sz w:val="24"/>
          <w:szCs w:val="24"/>
        </w:rPr>
        <w:t>4.смешанное обучение</w:t>
      </w:r>
    </w:p>
    <w:p w:rsidR="002955CA" w:rsidRPr="002955CA" w:rsidRDefault="002955CA" w:rsidP="002955CA">
      <w:pPr>
        <w:spacing w:after="0" w:line="240" w:lineRule="auto"/>
        <w:jc w:val="both"/>
        <w:rPr>
          <w:rFonts w:ascii="Times New Roman" w:hAnsi="Times New Roman"/>
          <w:sz w:val="24"/>
          <w:szCs w:val="24"/>
        </w:rPr>
      </w:pPr>
      <w:r w:rsidRPr="002955CA">
        <w:rPr>
          <w:rFonts w:ascii="Times New Roman" w:hAnsi="Times New Roman"/>
          <w:sz w:val="24"/>
          <w:szCs w:val="24"/>
        </w:rPr>
        <w:t>5.мобильное обучение</w:t>
      </w:r>
    </w:p>
    <w:p w:rsidR="002955CA" w:rsidRPr="002955CA" w:rsidRDefault="002955CA" w:rsidP="002955CA">
      <w:pPr>
        <w:spacing w:after="0" w:line="240" w:lineRule="auto"/>
        <w:jc w:val="both"/>
        <w:rPr>
          <w:rFonts w:ascii="Times New Roman" w:hAnsi="Times New Roman"/>
          <w:sz w:val="24"/>
          <w:szCs w:val="24"/>
        </w:rPr>
      </w:pPr>
      <w:r w:rsidRPr="002955CA">
        <w:rPr>
          <w:rFonts w:ascii="Times New Roman" w:hAnsi="Times New Roman"/>
          <w:sz w:val="24"/>
          <w:szCs w:val="24"/>
        </w:rPr>
        <w:t>6.</w:t>
      </w:r>
      <w:r w:rsidRPr="002955CA">
        <w:rPr>
          <w:rFonts w:ascii="Times New Roman" w:hAnsi="Times New Roman"/>
          <w:sz w:val="24"/>
          <w:szCs w:val="24"/>
          <w:lang w:val="en-US"/>
        </w:rPr>
        <w:t>online</w:t>
      </w:r>
    </w:p>
    <w:p w:rsidR="002955CA" w:rsidRPr="002955CA" w:rsidRDefault="002955CA" w:rsidP="002955CA">
      <w:pPr>
        <w:spacing w:after="0" w:line="240" w:lineRule="auto"/>
        <w:jc w:val="both"/>
        <w:rPr>
          <w:rFonts w:ascii="Times New Roman" w:hAnsi="Times New Roman"/>
          <w:sz w:val="24"/>
          <w:szCs w:val="24"/>
        </w:rPr>
      </w:pPr>
      <w:r w:rsidRPr="002955CA">
        <w:rPr>
          <w:rFonts w:ascii="Times New Roman" w:hAnsi="Times New Roman"/>
          <w:sz w:val="24"/>
          <w:szCs w:val="24"/>
        </w:rPr>
        <w:t>7.социальные образовательные сети</w:t>
      </w:r>
    </w:p>
    <w:p w:rsidR="002955CA" w:rsidRPr="002955CA" w:rsidRDefault="002955CA" w:rsidP="002955CA">
      <w:pPr>
        <w:spacing w:after="0" w:line="240" w:lineRule="auto"/>
        <w:jc w:val="both"/>
        <w:rPr>
          <w:rFonts w:ascii="Times New Roman" w:hAnsi="Times New Roman"/>
          <w:sz w:val="24"/>
          <w:szCs w:val="24"/>
        </w:rPr>
      </w:pPr>
      <w:r w:rsidRPr="002955CA">
        <w:rPr>
          <w:rFonts w:ascii="Times New Roman" w:hAnsi="Times New Roman"/>
          <w:sz w:val="24"/>
          <w:szCs w:val="24"/>
        </w:rPr>
        <w:t>8.персонализированное обучение</w:t>
      </w:r>
    </w:p>
    <w:p w:rsidR="002955CA" w:rsidRPr="002955CA" w:rsidRDefault="002955CA" w:rsidP="002955CA">
      <w:pPr>
        <w:spacing w:after="0" w:line="240" w:lineRule="auto"/>
        <w:jc w:val="both"/>
        <w:rPr>
          <w:rFonts w:ascii="Times New Roman" w:hAnsi="Times New Roman"/>
          <w:sz w:val="24"/>
          <w:szCs w:val="24"/>
        </w:rPr>
      </w:pPr>
      <w:r w:rsidRPr="002955CA">
        <w:rPr>
          <w:rFonts w:ascii="Times New Roman" w:hAnsi="Times New Roman"/>
          <w:sz w:val="24"/>
          <w:szCs w:val="24"/>
        </w:rPr>
        <w:t>9.аналитика процессов и результатов обучения.</w:t>
      </w:r>
    </w:p>
    <w:p w:rsidR="002955CA" w:rsidRPr="002955CA" w:rsidRDefault="002955CA" w:rsidP="002955CA">
      <w:pPr>
        <w:pStyle w:val="1"/>
        <w:tabs>
          <w:tab w:val="left" w:pos="708"/>
          <w:tab w:val="left" w:pos="1416"/>
          <w:tab w:val="left" w:pos="2124"/>
          <w:tab w:val="left" w:pos="2832"/>
          <w:tab w:val="left" w:pos="3540"/>
          <w:tab w:val="left" w:pos="4248"/>
          <w:tab w:val="left" w:pos="4710"/>
        </w:tabs>
        <w:spacing w:before="0" w:after="0" w:line="240" w:lineRule="auto"/>
        <w:jc w:val="both"/>
        <w:rPr>
          <w:rFonts w:ascii="Times New Roman" w:hAnsi="Times New Roman"/>
          <w:sz w:val="24"/>
          <w:szCs w:val="24"/>
        </w:rPr>
      </w:pPr>
      <w:r w:rsidRPr="002955CA">
        <w:rPr>
          <w:rFonts w:ascii="Times New Roman" w:hAnsi="Times New Roman"/>
          <w:sz w:val="24"/>
          <w:szCs w:val="24"/>
        </w:rPr>
        <w:t>Образовательные технологии</w:t>
      </w:r>
      <w:r w:rsidRPr="002955CA">
        <w:rPr>
          <w:rFonts w:ascii="Times New Roman" w:hAnsi="Times New Roman"/>
          <w:sz w:val="24"/>
          <w:szCs w:val="24"/>
        </w:rPr>
        <w:tab/>
      </w:r>
      <w:r w:rsidRPr="002955CA">
        <w:rPr>
          <w:rFonts w:ascii="Times New Roman" w:hAnsi="Times New Roman"/>
          <w:sz w:val="24"/>
          <w:szCs w:val="24"/>
        </w:rPr>
        <w:tab/>
      </w:r>
    </w:p>
    <w:p w:rsidR="002955CA" w:rsidRPr="002955CA" w:rsidRDefault="002955CA" w:rsidP="002955CA">
      <w:pPr>
        <w:spacing w:after="0" w:line="240" w:lineRule="auto"/>
        <w:jc w:val="both"/>
        <w:rPr>
          <w:rFonts w:ascii="Times New Roman" w:hAnsi="Times New Roman"/>
          <w:sz w:val="24"/>
          <w:szCs w:val="24"/>
        </w:rPr>
      </w:pPr>
      <w:r w:rsidRPr="002955CA">
        <w:rPr>
          <w:rFonts w:ascii="Times New Roman" w:hAnsi="Times New Roman"/>
          <w:sz w:val="24"/>
          <w:szCs w:val="24"/>
        </w:rPr>
        <w:t>Реализуемые в школе педагогические технологии направлены на повышение качества образования и развитие образовательной мотивации школьников, создание творческой развивающей среды, где каждый участник (обучающийся, педагог, родитель)  существует как субъект образовательного процесса. Основными идеями реализуемых технологий являются идеи успеха, достижений, сотрудничества, творчества, самореализации. В настоящее время  применяются и осваиваются следующие образовательные технологии:</w:t>
      </w:r>
    </w:p>
    <w:p w:rsidR="002955CA" w:rsidRPr="002955CA" w:rsidRDefault="002955CA" w:rsidP="002955CA">
      <w:pPr>
        <w:numPr>
          <w:ilvl w:val="0"/>
          <w:numId w:val="10"/>
        </w:numPr>
        <w:tabs>
          <w:tab w:val="clear" w:pos="180"/>
          <w:tab w:val="num" w:pos="-567"/>
        </w:tabs>
        <w:spacing w:after="0" w:line="240" w:lineRule="auto"/>
        <w:ind w:left="0" w:firstLine="0"/>
        <w:jc w:val="both"/>
        <w:rPr>
          <w:rFonts w:ascii="Times New Roman" w:hAnsi="Times New Roman"/>
          <w:sz w:val="24"/>
          <w:szCs w:val="24"/>
        </w:rPr>
      </w:pPr>
      <w:r w:rsidRPr="002955CA">
        <w:rPr>
          <w:rFonts w:ascii="Times New Roman" w:hAnsi="Times New Roman"/>
          <w:sz w:val="24"/>
          <w:szCs w:val="24"/>
        </w:rPr>
        <w:t>Социальное проектирование – технология индивидуального комплексного непрерывного сопровождения обучающихся в построении своей траектории развития;</w:t>
      </w:r>
    </w:p>
    <w:p w:rsidR="002955CA" w:rsidRPr="002955CA" w:rsidRDefault="002955CA" w:rsidP="002955CA">
      <w:pPr>
        <w:numPr>
          <w:ilvl w:val="0"/>
          <w:numId w:val="10"/>
        </w:numPr>
        <w:tabs>
          <w:tab w:val="clear" w:pos="180"/>
          <w:tab w:val="num" w:pos="-567"/>
        </w:tabs>
        <w:spacing w:after="0" w:line="240" w:lineRule="auto"/>
        <w:ind w:left="0" w:firstLine="0"/>
        <w:jc w:val="both"/>
        <w:rPr>
          <w:rFonts w:ascii="Times New Roman" w:hAnsi="Times New Roman"/>
          <w:sz w:val="24"/>
          <w:szCs w:val="24"/>
        </w:rPr>
      </w:pPr>
      <w:r w:rsidRPr="002955CA">
        <w:rPr>
          <w:rFonts w:ascii="Times New Roman" w:hAnsi="Times New Roman"/>
          <w:sz w:val="24"/>
          <w:szCs w:val="24"/>
        </w:rPr>
        <w:t>Технологии визуализации (в т.ч. информационно-коммуникационные),</w:t>
      </w:r>
    </w:p>
    <w:p w:rsidR="002955CA" w:rsidRPr="002955CA" w:rsidRDefault="002955CA" w:rsidP="002955CA">
      <w:pPr>
        <w:numPr>
          <w:ilvl w:val="0"/>
          <w:numId w:val="10"/>
        </w:numPr>
        <w:tabs>
          <w:tab w:val="clear" w:pos="180"/>
          <w:tab w:val="num" w:pos="-567"/>
        </w:tabs>
        <w:spacing w:after="0" w:line="240" w:lineRule="auto"/>
        <w:ind w:left="0" w:firstLine="0"/>
        <w:jc w:val="both"/>
        <w:rPr>
          <w:rFonts w:ascii="Times New Roman" w:hAnsi="Times New Roman"/>
          <w:sz w:val="24"/>
          <w:szCs w:val="24"/>
        </w:rPr>
      </w:pPr>
      <w:r w:rsidRPr="002955CA">
        <w:rPr>
          <w:rFonts w:ascii="Times New Roman" w:hAnsi="Times New Roman"/>
          <w:sz w:val="24"/>
          <w:szCs w:val="24"/>
        </w:rPr>
        <w:t>Приёмы музейной и театральной педагогики,</w:t>
      </w:r>
    </w:p>
    <w:p w:rsidR="002955CA" w:rsidRPr="002955CA" w:rsidRDefault="002955CA" w:rsidP="002955CA">
      <w:pPr>
        <w:numPr>
          <w:ilvl w:val="0"/>
          <w:numId w:val="10"/>
        </w:numPr>
        <w:tabs>
          <w:tab w:val="clear" w:pos="180"/>
          <w:tab w:val="num" w:pos="-567"/>
        </w:tabs>
        <w:spacing w:after="0" w:line="240" w:lineRule="auto"/>
        <w:ind w:left="0" w:firstLine="0"/>
        <w:jc w:val="both"/>
        <w:rPr>
          <w:rFonts w:ascii="Times New Roman" w:hAnsi="Times New Roman"/>
          <w:sz w:val="24"/>
          <w:szCs w:val="24"/>
        </w:rPr>
      </w:pPr>
      <w:r w:rsidRPr="002955CA">
        <w:rPr>
          <w:rFonts w:ascii="Times New Roman" w:hAnsi="Times New Roman"/>
          <w:sz w:val="24"/>
          <w:szCs w:val="24"/>
        </w:rPr>
        <w:t>Технология критериального оценивания,</w:t>
      </w:r>
    </w:p>
    <w:p w:rsidR="002955CA" w:rsidRPr="002955CA" w:rsidRDefault="002955CA" w:rsidP="002955CA">
      <w:pPr>
        <w:numPr>
          <w:ilvl w:val="0"/>
          <w:numId w:val="10"/>
        </w:numPr>
        <w:tabs>
          <w:tab w:val="clear" w:pos="180"/>
          <w:tab w:val="num" w:pos="-567"/>
        </w:tabs>
        <w:spacing w:after="0" w:line="240" w:lineRule="auto"/>
        <w:ind w:left="0" w:firstLine="0"/>
        <w:jc w:val="both"/>
        <w:rPr>
          <w:rFonts w:ascii="Times New Roman" w:hAnsi="Times New Roman"/>
          <w:sz w:val="24"/>
          <w:szCs w:val="24"/>
        </w:rPr>
      </w:pPr>
      <w:r w:rsidRPr="002955CA">
        <w:rPr>
          <w:rFonts w:ascii="Times New Roman" w:hAnsi="Times New Roman"/>
          <w:sz w:val="24"/>
          <w:szCs w:val="24"/>
        </w:rPr>
        <w:t>Обучение в сотрудничестве,</w:t>
      </w:r>
    </w:p>
    <w:p w:rsidR="002955CA" w:rsidRPr="002955CA" w:rsidRDefault="002955CA" w:rsidP="002955CA">
      <w:pPr>
        <w:numPr>
          <w:ilvl w:val="0"/>
          <w:numId w:val="10"/>
        </w:numPr>
        <w:tabs>
          <w:tab w:val="clear" w:pos="180"/>
          <w:tab w:val="num" w:pos="-567"/>
        </w:tabs>
        <w:spacing w:after="0" w:line="240" w:lineRule="auto"/>
        <w:ind w:left="0" w:firstLine="0"/>
        <w:jc w:val="both"/>
        <w:rPr>
          <w:rFonts w:ascii="Times New Roman" w:hAnsi="Times New Roman"/>
          <w:sz w:val="24"/>
          <w:szCs w:val="24"/>
        </w:rPr>
      </w:pPr>
      <w:r w:rsidRPr="002955CA">
        <w:rPr>
          <w:rFonts w:ascii="Times New Roman" w:hAnsi="Times New Roman"/>
          <w:sz w:val="24"/>
          <w:szCs w:val="24"/>
        </w:rPr>
        <w:t>Модульное обучение,</w:t>
      </w:r>
    </w:p>
    <w:p w:rsidR="002955CA" w:rsidRPr="002955CA" w:rsidRDefault="002955CA" w:rsidP="002955CA">
      <w:pPr>
        <w:numPr>
          <w:ilvl w:val="0"/>
          <w:numId w:val="10"/>
        </w:numPr>
        <w:tabs>
          <w:tab w:val="clear" w:pos="180"/>
          <w:tab w:val="num" w:pos="-567"/>
        </w:tabs>
        <w:spacing w:after="0" w:line="240" w:lineRule="auto"/>
        <w:ind w:left="0" w:firstLine="0"/>
        <w:jc w:val="both"/>
        <w:rPr>
          <w:rFonts w:ascii="Times New Roman" w:hAnsi="Times New Roman"/>
          <w:sz w:val="24"/>
          <w:szCs w:val="24"/>
        </w:rPr>
      </w:pPr>
      <w:r w:rsidRPr="002955CA">
        <w:rPr>
          <w:rFonts w:ascii="Times New Roman" w:hAnsi="Times New Roman"/>
          <w:sz w:val="24"/>
          <w:szCs w:val="24"/>
        </w:rPr>
        <w:t>Геймификация,</w:t>
      </w:r>
    </w:p>
    <w:p w:rsidR="002955CA" w:rsidRPr="002955CA" w:rsidRDefault="002955CA" w:rsidP="002955CA">
      <w:pPr>
        <w:numPr>
          <w:ilvl w:val="0"/>
          <w:numId w:val="10"/>
        </w:numPr>
        <w:tabs>
          <w:tab w:val="clear" w:pos="180"/>
          <w:tab w:val="num" w:pos="-567"/>
        </w:tabs>
        <w:spacing w:after="0" w:line="240" w:lineRule="auto"/>
        <w:ind w:left="0" w:firstLine="0"/>
        <w:jc w:val="both"/>
        <w:rPr>
          <w:rFonts w:ascii="Times New Roman" w:hAnsi="Times New Roman"/>
          <w:sz w:val="24"/>
          <w:szCs w:val="24"/>
        </w:rPr>
      </w:pPr>
      <w:r w:rsidRPr="002955CA">
        <w:rPr>
          <w:rFonts w:ascii="Times New Roman" w:hAnsi="Times New Roman"/>
          <w:sz w:val="24"/>
          <w:szCs w:val="24"/>
        </w:rPr>
        <w:t>Коммуникативно-деятельностностное обучение в поликультурном классе,</w:t>
      </w:r>
    </w:p>
    <w:p w:rsidR="002955CA" w:rsidRPr="002955CA" w:rsidRDefault="002955CA" w:rsidP="002955CA">
      <w:pPr>
        <w:numPr>
          <w:ilvl w:val="0"/>
          <w:numId w:val="10"/>
        </w:numPr>
        <w:tabs>
          <w:tab w:val="clear" w:pos="180"/>
          <w:tab w:val="num" w:pos="-567"/>
        </w:tabs>
        <w:spacing w:after="0" w:line="240" w:lineRule="auto"/>
        <w:ind w:left="0" w:firstLine="0"/>
        <w:jc w:val="both"/>
        <w:rPr>
          <w:rFonts w:ascii="Times New Roman" w:hAnsi="Times New Roman"/>
          <w:sz w:val="24"/>
          <w:szCs w:val="24"/>
        </w:rPr>
      </w:pPr>
      <w:r w:rsidRPr="002955CA">
        <w:rPr>
          <w:rFonts w:ascii="Times New Roman" w:hAnsi="Times New Roman"/>
          <w:sz w:val="24"/>
          <w:szCs w:val="24"/>
        </w:rPr>
        <w:t>межпредметное взаимодействие,</w:t>
      </w:r>
    </w:p>
    <w:p w:rsidR="002955CA" w:rsidRPr="002955CA" w:rsidRDefault="002955CA" w:rsidP="002955CA">
      <w:pPr>
        <w:numPr>
          <w:ilvl w:val="0"/>
          <w:numId w:val="10"/>
        </w:numPr>
        <w:tabs>
          <w:tab w:val="clear" w:pos="180"/>
          <w:tab w:val="num" w:pos="-567"/>
        </w:tabs>
        <w:spacing w:after="0" w:line="240" w:lineRule="auto"/>
        <w:ind w:left="0" w:firstLine="0"/>
        <w:jc w:val="both"/>
        <w:rPr>
          <w:rFonts w:ascii="Times New Roman" w:hAnsi="Times New Roman"/>
          <w:sz w:val="24"/>
          <w:szCs w:val="24"/>
        </w:rPr>
      </w:pPr>
      <w:r w:rsidRPr="002955CA">
        <w:rPr>
          <w:rFonts w:ascii="Times New Roman" w:hAnsi="Times New Roman"/>
          <w:sz w:val="24"/>
          <w:szCs w:val="24"/>
        </w:rPr>
        <w:t>игровые технологии,</w:t>
      </w:r>
    </w:p>
    <w:p w:rsidR="002955CA" w:rsidRPr="002955CA" w:rsidRDefault="002955CA" w:rsidP="002955CA">
      <w:pPr>
        <w:numPr>
          <w:ilvl w:val="0"/>
          <w:numId w:val="10"/>
        </w:numPr>
        <w:tabs>
          <w:tab w:val="clear" w:pos="180"/>
          <w:tab w:val="num" w:pos="-567"/>
        </w:tabs>
        <w:spacing w:after="0" w:line="240" w:lineRule="auto"/>
        <w:ind w:left="0" w:firstLine="0"/>
        <w:jc w:val="both"/>
        <w:rPr>
          <w:rFonts w:ascii="Times New Roman" w:hAnsi="Times New Roman"/>
          <w:sz w:val="24"/>
          <w:szCs w:val="24"/>
        </w:rPr>
      </w:pPr>
      <w:r w:rsidRPr="002955CA">
        <w:rPr>
          <w:rFonts w:ascii="Times New Roman" w:hAnsi="Times New Roman"/>
          <w:sz w:val="24"/>
          <w:szCs w:val="24"/>
        </w:rPr>
        <w:t>технология сотворчества,</w:t>
      </w:r>
    </w:p>
    <w:p w:rsidR="002955CA" w:rsidRPr="002955CA" w:rsidRDefault="002955CA" w:rsidP="002955CA">
      <w:pPr>
        <w:numPr>
          <w:ilvl w:val="0"/>
          <w:numId w:val="10"/>
        </w:numPr>
        <w:tabs>
          <w:tab w:val="clear" w:pos="180"/>
          <w:tab w:val="num" w:pos="-567"/>
        </w:tabs>
        <w:spacing w:after="0" w:line="240" w:lineRule="auto"/>
        <w:ind w:left="0" w:firstLine="0"/>
        <w:jc w:val="both"/>
        <w:rPr>
          <w:rFonts w:ascii="Times New Roman" w:hAnsi="Times New Roman"/>
          <w:sz w:val="24"/>
          <w:szCs w:val="24"/>
        </w:rPr>
      </w:pPr>
      <w:r w:rsidRPr="002955CA">
        <w:rPr>
          <w:rFonts w:ascii="Times New Roman" w:hAnsi="Times New Roman"/>
          <w:sz w:val="24"/>
          <w:szCs w:val="24"/>
        </w:rPr>
        <w:t>эмоциональный интеллект.</w:t>
      </w:r>
    </w:p>
    <w:p w:rsidR="00EC2438" w:rsidRDefault="00EC2438" w:rsidP="002955CA">
      <w:pPr>
        <w:tabs>
          <w:tab w:val="left" w:pos="284"/>
        </w:tabs>
        <w:spacing w:after="0" w:line="240" w:lineRule="auto"/>
        <w:jc w:val="center"/>
        <w:rPr>
          <w:rFonts w:ascii="Times New Roman" w:eastAsia="Calibri" w:hAnsi="Times New Roman"/>
          <w:b/>
          <w:sz w:val="28"/>
          <w:szCs w:val="28"/>
        </w:rPr>
      </w:pPr>
      <w:r w:rsidRPr="002955CA">
        <w:rPr>
          <w:rFonts w:ascii="Times New Roman" w:eastAsia="Calibri" w:hAnsi="Times New Roman"/>
          <w:b/>
          <w:sz w:val="28"/>
          <w:szCs w:val="28"/>
        </w:rPr>
        <w:lastRenderedPageBreak/>
        <w:t>Общая характеристика учебного предмета</w:t>
      </w:r>
    </w:p>
    <w:p w:rsidR="002955CA" w:rsidRPr="002955CA" w:rsidRDefault="002955CA" w:rsidP="002955CA">
      <w:pPr>
        <w:tabs>
          <w:tab w:val="left" w:pos="284"/>
        </w:tabs>
        <w:spacing w:after="0" w:line="240" w:lineRule="auto"/>
        <w:jc w:val="center"/>
        <w:rPr>
          <w:rFonts w:ascii="Times New Roman" w:eastAsia="Calibri" w:hAnsi="Times New Roman"/>
          <w:b/>
          <w:sz w:val="28"/>
          <w:szCs w:val="28"/>
        </w:rPr>
      </w:pPr>
    </w:p>
    <w:p w:rsidR="00756A91" w:rsidRPr="00756A91" w:rsidRDefault="00756A91" w:rsidP="00756A91">
      <w:pPr>
        <w:shd w:val="clear" w:color="auto" w:fill="FFFFFF"/>
        <w:autoSpaceDE w:val="0"/>
        <w:spacing w:after="0" w:line="240" w:lineRule="atLeast"/>
        <w:jc w:val="both"/>
        <w:rPr>
          <w:rFonts w:ascii="Times New Roman" w:hAnsi="Times New Roman"/>
          <w:sz w:val="24"/>
          <w:szCs w:val="24"/>
        </w:rPr>
      </w:pPr>
      <w:r w:rsidRPr="00756A91">
        <w:rPr>
          <w:rFonts w:ascii="Times New Roman" w:hAnsi="Times New Roman"/>
          <w:sz w:val="24"/>
          <w:szCs w:val="24"/>
        </w:rPr>
        <w:t xml:space="preserve">«Литературное </w:t>
      </w:r>
      <w:r>
        <w:rPr>
          <w:rFonts w:ascii="Times New Roman" w:hAnsi="Times New Roman"/>
          <w:sz w:val="24"/>
          <w:szCs w:val="24"/>
        </w:rPr>
        <w:t xml:space="preserve">чтение» как предмет </w:t>
      </w:r>
      <w:r w:rsidRPr="00756A91">
        <w:rPr>
          <w:rFonts w:ascii="Times New Roman" w:hAnsi="Times New Roman"/>
          <w:sz w:val="24"/>
          <w:szCs w:val="24"/>
        </w:rPr>
        <w:t xml:space="preserve"> начинается с 1 класса сразу после обучения грамоте.</w:t>
      </w:r>
    </w:p>
    <w:p w:rsidR="00756A91" w:rsidRPr="00756A91" w:rsidRDefault="00756A91" w:rsidP="00756A91">
      <w:pPr>
        <w:shd w:val="clear" w:color="auto" w:fill="FFFFFF"/>
        <w:autoSpaceDE w:val="0"/>
        <w:spacing w:after="0" w:line="240" w:lineRule="atLeast"/>
        <w:jc w:val="both"/>
        <w:rPr>
          <w:rFonts w:ascii="Times New Roman" w:hAnsi="Times New Roman"/>
          <w:sz w:val="24"/>
          <w:szCs w:val="24"/>
        </w:rPr>
      </w:pPr>
      <w:r w:rsidRPr="00756A91">
        <w:rPr>
          <w:rFonts w:ascii="Times New Roman" w:hAnsi="Times New Roman"/>
          <w:sz w:val="24"/>
          <w:szCs w:val="24"/>
        </w:rPr>
        <w:t xml:space="preserve">Раздел </w:t>
      </w:r>
      <w:r w:rsidRPr="00756A91">
        <w:rPr>
          <w:rFonts w:ascii="Times New Roman" w:hAnsi="Times New Roman"/>
          <w:b/>
          <w:sz w:val="24"/>
          <w:szCs w:val="24"/>
        </w:rPr>
        <w:t xml:space="preserve">«Круг детского чтения» </w:t>
      </w:r>
      <w:r w:rsidRPr="00756A91">
        <w:rPr>
          <w:rFonts w:ascii="Times New Roman" w:hAnsi="Times New Roman"/>
          <w:sz w:val="24"/>
          <w:szCs w:val="24"/>
        </w:rPr>
        <w:t>включает произведения устного творчества народов России и зарубежных стран, произведения классиков отечественной и зарубежной литературы и современных писателей России и других стран (художественные и научно-познавательные). Программа включает все основные литературные жанры: сказки, стихи, рассказы, басни, драматические произведения.</w:t>
      </w:r>
      <w:r>
        <w:rPr>
          <w:rFonts w:ascii="Times New Roman" w:hAnsi="Times New Roman"/>
          <w:sz w:val="24"/>
          <w:szCs w:val="24"/>
        </w:rPr>
        <w:t xml:space="preserve"> </w:t>
      </w:r>
      <w:r w:rsidRPr="00756A91">
        <w:rPr>
          <w:rFonts w:ascii="Times New Roman" w:hAnsi="Times New Roman"/>
          <w:sz w:val="24"/>
          <w:szCs w:val="24"/>
        </w:rPr>
        <w:t>Учащиеся работают с книгами, учатся выбирать их по своим интересам. Новые книги пополняют  знания об окружающем мире, жизни сверстников, об их отношении друг к другу, труду, к Родине. В процессе обучения обогащается социально-нравственный и эстетический опыт ребёнка, формируя у школьников читательскую самостоятельность.</w:t>
      </w:r>
      <w:r>
        <w:rPr>
          <w:rFonts w:ascii="Times New Roman" w:hAnsi="Times New Roman"/>
          <w:sz w:val="24"/>
          <w:szCs w:val="24"/>
        </w:rPr>
        <w:t xml:space="preserve"> </w:t>
      </w:r>
      <w:r w:rsidRPr="00756A91">
        <w:rPr>
          <w:rFonts w:ascii="Times New Roman" w:hAnsi="Times New Roman"/>
          <w:sz w:val="24"/>
          <w:szCs w:val="24"/>
        </w:rPr>
        <w:t>Программа предусматривает знакомство с книгой как источником различного вида информации и формирование библиографических умений.</w:t>
      </w:r>
    </w:p>
    <w:p w:rsidR="00756A91" w:rsidRDefault="00756A91" w:rsidP="00756A91">
      <w:pPr>
        <w:shd w:val="clear" w:color="auto" w:fill="FFFFFF"/>
        <w:autoSpaceDE w:val="0"/>
        <w:spacing w:after="0" w:line="240" w:lineRule="atLeast"/>
        <w:jc w:val="both"/>
        <w:rPr>
          <w:rFonts w:ascii="Times New Roman" w:hAnsi="Times New Roman"/>
          <w:sz w:val="24"/>
          <w:szCs w:val="24"/>
        </w:rPr>
      </w:pPr>
      <w:r w:rsidRPr="00756A91">
        <w:rPr>
          <w:rFonts w:ascii="Times New Roman" w:hAnsi="Times New Roman"/>
          <w:sz w:val="24"/>
          <w:szCs w:val="24"/>
        </w:rPr>
        <w:t xml:space="preserve">Раздел </w:t>
      </w:r>
      <w:r w:rsidRPr="00756A91">
        <w:rPr>
          <w:rFonts w:ascii="Times New Roman" w:hAnsi="Times New Roman"/>
          <w:b/>
          <w:sz w:val="24"/>
          <w:szCs w:val="24"/>
        </w:rPr>
        <w:t xml:space="preserve">«Виды речевой и читательской деятельности» </w:t>
      </w:r>
      <w:r w:rsidRPr="00756A91">
        <w:rPr>
          <w:rFonts w:ascii="Times New Roman" w:hAnsi="Times New Roman"/>
          <w:sz w:val="24"/>
          <w:szCs w:val="24"/>
        </w:rPr>
        <w:t>включает все виды речевой и читательской деятельности (умение читать, слушать, говорить и писать) и работу с разными видами текстов. Раздел направлен на формирование речевой культуры учащихся, на совершенствование коммуникативных навыков, главным из которых является навык чтения.</w:t>
      </w:r>
      <w:r>
        <w:rPr>
          <w:rFonts w:ascii="Times New Roman" w:hAnsi="Times New Roman"/>
          <w:sz w:val="24"/>
          <w:szCs w:val="24"/>
        </w:rPr>
        <w:t xml:space="preserve"> </w:t>
      </w:r>
    </w:p>
    <w:p w:rsidR="00756A91" w:rsidRPr="00756A91" w:rsidRDefault="00756A91" w:rsidP="00756A91">
      <w:pPr>
        <w:shd w:val="clear" w:color="auto" w:fill="FFFFFF"/>
        <w:autoSpaceDE w:val="0"/>
        <w:spacing w:after="0" w:line="240" w:lineRule="atLeast"/>
        <w:jc w:val="both"/>
        <w:rPr>
          <w:rFonts w:ascii="Times New Roman" w:hAnsi="Times New Roman"/>
          <w:sz w:val="24"/>
          <w:szCs w:val="24"/>
        </w:rPr>
      </w:pPr>
      <w:r>
        <w:rPr>
          <w:rFonts w:ascii="Times New Roman" w:hAnsi="Times New Roman"/>
          <w:sz w:val="24"/>
          <w:szCs w:val="24"/>
        </w:rPr>
        <w:t>Навык чтения.</w:t>
      </w:r>
      <w:r w:rsidRPr="00756A91">
        <w:rPr>
          <w:rFonts w:ascii="Times New Roman" w:hAnsi="Times New Roman"/>
          <w:sz w:val="24"/>
          <w:szCs w:val="24"/>
        </w:rPr>
        <w:t xml:space="preserve"> На протяжения четырёх лет обучения меняются приёмы овладения навыком чтения: сначала идёт освоение целостных (синтетических) приёмов чтения в пределах слова и словосочетания (чтения целыми словами); далее 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Учащиеся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w:t>
      </w:r>
      <w:r>
        <w:rPr>
          <w:rFonts w:ascii="Times New Roman" w:hAnsi="Times New Roman"/>
          <w:sz w:val="24"/>
          <w:szCs w:val="24"/>
        </w:rPr>
        <w:t xml:space="preserve">. </w:t>
      </w:r>
      <w:r w:rsidRPr="00756A91">
        <w:rPr>
          <w:rFonts w:ascii="Times New Roman" w:hAnsi="Times New Roman"/>
          <w:sz w:val="24"/>
          <w:szCs w:val="24"/>
        </w:rPr>
        <w:t>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Учащиеся овладевают приёмами выразительного чтения.</w:t>
      </w:r>
      <w:r>
        <w:rPr>
          <w:rFonts w:ascii="Times New Roman" w:hAnsi="Times New Roman"/>
          <w:sz w:val="24"/>
          <w:szCs w:val="24"/>
        </w:rPr>
        <w:t xml:space="preserve"> </w:t>
      </w:r>
      <w:r w:rsidRPr="00756A91">
        <w:rPr>
          <w:rFonts w:ascii="Times New Roman" w:hAnsi="Times New Roman"/>
          <w:sz w:val="24"/>
          <w:szCs w:val="24"/>
        </w:rPr>
        <w:t>Совершенствование устной речи (умения слушать и говорить)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w:t>
      </w:r>
    </w:p>
    <w:p w:rsidR="00756A91" w:rsidRPr="00756A91" w:rsidRDefault="00756A91" w:rsidP="00756A91">
      <w:pPr>
        <w:shd w:val="clear" w:color="auto" w:fill="FFFFFF"/>
        <w:autoSpaceDE w:val="0"/>
        <w:spacing w:after="0" w:line="240" w:lineRule="atLeast"/>
        <w:jc w:val="both"/>
        <w:rPr>
          <w:rFonts w:ascii="Times New Roman" w:hAnsi="Times New Roman"/>
          <w:sz w:val="24"/>
          <w:szCs w:val="24"/>
        </w:rPr>
      </w:pPr>
      <w:r w:rsidRPr="00756A91">
        <w:rPr>
          <w:rFonts w:ascii="Times New Roman" w:hAnsi="Times New Roman"/>
          <w:sz w:val="24"/>
          <w:szCs w:val="24"/>
        </w:rPr>
        <w:t>Особое место в программе отводится работе с текстом художественного</w:t>
      </w:r>
      <w:r w:rsidRPr="00756A91">
        <w:rPr>
          <w:rFonts w:ascii="Times New Roman" w:hAnsi="Times New Roman"/>
          <w:i/>
          <w:sz w:val="24"/>
          <w:szCs w:val="24"/>
        </w:rPr>
        <w:t xml:space="preserve"> </w:t>
      </w:r>
      <w:r w:rsidRPr="00756A91">
        <w:rPr>
          <w:rFonts w:ascii="Times New Roman" w:hAnsi="Times New Roman"/>
          <w:sz w:val="24"/>
          <w:szCs w:val="24"/>
        </w:rPr>
        <w:t>произведения.</w:t>
      </w:r>
      <w:r w:rsidRPr="00756A91">
        <w:rPr>
          <w:rFonts w:ascii="Times New Roman" w:hAnsi="Times New Roman"/>
          <w:i/>
          <w:sz w:val="24"/>
          <w:szCs w:val="24"/>
        </w:rPr>
        <w:t xml:space="preserve"> </w:t>
      </w:r>
      <w:r w:rsidRPr="00756A91">
        <w:rPr>
          <w:rFonts w:ascii="Times New Roman" w:hAnsi="Times New Roman"/>
          <w:sz w:val="24"/>
          <w:szCs w:val="24"/>
        </w:rPr>
        <w:t xml:space="preserve">На уроках литературного чтения совершенствуется представление о текстах (описание, рассуждение, повествование); учащиеся сравнивают 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озаглавливание, составление плана, различение главной и дополнительной информации текста. </w:t>
      </w:r>
    </w:p>
    <w:p w:rsidR="00756A91" w:rsidRPr="00756A91" w:rsidRDefault="00756A91" w:rsidP="00756A91">
      <w:pPr>
        <w:shd w:val="clear" w:color="auto" w:fill="FFFFFF"/>
        <w:autoSpaceDE w:val="0"/>
        <w:spacing w:after="0" w:line="240" w:lineRule="atLeast"/>
        <w:jc w:val="both"/>
        <w:rPr>
          <w:rFonts w:ascii="Times New Roman" w:hAnsi="Times New Roman"/>
          <w:sz w:val="24"/>
          <w:szCs w:val="24"/>
        </w:rPr>
      </w:pPr>
      <w:r w:rsidRPr="00756A91">
        <w:rPr>
          <w:rFonts w:ascii="Times New Roman" w:hAnsi="Times New Roman"/>
          <w:sz w:val="24"/>
          <w:szCs w:val="24"/>
        </w:rPr>
        <w:t xml:space="preserve">Программой предусмотрена литературоведческая пропедевтика. Учащиеся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w:t>
      </w:r>
      <w:r w:rsidRPr="00756A91">
        <w:rPr>
          <w:rFonts w:ascii="Times New Roman" w:hAnsi="Times New Roman"/>
          <w:sz w:val="24"/>
          <w:szCs w:val="24"/>
        </w:rPr>
        <w:lastRenderedPageBreak/>
        <w:t>стихотворение, сказка), особенностях малых фольклорных жанров (загадка, пословица, считалка, прибаутка). Дети учатся использовать  изобразительные и выразительные средства словесного искусства («живописание словом», сравнение, олицетворение, эпитет, метафора, ритмичность и музыкальность стихотворной речи).</w:t>
      </w:r>
      <w:r>
        <w:rPr>
          <w:rFonts w:ascii="Times New Roman" w:hAnsi="Times New Roman"/>
          <w:sz w:val="24"/>
          <w:szCs w:val="24"/>
        </w:rPr>
        <w:t xml:space="preserve"> </w:t>
      </w:r>
      <w:r w:rsidRPr="00756A91">
        <w:rPr>
          <w:rFonts w:ascii="Times New Roman" w:hAnsi="Times New Roman"/>
          <w:sz w:val="24"/>
          <w:szCs w:val="24"/>
        </w:rPr>
        <w:t>При анализе художественного текста на первый план выдвигается художественный образ (без термина). Сравнивая художественный и научно-познавательный тексты, учащиеся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как средство создания словесно-художественного образа, через который автор выражает свои мысли и чувства.</w:t>
      </w:r>
      <w:r>
        <w:rPr>
          <w:rFonts w:ascii="Times New Roman" w:hAnsi="Times New Roman"/>
          <w:sz w:val="24"/>
          <w:szCs w:val="24"/>
        </w:rPr>
        <w:t xml:space="preserve"> </w:t>
      </w:r>
      <w:r w:rsidRPr="00756A91">
        <w:rPr>
          <w:rFonts w:ascii="Times New Roman" w:hAnsi="Times New Roman"/>
          <w:sz w:val="24"/>
          <w:szCs w:val="24"/>
        </w:rPr>
        <w:t>Анализ образных средств языка в начальной школе проводится в объёме, который позволяет детям почувствовать целостность художественного образа, адекватно воспринять героя произ</w:t>
      </w:r>
      <w:r w:rsidRPr="00756A91">
        <w:rPr>
          <w:rFonts w:ascii="Times New Roman" w:hAnsi="Times New Roman"/>
          <w:sz w:val="24"/>
          <w:szCs w:val="24"/>
        </w:rPr>
        <w:softHyphen/>
        <w:t>ведения и сопереживать ему.</w:t>
      </w:r>
    </w:p>
    <w:p w:rsidR="00756A91" w:rsidRPr="00756A91" w:rsidRDefault="00756A91" w:rsidP="00756A91">
      <w:pPr>
        <w:shd w:val="clear" w:color="auto" w:fill="FFFFFF"/>
        <w:autoSpaceDE w:val="0"/>
        <w:spacing w:after="0" w:line="240" w:lineRule="atLeast"/>
        <w:jc w:val="both"/>
        <w:rPr>
          <w:rFonts w:ascii="Times New Roman" w:hAnsi="Times New Roman"/>
          <w:sz w:val="24"/>
          <w:szCs w:val="24"/>
        </w:rPr>
      </w:pPr>
      <w:r w:rsidRPr="00756A91">
        <w:rPr>
          <w:rFonts w:ascii="Times New Roman" w:hAnsi="Times New Roman"/>
          <w:sz w:val="24"/>
          <w:szCs w:val="24"/>
        </w:rPr>
        <w:t>Дети осваивают разные виды пересказов художественного текста: подробный (с использованием образных слов и выра</w:t>
      </w:r>
      <w:r w:rsidRPr="00756A91">
        <w:rPr>
          <w:rFonts w:ascii="Times New Roman" w:hAnsi="Times New Roman"/>
          <w:sz w:val="24"/>
          <w:szCs w:val="24"/>
        </w:rPr>
        <w:softHyphen/>
        <w:t>жений), выборочный и краткий (передача основных мыслей).</w:t>
      </w:r>
      <w:r>
        <w:rPr>
          <w:rFonts w:ascii="Times New Roman" w:hAnsi="Times New Roman"/>
          <w:sz w:val="24"/>
          <w:szCs w:val="24"/>
        </w:rPr>
        <w:t xml:space="preserve"> </w:t>
      </w:r>
      <w:r w:rsidRPr="00756A91">
        <w:rPr>
          <w:rFonts w:ascii="Times New Roman" w:hAnsi="Times New Roman"/>
          <w:sz w:val="24"/>
          <w:szCs w:val="24"/>
        </w:rPr>
        <w:t>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p>
    <w:p w:rsidR="00756A91" w:rsidRPr="002955CA" w:rsidRDefault="00756A91" w:rsidP="00756A91">
      <w:pPr>
        <w:shd w:val="clear" w:color="auto" w:fill="FFFFFF"/>
        <w:autoSpaceDE w:val="0"/>
        <w:spacing w:after="0" w:line="240" w:lineRule="atLeast"/>
        <w:jc w:val="both"/>
        <w:rPr>
          <w:rFonts w:ascii="Times New Roman" w:hAnsi="Times New Roman"/>
          <w:sz w:val="24"/>
          <w:szCs w:val="24"/>
        </w:rPr>
      </w:pPr>
      <w:r w:rsidRPr="00756A91">
        <w:rPr>
          <w:rFonts w:ascii="Times New Roman" w:hAnsi="Times New Roman"/>
          <w:sz w:val="24"/>
          <w:szCs w:val="24"/>
        </w:rPr>
        <w:t xml:space="preserve">Раздел </w:t>
      </w:r>
      <w:r w:rsidRPr="00756A91">
        <w:rPr>
          <w:rFonts w:ascii="Times New Roman" w:hAnsi="Times New Roman"/>
          <w:b/>
          <w:bCs/>
          <w:sz w:val="24"/>
          <w:szCs w:val="24"/>
        </w:rPr>
        <w:t xml:space="preserve">«Опыт творческой деятельности» </w:t>
      </w:r>
      <w:r w:rsidRPr="00756A91">
        <w:rPr>
          <w:rFonts w:ascii="Times New Roman" w:hAnsi="Times New Roman"/>
          <w:sz w:val="24"/>
          <w:szCs w:val="24"/>
        </w:rPr>
        <w:t>раскрывает при</w:t>
      </w:r>
      <w:r w:rsidRPr="00756A91">
        <w:rPr>
          <w:rFonts w:ascii="Times New Roman" w:hAnsi="Times New Roman"/>
          <w:sz w:val="24"/>
          <w:szCs w:val="24"/>
        </w:rPr>
        <w:softHyphen/>
        <w:t>ёмы и способы деятельности, которые помогут учащимся адек</w:t>
      </w:r>
      <w:r w:rsidRPr="00756A91">
        <w:rPr>
          <w:rFonts w:ascii="Times New Roman" w:hAnsi="Times New Roman"/>
          <w:sz w:val="24"/>
          <w:szCs w:val="24"/>
        </w:rPr>
        <w:softHyphen/>
        <w:t>ватно воспринимать художественное произведение и проявлять собственные творческие способности. При работе с художе</w:t>
      </w:r>
      <w:r w:rsidRPr="00756A91">
        <w:rPr>
          <w:rFonts w:ascii="Times New Roman" w:hAnsi="Times New Roman"/>
          <w:sz w:val="24"/>
          <w:szCs w:val="24"/>
        </w:rPr>
        <w:softHyphen/>
        <w:t>ственным текстом (со словом) используется жизненный, кон</w:t>
      </w:r>
      <w:r w:rsidRPr="00756A91">
        <w:rPr>
          <w:rFonts w:ascii="Times New Roman" w:hAnsi="Times New Roman"/>
          <w:sz w:val="24"/>
          <w:szCs w:val="24"/>
        </w:rPr>
        <w:softHyphen/>
        <w:t>кретно-чувственный опыт ребёнка и активизируются образные представления, возникающие у него в процессе чтения, разви</w:t>
      </w:r>
      <w:r w:rsidRPr="00756A91">
        <w:rPr>
          <w:rFonts w:ascii="Times New Roman" w:hAnsi="Times New Roman"/>
          <w:sz w:val="24"/>
          <w:szCs w:val="24"/>
        </w:rPr>
        <w:softHyphen/>
        <w:t>вается умение воссоздавать словесные образы в соответствии с авторским текстом. Такой подход обеспечивает полноценное восприятие литературного произведения, формирование нрав</w:t>
      </w:r>
      <w:r w:rsidRPr="00756A91">
        <w:rPr>
          <w:rFonts w:ascii="Times New Roman" w:hAnsi="Times New Roman"/>
          <w:sz w:val="24"/>
          <w:szCs w:val="24"/>
        </w:rPr>
        <w:softHyphen/>
        <w:t>ственно-эстетического отношения к действительности. Учащие</w:t>
      </w:r>
      <w:r w:rsidRPr="00756A91">
        <w:rPr>
          <w:rFonts w:ascii="Times New Roman" w:hAnsi="Times New Roman"/>
          <w:sz w:val="24"/>
          <w:szCs w:val="24"/>
        </w:rPr>
        <w:softHyphen/>
        <w:t>ся выбирают произведения (отрывки из них) для чтения по ролям, словесного рисования, инсценирования и декламации, выступают в роли актёров, режиссёров и художников. Они пи</w:t>
      </w:r>
      <w:r w:rsidRPr="00756A91">
        <w:rPr>
          <w:rFonts w:ascii="Times New Roman" w:hAnsi="Times New Roman"/>
          <w:sz w:val="24"/>
          <w:szCs w:val="24"/>
        </w:rPr>
        <w:softHyphen/>
        <w:t>шут изложения и сочинения, сочиняют стихи и сказки, у них развивается интерес к литературному творчеству писателей, соз</w:t>
      </w:r>
      <w:r w:rsidRPr="00756A91">
        <w:rPr>
          <w:rFonts w:ascii="Times New Roman" w:hAnsi="Times New Roman"/>
          <w:sz w:val="24"/>
          <w:szCs w:val="24"/>
        </w:rPr>
        <w:softHyphen/>
        <w:t>дателей произведений словесного искусства.</w:t>
      </w:r>
    </w:p>
    <w:p w:rsidR="00EE52C7" w:rsidRPr="002955CA" w:rsidRDefault="00EE52C7" w:rsidP="00756A91">
      <w:pPr>
        <w:shd w:val="clear" w:color="auto" w:fill="FFFFFF"/>
        <w:autoSpaceDE w:val="0"/>
        <w:spacing w:after="0" w:line="240" w:lineRule="atLeast"/>
        <w:jc w:val="both"/>
        <w:rPr>
          <w:rFonts w:ascii="Times New Roman" w:hAnsi="Times New Roman"/>
          <w:sz w:val="24"/>
          <w:szCs w:val="24"/>
        </w:rPr>
      </w:pPr>
    </w:p>
    <w:p w:rsidR="00756A91" w:rsidRPr="00EE52C7" w:rsidRDefault="00EE52C7" w:rsidP="00EE52C7">
      <w:pPr>
        <w:shd w:val="clear" w:color="auto" w:fill="FFFFFF"/>
        <w:autoSpaceDE w:val="0"/>
        <w:spacing w:after="0" w:line="240" w:lineRule="atLeast"/>
        <w:jc w:val="center"/>
        <w:rPr>
          <w:rFonts w:ascii="Times New Roman" w:hAnsi="Times New Roman"/>
          <w:b/>
          <w:sz w:val="28"/>
          <w:szCs w:val="28"/>
        </w:rPr>
      </w:pPr>
      <w:r w:rsidRPr="00EE52C7">
        <w:rPr>
          <w:rFonts w:ascii="Times New Roman" w:hAnsi="Times New Roman"/>
          <w:b/>
          <w:sz w:val="28"/>
          <w:szCs w:val="28"/>
          <w:lang w:val="en-US"/>
        </w:rPr>
        <w:t>I</w:t>
      </w:r>
      <w:r w:rsidR="00226BE5" w:rsidRPr="00EE52C7">
        <w:rPr>
          <w:rFonts w:ascii="Times New Roman" w:hAnsi="Times New Roman"/>
          <w:b/>
          <w:sz w:val="28"/>
          <w:szCs w:val="28"/>
        </w:rPr>
        <w:t>.</w:t>
      </w:r>
      <w:r w:rsidR="00756A91" w:rsidRPr="00EE52C7">
        <w:rPr>
          <w:rFonts w:ascii="Times New Roman" w:hAnsi="Times New Roman"/>
          <w:b/>
          <w:sz w:val="28"/>
          <w:szCs w:val="28"/>
        </w:rPr>
        <w:t>Планируемые результаты освоения учебного предмета</w:t>
      </w:r>
      <w:r>
        <w:rPr>
          <w:rFonts w:ascii="Times New Roman" w:hAnsi="Times New Roman"/>
          <w:b/>
          <w:sz w:val="28"/>
          <w:szCs w:val="28"/>
        </w:rPr>
        <w:t xml:space="preserve"> «Литературное чтение»</w:t>
      </w:r>
    </w:p>
    <w:p w:rsidR="00EE52C7" w:rsidRPr="00EE52C7" w:rsidRDefault="00EE52C7" w:rsidP="00EE52C7">
      <w:pPr>
        <w:shd w:val="clear" w:color="auto" w:fill="FFFFFF"/>
        <w:autoSpaceDE w:val="0"/>
        <w:spacing w:after="0" w:line="240" w:lineRule="atLeast"/>
        <w:jc w:val="center"/>
        <w:rPr>
          <w:rFonts w:ascii="Times New Roman" w:hAnsi="Times New Roman"/>
          <w:b/>
          <w:sz w:val="28"/>
          <w:szCs w:val="28"/>
        </w:rPr>
      </w:pPr>
    </w:p>
    <w:p w:rsidR="00D273AE" w:rsidRPr="002955CA" w:rsidRDefault="00D273AE" w:rsidP="002955CA">
      <w:pPr>
        <w:shd w:val="clear" w:color="auto" w:fill="FFFFFF"/>
        <w:spacing w:after="0" w:line="240" w:lineRule="auto"/>
        <w:jc w:val="both"/>
        <w:rPr>
          <w:rFonts w:ascii="Times New Roman" w:hAnsi="Times New Roman"/>
          <w:color w:val="000000"/>
        </w:rPr>
      </w:pPr>
      <w:r>
        <w:rPr>
          <w:rFonts w:ascii="Times New Roman" w:hAnsi="Times New Roman"/>
          <w:b/>
          <w:bCs/>
          <w:color w:val="000000"/>
          <w:sz w:val="24"/>
          <w:szCs w:val="24"/>
        </w:rPr>
        <w:t>Личностные результаты:</w:t>
      </w:r>
    </w:p>
    <w:p w:rsidR="00D273AE" w:rsidRDefault="00D273AE" w:rsidP="002955CA">
      <w:pPr>
        <w:shd w:val="clear" w:color="auto" w:fill="FFFFFF"/>
        <w:spacing w:after="0" w:line="240" w:lineRule="auto"/>
        <w:jc w:val="both"/>
        <w:rPr>
          <w:rFonts w:ascii="Times New Roman" w:hAnsi="Times New Roman"/>
          <w:color w:val="000000"/>
        </w:rPr>
      </w:pPr>
      <w:r>
        <w:rPr>
          <w:rFonts w:ascii="Times New Roman" w:hAnsi="Times New Roman"/>
          <w:color w:val="000000"/>
          <w:sz w:val="24"/>
          <w:szCs w:val="24"/>
        </w:rPr>
        <w:t>формирование чувства гордости за свою Родину, её историю, российский народ, становление гуманистических и демократических ценностных ориентации многонационального российского общества;</w:t>
      </w:r>
    </w:p>
    <w:p w:rsidR="00D273AE" w:rsidRDefault="00D273AE" w:rsidP="002955CA">
      <w:pPr>
        <w:shd w:val="clear" w:color="auto" w:fill="FFFFFF"/>
        <w:spacing w:after="0" w:line="240" w:lineRule="auto"/>
        <w:jc w:val="both"/>
        <w:rPr>
          <w:rFonts w:ascii="Times New Roman" w:hAnsi="Times New Roman"/>
          <w:color w:val="000000"/>
        </w:rPr>
      </w:pPr>
      <w:r>
        <w:rPr>
          <w:rFonts w:ascii="Times New Roman" w:hAnsi="Times New Roman"/>
          <w:color w:val="000000"/>
          <w:sz w:val="24"/>
          <w:szCs w:val="24"/>
        </w:rPr>
        <w:t>формирование средствами литературных произведений целостного взгляда на мир в единстве и разнообразии природы, народов, культур и религий;</w:t>
      </w:r>
    </w:p>
    <w:p w:rsidR="00D273AE" w:rsidRDefault="00D273AE" w:rsidP="002955CA">
      <w:pPr>
        <w:shd w:val="clear" w:color="auto" w:fill="FFFFFF"/>
        <w:spacing w:after="0" w:line="240" w:lineRule="auto"/>
        <w:jc w:val="both"/>
        <w:rPr>
          <w:rFonts w:ascii="Times New Roman" w:hAnsi="Times New Roman"/>
          <w:color w:val="000000"/>
        </w:rPr>
      </w:pPr>
      <w:r>
        <w:rPr>
          <w:rFonts w:ascii="Times New Roman" w:hAnsi="Times New Roman"/>
          <w:color w:val="000000"/>
          <w:sz w:val="24"/>
          <w:szCs w:val="24"/>
        </w:rPr>
        <w:t xml:space="preserve"> 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w:t>
      </w:r>
    </w:p>
    <w:p w:rsidR="00D273AE" w:rsidRDefault="00D273AE" w:rsidP="002955CA">
      <w:pPr>
        <w:shd w:val="clear" w:color="auto" w:fill="FFFFFF"/>
        <w:spacing w:after="0" w:line="240" w:lineRule="auto"/>
        <w:jc w:val="both"/>
        <w:rPr>
          <w:rFonts w:ascii="Times New Roman" w:hAnsi="Times New Roman"/>
          <w:color w:val="000000"/>
        </w:rPr>
      </w:pPr>
      <w:r>
        <w:rPr>
          <w:rFonts w:ascii="Times New Roman" w:hAnsi="Times New Roman"/>
          <w:color w:val="000000"/>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D273AE" w:rsidRDefault="00D273AE" w:rsidP="002955CA">
      <w:pPr>
        <w:shd w:val="clear" w:color="auto" w:fill="FFFFFF"/>
        <w:spacing w:after="0" w:line="240" w:lineRule="auto"/>
        <w:jc w:val="both"/>
        <w:rPr>
          <w:rFonts w:ascii="Times New Roman" w:hAnsi="Times New Roman"/>
          <w:color w:val="000000"/>
        </w:rPr>
      </w:pPr>
      <w:r>
        <w:rPr>
          <w:rFonts w:ascii="Times New Roman" w:hAnsi="Times New Roman"/>
          <w:color w:val="000000"/>
          <w:sz w:val="24"/>
          <w:szCs w:val="24"/>
        </w:rPr>
        <w:t>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rsidR="00D273AE" w:rsidRPr="00D273AE" w:rsidRDefault="00D273AE" w:rsidP="002955CA">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овладение начальными навыками адаптации к школе, к школьному коллективу; принятие и освоение социальной роли обучающегося, развитие мотивов учебной деятельности и формирование личностного смысла учения; развитие самостоятельности и личной </w:t>
      </w:r>
      <w:r>
        <w:rPr>
          <w:rFonts w:ascii="Times New Roman" w:hAnsi="Times New Roman"/>
          <w:color w:val="000000"/>
          <w:sz w:val="24"/>
          <w:szCs w:val="24"/>
        </w:rPr>
        <w:lastRenderedPageBreak/>
        <w:t>ответственности за свои поступки на основе представлений о нравственных нормах общения;</w:t>
      </w:r>
    </w:p>
    <w:p w:rsidR="00D273AE" w:rsidRDefault="00D273AE" w:rsidP="002955CA">
      <w:pPr>
        <w:shd w:val="clear" w:color="auto" w:fill="FFFFFF"/>
        <w:spacing w:after="0" w:line="240" w:lineRule="auto"/>
        <w:jc w:val="both"/>
        <w:rPr>
          <w:rFonts w:ascii="Times New Roman" w:hAnsi="Times New Roman"/>
          <w:color w:val="000000"/>
        </w:rPr>
      </w:pPr>
      <w:r>
        <w:rPr>
          <w:rFonts w:ascii="Times New Roman" w:hAnsi="Times New Roman"/>
          <w:color w:val="000000"/>
          <w:sz w:val="24"/>
          <w:szCs w:val="24"/>
        </w:rPr>
        <w:t>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w:t>
      </w:r>
    </w:p>
    <w:p w:rsidR="00D273AE" w:rsidRDefault="00D273AE" w:rsidP="002955CA">
      <w:pPr>
        <w:shd w:val="clear" w:color="auto" w:fill="FFFFFF"/>
        <w:spacing w:after="0" w:line="240" w:lineRule="auto"/>
        <w:jc w:val="both"/>
        <w:rPr>
          <w:rFonts w:ascii="Times New Roman" w:hAnsi="Times New Roman"/>
          <w:color w:val="000000"/>
        </w:rPr>
      </w:pPr>
      <w:r>
        <w:rPr>
          <w:rFonts w:ascii="Times New Roman" w:hAnsi="Times New Roman"/>
          <w:color w:val="000000"/>
          <w:sz w:val="24"/>
          <w:szCs w:val="24"/>
        </w:rPr>
        <w:t>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rsidR="00D273AE" w:rsidRDefault="00D273AE" w:rsidP="002955CA">
      <w:pPr>
        <w:shd w:val="clear" w:color="auto" w:fill="FFFFFF"/>
        <w:spacing w:after="0" w:line="240" w:lineRule="auto"/>
        <w:jc w:val="both"/>
        <w:rPr>
          <w:rFonts w:ascii="Times New Roman" w:hAnsi="Times New Roman"/>
          <w:color w:val="000000"/>
        </w:rPr>
      </w:pPr>
      <w:r>
        <w:rPr>
          <w:rFonts w:ascii="Times New Roman" w:hAnsi="Times New Roman"/>
          <w:b/>
          <w:bCs/>
          <w:color w:val="000000"/>
          <w:sz w:val="24"/>
          <w:szCs w:val="24"/>
        </w:rPr>
        <w:t>Метапредметные результаты:</w:t>
      </w:r>
    </w:p>
    <w:p w:rsidR="00D273AE" w:rsidRPr="009F21AA" w:rsidRDefault="00D273AE" w:rsidP="002955CA">
      <w:pPr>
        <w:shd w:val="clear" w:color="auto" w:fill="FFFFFF"/>
        <w:spacing w:after="0" w:line="240" w:lineRule="auto"/>
        <w:jc w:val="both"/>
        <w:rPr>
          <w:rFonts w:ascii="Times New Roman" w:hAnsi="Times New Roman"/>
          <w:color w:val="000000"/>
        </w:rPr>
      </w:pPr>
      <w:r w:rsidRPr="009F21AA">
        <w:rPr>
          <w:rFonts w:ascii="Times New Roman" w:hAnsi="Times New Roman"/>
          <w:color w:val="000000"/>
          <w:sz w:val="24"/>
          <w:szCs w:val="24"/>
        </w:rPr>
        <w:t>овладение способностью принимать и сохранять цели и задачи учебной деятельности, поиска средств её осуществления;</w:t>
      </w:r>
    </w:p>
    <w:p w:rsidR="00F71323" w:rsidRPr="009F21AA" w:rsidRDefault="00D273AE" w:rsidP="002955CA">
      <w:pPr>
        <w:shd w:val="clear" w:color="auto" w:fill="FFFFFF"/>
        <w:spacing w:after="0" w:line="240" w:lineRule="auto"/>
        <w:jc w:val="both"/>
        <w:rPr>
          <w:rFonts w:ascii="Times New Roman" w:hAnsi="Times New Roman"/>
          <w:color w:val="000000"/>
        </w:rPr>
      </w:pPr>
      <w:r w:rsidRPr="009F21AA">
        <w:rPr>
          <w:rFonts w:ascii="Times New Roman" w:hAnsi="Times New Roman"/>
          <w:color w:val="000000"/>
          <w:sz w:val="24"/>
          <w:szCs w:val="24"/>
        </w:rPr>
        <w:t>освоение способами решения проблем тво</w:t>
      </w:r>
      <w:r w:rsidR="00F71323" w:rsidRPr="009F21AA">
        <w:rPr>
          <w:rFonts w:ascii="Times New Roman" w:hAnsi="Times New Roman"/>
          <w:color w:val="000000"/>
          <w:sz w:val="24"/>
          <w:szCs w:val="24"/>
        </w:rPr>
        <w:t>рческого и поискового характера;</w:t>
      </w:r>
    </w:p>
    <w:p w:rsidR="00D273AE" w:rsidRPr="009F21AA" w:rsidRDefault="00D273AE" w:rsidP="002955CA">
      <w:pPr>
        <w:shd w:val="clear" w:color="auto" w:fill="FFFFFF"/>
        <w:spacing w:after="0" w:line="240" w:lineRule="auto"/>
        <w:jc w:val="both"/>
        <w:rPr>
          <w:rFonts w:ascii="Times New Roman" w:hAnsi="Times New Roman"/>
          <w:color w:val="000000"/>
        </w:rPr>
      </w:pPr>
      <w:r w:rsidRPr="009F21AA">
        <w:rPr>
          <w:rFonts w:ascii="Times New Roman" w:hAnsi="Times New Roman"/>
          <w:color w:val="000000"/>
          <w:sz w:val="24"/>
          <w:szCs w:val="24"/>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D273AE" w:rsidRPr="009F21AA" w:rsidRDefault="00D273AE" w:rsidP="002955CA">
      <w:pPr>
        <w:shd w:val="clear" w:color="auto" w:fill="FFFFFF"/>
        <w:spacing w:after="0" w:line="240" w:lineRule="auto"/>
        <w:jc w:val="both"/>
        <w:rPr>
          <w:rFonts w:ascii="Times New Roman" w:hAnsi="Times New Roman"/>
          <w:color w:val="000000"/>
        </w:rPr>
      </w:pPr>
      <w:r w:rsidRPr="009F21AA">
        <w:rPr>
          <w:rFonts w:ascii="Times New Roman" w:hAnsi="Times New Roman"/>
          <w:color w:val="000000"/>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D273AE" w:rsidRPr="009F21AA" w:rsidRDefault="00D273AE" w:rsidP="002955CA">
      <w:pPr>
        <w:shd w:val="clear" w:color="auto" w:fill="FFFFFF"/>
        <w:spacing w:after="0" w:line="240" w:lineRule="auto"/>
        <w:jc w:val="both"/>
        <w:rPr>
          <w:rFonts w:ascii="Times New Roman" w:hAnsi="Times New Roman"/>
          <w:color w:val="000000"/>
        </w:rPr>
      </w:pPr>
      <w:r w:rsidRPr="009F21AA">
        <w:rPr>
          <w:rFonts w:ascii="Times New Roman" w:hAnsi="Times New Roman"/>
          <w:color w:val="000000"/>
          <w:sz w:val="24"/>
          <w:szCs w:val="24"/>
        </w:rPr>
        <w:t>использование знаково-символических средств представления информации о книгах;</w:t>
      </w:r>
    </w:p>
    <w:p w:rsidR="00D273AE" w:rsidRPr="009F21AA" w:rsidRDefault="00D273AE" w:rsidP="002955CA">
      <w:pPr>
        <w:shd w:val="clear" w:color="auto" w:fill="FFFFFF"/>
        <w:spacing w:after="0" w:line="240" w:lineRule="auto"/>
        <w:jc w:val="both"/>
        <w:rPr>
          <w:rFonts w:ascii="Times New Roman" w:hAnsi="Times New Roman"/>
          <w:color w:val="000000"/>
        </w:rPr>
      </w:pPr>
      <w:r w:rsidRPr="009F21AA">
        <w:rPr>
          <w:rFonts w:ascii="Times New Roman" w:hAnsi="Times New Roman"/>
          <w:color w:val="000000"/>
          <w:sz w:val="24"/>
          <w:szCs w:val="24"/>
        </w:rPr>
        <w:t>активное использование речевых средств для решения коммуникативных и познавательных задач;</w:t>
      </w:r>
    </w:p>
    <w:p w:rsidR="00D273AE" w:rsidRPr="009F21AA" w:rsidRDefault="00D273AE" w:rsidP="002955CA">
      <w:pPr>
        <w:shd w:val="clear" w:color="auto" w:fill="FFFFFF"/>
        <w:spacing w:after="0" w:line="240" w:lineRule="auto"/>
        <w:jc w:val="both"/>
        <w:rPr>
          <w:rFonts w:ascii="Times New Roman" w:hAnsi="Times New Roman"/>
          <w:color w:val="000000"/>
        </w:rPr>
      </w:pPr>
      <w:r w:rsidRPr="009F21AA">
        <w:rPr>
          <w:rFonts w:ascii="Times New Roman" w:hAnsi="Times New Roman"/>
          <w:color w:val="000000"/>
          <w:sz w:val="24"/>
          <w:szCs w:val="24"/>
        </w:rPr>
        <w:t>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w:t>
      </w:r>
    </w:p>
    <w:p w:rsidR="00D273AE" w:rsidRPr="009F21AA" w:rsidRDefault="00D273AE" w:rsidP="002955CA">
      <w:pPr>
        <w:shd w:val="clear" w:color="auto" w:fill="FFFFFF"/>
        <w:spacing w:after="0" w:line="240" w:lineRule="auto"/>
        <w:jc w:val="both"/>
        <w:rPr>
          <w:rFonts w:ascii="Times New Roman" w:hAnsi="Times New Roman"/>
          <w:color w:val="000000"/>
        </w:rPr>
      </w:pPr>
      <w:r w:rsidRPr="009F21AA">
        <w:rPr>
          <w:rFonts w:ascii="Times New Roman" w:hAnsi="Times New Roman"/>
          <w:color w:val="000000"/>
          <w:sz w:val="24"/>
          <w:szCs w:val="24"/>
        </w:rPr>
        <w:t>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
    <w:p w:rsidR="00D273AE" w:rsidRPr="009F21AA" w:rsidRDefault="00D273AE" w:rsidP="002955CA">
      <w:pPr>
        <w:shd w:val="clear" w:color="auto" w:fill="FFFFFF"/>
        <w:spacing w:after="0" w:line="240" w:lineRule="auto"/>
        <w:jc w:val="both"/>
        <w:rPr>
          <w:rFonts w:ascii="Times New Roman" w:hAnsi="Times New Roman"/>
          <w:color w:val="000000"/>
        </w:rPr>
      </w:pPr>
      <w:r w:rsidRPr="009F21AA">
        <w:rPr>
          <w:rFonts w:ascii="Times New Roman" w:hAnsi="Times New Roman"/>
          <w:color w:val="000000"/>
          <w:sz w:val="24"/>
          <w:szCs w:val="24"/>
        </w:rPr>
        <w:t>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rsidR="00D273AE" w:rsidRPr="009F21AA" w:rsidRDefault="00D273AE" w:rsidP="002955CA">
      <w:pPr>
        <w:shd w:val="clear" w:color="auto" w:fill="FFFFFF"/>
        <w:spacing w:after="0" w:line="240" w:lineRule="auto"/>
        <w:jc w:val="both"/>
        <w:rPr>
          <w:rFonts w:ascii="Times New Roman" w:hAnsi="Times New Roman"/>
          <w:color w:val="000000"/>
        </w:rPr>
      </w:pPr>
      <w:r w:rsidRPr="009F21AA">
        <w:rPr>
          <w:rFonts w:ascii="Times New Roman" w:hAnsi="Times New Roman"/>
          <w:color w:val="000000"/>
          <w:sz w:val="24"/>
          <w:szCs w:val="24"/>
        </w:rPr>
        <w:t>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w:t>
      </w:r>
      <w:r w:rsidRPr="009F21AA">
        <w:rPr>
          <w:rFonts w:ascii="Times New Roman" w:hAnsi="Times New Roman"/>
          <w:color w:val="000000"/>
          <w:sz w:val="24"/>
          <w:szCs w:val="24"/>
          <w:vertAlign w:val="superscript"/>
        </w:rPr>
        <w:t> </w:t>
      </w:r>
      <w:r w:rsidRPr="009F21AA">
        <w:rPr>
          <w:rFonts w:ascii="Times New Roman" w:hAnsi="Times New Roman"/>
          <w:color w:val="000000"/>
          <w:sz w:val="24"/>
          <w:szCs w:val="24"/>
        </w:rPr>
        <w:t>оценку событий;</w:t>
      </w:r>
    </w:p>
    <w:p w:rsidR="00D273AE" w:rsidRPr="009F21AA" w:rsidRDefault="00D273AE" w:rsidP="002955CA">
      <w:pPr>
        <w:shd w:val="clear" w:color="auto" w:fill="FFFFFF"/>
        <w:spacing w:after="0" w:line="240" w:lineRule="auto"/>
        <w:jc w:val="both"/>
        <w:rPr>
          <w:rFonts w:ascii="Times New Roman" w:hAnsi="Times New Roman"/>
          <w:color w:val="000000"/>
        </w:rPr>
      </w:pPr>
      <w:r w:rsidRPr="009F21AA">
        <w:rPr>
          <w:rFonts w:ascii="Times New Roman" w:hAnsi="Times New Roman"/>
          <w:color w:val="000000"/>
          <w:sz w:val="24"/>
          <w:szCs w:val="24"/>
        </w:rPr>
        <w:t>умение договариваться о распределении ролей в совместной деятельности, осуществлять взаимный контроль в совместной деятельности, общей цели и путей её достижения, осмысливать собственное поведение и поведение окружающих;</w:t>
      </w:r>
    </w:p>
    <w:p w:rsidR="00D273AE" w:rsidRPr="009F21AA" w:rsidRDefault="00D273AE" w:rsidP="002955CA">
      <w:pPr>
        <w:shd w:val="clear" w:color="auto" w:fill="FFFFFF"/>
        <w:spacing w:after="0" w:line="240" w:lineRule="auto"/>
        <w:jc w:val="both"/>
        <w:rPr>
          <w:rFonts w:ascii="Times New Roman" w:hAnsi="Times New Roman"/>
          <w:color w:val="000000"/>
        </w:rPr>
      </w:pPr>
      <w:r w:rsidRPr="009F21AA">
        <w:rPr>
          <w:rFonts w:ascii="Times New Roman" w:hAnsi="Times New Roman"/>
          <w:color w:val="000000"/>
          <w:sz w:val="24"/>
          <w:szCs w:val="24"/>
        </w:rPr>
        <w:t>готовность конструктивно разрешать конфликты посредством учёта интересов сторон и сотрудничества.</w:t>
      </w:r>
    </w:p>
    <w:p w:rsidR="00D273AE" w:rsidRDefault="00D273AE" w:rsidP="002955CA">
      <w:pPr>
        <w:shd w:val="clear" w:color="auto" w:fill="FFFFFF"/>
        <w:spacing w:after="0" w:line="240" w:lineRule="auto"/>
        <w:jc w:val="both"/>
        <w:rPr>
          <w:rFonts w:ascii="Times New Roman" w:hAnsi="Times New Roman"/>
          <w:color w:val="000000"/>
        </w:rPr>
      </w:pPr>
      <w:r>
        <w:rPr>
          <w:rFonts w:ascii="Times New Roman" w:hAnsi="Times New Roman"/>
          <w:b/>
          <w:bCs/>
          <w:color w:val="000000"/>
          <w:sz w:val="24"/>
          <w:szCs w:val="24"/>
        </w:rPr>
        <w:t>Предметные результаты:</w:t>
      </w:r>
    </w:p>
    <w:p w:rsidR="00F71323" w:rsidRDefault="00D273AE" w:rsidP="002955CA">
      <w:pPr>
        <w:shd w:val="clear" w:color="auto" w:fill="FFFFFF"/>
        <w:spacing w:after="0" w:line="240" w:lineRule="auto"/>
        <w:jc w:val="both"/>
        <w:rPr>
          <w:rFonts w:ascii="Times New Roman" w:hAnsi="Times New Roman"/>
          <w:color w:val="000000"/>
        </w:rPr>
      </w:pPr>
      <w:r>
        <w:rPr>
          <w:rFonts w:ascii="Times New Roman" w:hAnsi="Times New Roman"/>
          <w:color w:val="000000"/>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D273AE" w:rsidRDefault="00D273AE" w:rsidP="002955CA">
      <w:pPr>
        <w:shd w:val="clear" w:color="auto" w:fill="FFFFFF"/>
        <w:spacing w:after="0" w:line="240" w:lineRule="auto"/>
        <w:jc w:val="both"/>
        <w:rPr>
          <w:rFonts w:ascii="Times New Roman" w:hAnsi="Times New Roman"/>
          <w:color w:val="000000"/>
        </w:rPr>
      </w:pPr>
      <w:r>
        <w:rPr>
          <w:rFonts w:ascii="Times New Roman" w:hAnsi="Times New Roman"/>
          <w:color w:val="000000"/>
          <w:sz w:val="24"/>
          <w:szCs w:val="24"/>
        </w:rPr>
        <w:t xml:space="preserve"> осознание значимости чтения для личного развития; формирование представлений о Родине и её людях, окружающем мире, культуре, первоначальных этических представлений, понятий о добре и зле, дружбе, честности; формирование потребности в систематическом чтении;</w:t>
      </w:r>
    </w:p>
    <w:p w:rsidR="00D273AE" w:rsidRDefault="00D273AE" w:rsidP="002955CA">
      <w:pPr>
        <w:shd w:val="clear" w:color="auto" w:fill="FFFFFF"/>
        <w:spacing w:after="0" w:line="240" w:lineRule="auto"/>
        <w:jc w:val="both"/>
        <w:rPr>
          <w:rFonts w:ascii="Times New Roman" w:hAnsi="Times New Roman"/>
          <w:color w:val="000000"/>
        </w:rPr>
      </w:pPr>
      <w:r>
        <w:rPr>
          <w:rFonts w:ascii="Times New Roman" w:hAnsi="Times New Roman"/>
          <w:color w:val="000000"/>
          <w:sz w:val="24"/>
          <w:szCs w:val="24"/>
        </w:rPr>
        <w:t>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D273AE" w:rsidRDefault="00D273AE" w:rsidP="002955CA">
      <w:pPr>
        <w:shd w:val="clear" w:color="auto" w:fill="FFFFFF"/>
        <w:spacing w:after="0" w:line="240" w:lineRule="auto"/>
        <w:jc w:val="both"/>
        <w:rPr>
          <w:rFonts w:ascii="Times New Roman" w:hAnsi="Times New Roman"/>
          <w:color w:val="000000"/>
        </w:rPr>
      </w:pPr>
      <w:r>
        <w:rPr>
          <w:rFonts w:ascii="Times New Roman" w:hAnsi="Times New Roman"/>
          <w:color w:val="000000"/>
          <w:sz w:val="24"/>
          <w:szCs w:val="24"/>
        </w:rPr>
        <w:t xml:space="preserve"> использование разных видов чтения (изучающее (смысловое),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D273AE" w:rsidRDefault="00D273AE" w:rsidP="002955CA">
      <w:pPr>
        <w:shd w:val="clear" w:color="auto" w:fill="FFFFFF"/>
        <w:spacing w:after="0" w:line="240" w:lineRule="auto"/>
        <w:jc w:val="both"/>
        <w:rPr>
          <w:rFonts w:ascii="Times New Roman" w:hAnsi="Times New Roman"/>
          <w:color w:val="000000"/>
        </w:rPr>
      </w:pPr>
      <w:r>
        <w:rPr>
          <w:rFonts w:ascii="Times New Roman" w:hAnsi="Times New Roman"/>
          <w:color w:val="000000"/>
          <w:sz w:val="24"/>
          <w:szCs w:val="24"/>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w:t>
      </w:r>
    </w:p>
    <w:p w:rsidR="00D273AE" w:rsidRDefault="00D273AE" w:rsidP="002955CA">
      <w:pPr>
        <w:shd w:val="clear" w:color="auto" w:fill="FFFFFF"/>
        <w:spacing w:after="0" w:line="240" w:lineRule="auto"/>
        <w:jc w:val="both"/>
        <w:rPr>
          <w:rFonts w:ascii="Times New Roman" w:hAnsi="Times New Roman"/>
          <w:color w:val="000000"/>
        </w:rPr>
      </w:pPr>
      <w:r>
        <w:rPr>
          <w:rFonts w:ascii="Times New Roman" w:hAnsi="Times New Roman"/>
          <w:color w:val="000000"/>
          <w:sz w:val="24"/>
          <w:szCs w:val="24"/>
        </w:rPr>
        <w:t>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D273AE" w:rsidRDefault="00D273AE" w:rsidP="002955CA">
      <w:pPr>
        <w:shd w:val="clear" w:color="auto" w:fill="FFFFFF"/>
        <w:spacing w:after="0" w:line="240" w:lineRule="auto"/>
        <w:jc w:val="both"/>
        <w:rPr>
          <w:rFonts w:ascii="Times New Roman" w:hAnsi="Times New Roman"/>
          <w:color w:val="000000"/>
        </w:rPr>
      </w:pPr>
      <w:r>
        <w:rPr>
          <w:rFonts w:ascii="Times New Roman" w:hAnsi="Times New Roman"/>
          <w:color w:val="000000"/>
          <w:sz w:val="24"/>
          <w:szCs w:val="24"/>
        </w:rPr>
        <w:t>умение работать с разными видами текстов, находить характерные особенности научно-познавательных, учебных и художественных произведений.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D273AE" w:rsidRDefault="00D273AE" w:rsidP="002955CA">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развитие художественно-творческих способностей, умение создавать собственный текст на основе художественного произведения, репродукции картин художников, по иллюстрациям, на основе личного опыта.</w:t>
      </w:r>
    </w:p>
    <w:p w:rsidR="002831E8" w:rsidRDefault="002831E8" w:rsidP="002955CA">
      <w:pPr>
        <w:spacing w:after="0" w:line="240" w:lineRule="auto"/>
        <w:jc w:val="both"/>
        <w:rPr>
          <w:rFonts w:ascii="Times New Roman" w:hAnsi="Times New Roman"/>
          <w:sz w:val="24"/>
          <w:szCs w:val="24"/>
        </w:rPr>
      </w:pPr>
      <w:r>
        <w:rPr>
          <w:rFonts w:ascii="Times New Roman" w:hAnsi="Times New Roman"/>
          <w:sz w:val="24"/>
          <w:szCs w:val="24"/>
        </w:rPr>
        <w:t xml:space="preserve">Достижение вышеуказанных планируемых результатов осуществляется в процессе формирования </w:t>
      </w:r>
      <w:r>
        <w:rPr>
          <w:rFonts w:ascii="Times New Roman" w:hAnsi="Times New Roman"/>
          <w:b/>
          <w:sz w:val="24"/>
          <w:szCs w:val="24"/>
        </w:rPr>
        <w:t>следующих компетенций:</w:t>
      </w:r>
    </w:p>
    <w:p w:rsidR="002831E8" w:rsidRDefault="002831E8" w:rsidP="002955CA">
      <w:pPr>
        <w:spacing w:after="0" w:line="240" w:lineRule="auto"/>
        <w:jc w:val="both"/>
        <w:rPr>
          <w:rFonts w:ascii="Times New Roman" w:hAnsi="Times New Roman"/>
          <w:sz w:val="24"/>
          <w:szCs w:val="24"/>
        </w:rPr>
      </w:pPr>
      <w:r>
        <w:rPr>
          <w:rFonts w:ascii="Times New Roman" w:hAnsi="Times New Roman"/>
          <w:b/>
          <w:sz w:val="24"/>
          <w:szCs w:val="24"/>
        </w:rPr>
        <w:t>Ценностно-смысловые</w:t>
      </w:r>
      <w:r>
        <w:rPr>
          <w:rFonts w:ascii="Times New Roman" w:hAnsi="Times New Roman"/>
          <w:sz w:val="24"/>
          <w:szCs w:val="24"/>
        </w:rPr>
        <w:t xml:space="preserve"> - владеть способами самоопределения выбора на основе собственных позиций. Уметь принимать решение, брать на себя ответственность за их последствия.</w:t>
      </w:r>
    </w:p>
    <w:p w:rsidR="002831E8" w:rsidRDefault="002831E8" w:rsidP="002955CA">
      <w:pPr>
        <w:spacing w:after="0" w:line="240" w:lineRule="auto"/>
        <w:jc w:val="both"/>
        <w:rPr>
          <w:rFonts w:ascii="Times New Roman" w:hAnsi="Times New Roman"/>
          <w:sz w:val="24"/>
          <w:szCs w:val="24"/>
        </w:rPr>
      </w:pPr>
      <w:r>
        <w:rPr>
          <w:rFonts w:ascii="Times New Roman" w:hAnsi="Times New Roman"/>
          <w:b/>
          <w:sz w:val="24"/>
          <w:szCs w:val="24"/>
        </w:rPr>
        <w:t xml:space="preserve">Учебно – познавательные </w:t>
      </w:r>
      <w:r>
        <w:rPr>
          <w:rFonts w:ascii="Times New Roman" w:hAnsi="Times New Roman"/>
          <w:sz w:val="24"/>
          <w:szCs w:val="24"/>
        </w:rPr>
        <w:t>- ставить цели и организовывать её достижение, уметь пояснять свою цель. Организовывать  планирование, анализ, рефлексию, самооценку  своей  УПД. Задавать вопросы, ставить познавательные задачи. Описывать результаты, формировать выводы.</w:t>
      </w:r>
    </w:p>
    <w:p w:rsidR="002831E8" w:rsidRDefault="002831E8" w:rsidP="002955CA">
      <w:pPr>
        <w:spacing w:after="0" w:line="240" w:lineRule="auto"/>
        <w:jc w:val="both"/>
        <w:rPr>
          <w:rFonts w:ascii="Times New Roman" w:hAnsi="Times New Roman"/>
          <w:sz w:val="24"/>
          <w:szCs w:val="24"/>
        </w:rPr>
      </w:pPr>
      <w:r>
        <w:rPr>
          <w:rFonts w:ascii="Times New Roman" w:hAnsi="Times New Roman"/>
          <w:b/>
          <w:sz w:val="24"/>
          <w:szCs w:val="24"/>
        </w:rPr>
        <w:t>Коммуникативные</w:t>
      </w:r>
      <w:r>
        <w:rPr>
          <w:rFonts w:ascii="Times New Roman" w:hAnsi="Times New Roman"/>
          <w:sz w:val="24"/>
          <w:szCs w:val="24"/>
        </w:rPr>
        <w:t xml:space="preserve"> – владеть способами взаимодействия с окружающими и удалёнными людьми и событиями. Выступать с устными сообщениями, уметь задавать вопросы, корректно вести учебный  диалог, владеть разными видами речевой деятельности, владеть способами совместной деятельности в группе, приёмами действий в ситуации их общения.</w:t>
      </w:r>
    </w:p>
    <w:p w:rsidR="00D956C4" w:rsidRDefault="002831E8" w:rsidP="002955CA">
      <w:pPr>
        <w:spacing w:after="0" w:line="240" w:lineRule="auto"/>
        <w:jc w:val="both"/>
        <w:rPr>
          <w:rFonts w:ascii="Times New Roman" w:hAnsi="Times New Roman"/>
          <w:sz w:val="24"/>
          <w:szCs w:val="24"/>
        </w:rPr>
      </w:pPr>
      <w:r>
        <w:rPr>
          <w:rFonts w:ascii="Times New Roman" w:hAnsi="Times New Roman"/>
          <w:b/>
          <w:sz w:val="24"/>
          <w:szCs w:val="24"/>
        </w:rPr>
        <w:t>Информационные</w:t>
      </w:r>
      <w:r>
        <w:rPr>
          <w:rFonts w:ascii="Times New Roman" w:hAnsi="Times New Roman"/>
          <w:sz w:val="24"/>
          <w:szCs w:val="24"/>
        </w:rPr>
        <w:t xml:space="preserve"> – владеть навыками работы с различными источниками информации: книгами, учебниками, справочниками, Интернет. Самостоятельно искать, извлекать, систематизировать, анализировать и отбирать необходимую информацию необходимую для решения учебных задач, организовывать, преобразовывать, сохранять и передавать её, иметь навыки использования информационных </w:t>
      </w:r>
      <w:r w:rsidR="00D956C4">
        <w:rPr>
          <w:rFonts w:ascii="Times New Roman" w:hAnsi="Times New Roman"/>
          <w:sz w:val="24"/>
          <w:szCs w:val="24"/>
        </w:rPr>
        <w:t>устройств.</w:t>
      </w:r>
    </w:p>
    <w:p w:rsidR="00D956C4" w:rsidRDefault="00D956C4" w:rsidP="002955CA">
      <w:pPr>
        <w:spacing w:after="0" w:line="240" w:lineRule="auto"/>
        <w:jc w:val="both"/>
        <w:rPr>
          <w:rFonts w:ascii="Times New Roman" w:hAnsi="Times New Roman"/>
          <w:color w:val="333333"/>
          <w:sz w:val="24"/>
          <w:szCs w:val="24"/>
        </w:rPr>
      </w:pPr>
      <w:r>
        <w:rPr>
          <w:rFonts w:ascii="Times New Roman" w:hAnsi="Times New Roman"/>
          <w:b/>
          <w:bCs/>
          <w:color w:val="333333"/>
          <w:sz w:val="24"/>
          <w:szCs w:val="24"/>
        </w:rPr>
        <w:t xml:space="preserve">Социокультурные </w:t>
      </w:r>
      <w:r>
        <w:rPr>
          <w:rFonts w:ascii="Times New Roman" w:hAnsi="Times New Roman"/>
          <w:color w:val="333333"/>
          <w:sz w:val="24"/>
          <w:szCs w:val="24"/>
        </w:rPr>
        <w:t>владеть знаниями и опытом выполнения типичных  социальных ролей: семьянина, гражданина, работника, собственника, потребителя, покупателя; владеть эффективными способами   организации свободного вре</w:t>
      </w:r>
      <w:r>
        <w:rPr>
          <w:rFonts w:ascii="Times New Roman" w:hAnsi="Times New Roman"/>
          <w:color w:val="333333"/>
          <w:sz w:val="24"/>
          <w:szCs w:val="24"/>
        </w:rPr>
        <w:softHyphen/>
        <w:t>мени;  иметь осознанный опыт  жизни в многонациональном,  много</w:t>
      </w:r>
      <w:r>
        <w:rPr>
          <w:rFonts w:ascii="Times New Roman" w:hAnsi="Times New Roman"/>
          <w:color w:val="333333"/>
          <w:sz w:val="24"/>
          <w:szCs w:val="24"/>
        </w:rPr>
        <w:softHyphen/>
        <w:t xml:space="preserve">культурном,  многоконфесеиональном </w:t>
      </w:r>
      <w:r>
        <w:rPr>
          <w:rFonts w:ascii="Times New Roman" w:hAnsi="Times New Roman"/>
          <w:i/>
          <w:iCs/>
          <w:color w:val="333333"/>
          <w:sz w:val="24"/>
          <w:szCs w:val="24"/>
        </w:rPr>
        <w:t> </w:t>
      </w:r>
      <w:r>
        <w:rPr>
          <w:rFonts w:ascii="Times New Roman" w:hAnsi="Times New Roman"/>
          <w:color w:val="333333"/>
          <w:sz w:val="24"/>
          <w:szCs w:val="24"/>
        </w:rPr>
        <w:t>обществе;  владеть элементами художественно-творческих компетенций читателя, слушателя, исполнителя, зрителя, юного художника, писателя, ремесленника и др.</w:t>
      </w:r>
    </w:p>
    <w:p w:rsidR="00EE52C7" w:rsidRDefault="00EE52C7" w:rsidP="00D956C4">
      <w:pPr>
        <w:spacing w:after="0" w:line="240" w:lineRule="auto"/>
        <w:rPr>
          <w:rFonts w:ascii="Times New Roman" w:hAnsi="Times New Roman"/>
          <w:color w:val="333333"/>
          <w:sz w:val="24"/>
          <w:szCs w:val="24"/>
        </w:rPr>
      </w:pPr>
    </w:p>
    <w:p w:rsidR="00EC4EE6" w:rsidRDefault="00EE52C7" w:rsidP="00EE52C7">
      <w:pPr>
        <w:spacing w:after="0" w:line="240" w:lineRule="auto"/>
        <w:jc w:val="center"/>
        <w:rPr>
          <w:rFonts w:ascii="Times New Roman" w:hAnsi="Times New Roman"/>
          <w:b/>
          <w:sz w:val="28"/>
          <w:szCs w:val="28"/>
        </w:rPr>
      </w:pPr>
      <w:r>
        <w:rPr>
          <w:rFonts w:ascii="Times New Roman" w:hAnsi="Times New Roman"/>
          <w:b/>
          <w:sz w:val="28"/>
          <w:szCs w:val="28"/>
          <w:lang w:val="en-US"/>
        </w:rPr>
        <w:t>II</w:t>
      </w:r>
      <w:r w:rsidR="00EC4EE6" w:rsidRPr="00EE52C7">
        <w:rPr>
          <w:rFonts w:ascii="Times New Roman" w:hAnsi="Times New Roman"/>
          <w:b/>
          <w:sz w:val="28"/>
          <w:szCs w:val="28"/>
        </w:rPr>
        <w:t>.Содержание учебног</w:t>
      </w:r>
      <w:r w:rsidR="008E7D67" w:rsidRPr="00EE52C7">
        <w:rPr>
          <w:rFonts w:ascii="Times New Roman" w:hAnsi="Times New Roman"/>
          <w:b/>
          <w:sz w:val="28"/>
          <w:szCs w:val="28"/>
        </w:rPr>
        <w:t xml:space="preserve">о </w:t>
      </w:r>
      <w:r w:rsidR="00EC4EE6" w:rsidRPr="00EE52C7">
        <w:rPr>
          <w:rFonts w:ascii="Times New Roman" w:hAnsi="Times New Roman"/>
          <w:b/>
          <w:sz w:val="28"/>
          <w:szCs w:val="28"/>
        </w:rPr>
        <w:t xml:space="preserve"> предмета</w:t>
      </w:r>
      <w:r w:rsidRPr="00EE52C7">
        <w:rPr>
          <w:rFonts w:ascii="Times New Roman" w:hAnsi="Times New Roman"/>
          <w:b/>
          <w:sz w:val="28"/>
          <w:szCs w:val="28"/>
        </w:rPr>
        <w:t xml:space="preserve"> </w:t>
      </w:r>
      <w:r>
        <w:rPr>
          <w:rFonts w:ascii="Times New Roman" w:hAnsi="Times New Roman"/>
          <w:b/>
          <w:sz w:val="28"/>
          <w:szCs w:val="28"/>
        </w:rPr>
        <w:t>«Литературное чтение»</w:t>
      </w:r>
    </w:p>
    <w:p w:rsidR="00EE52C7" w:rsidRPr="00EE52C7" w:rsidRDefault="00EE52C7" w:rsidP="00EE52C7">
      <w:pPr>
        <w:spacing w:after="0" w:line="240" w:lineRule="auto"/>
        <w:jc w:val="center"/>
        <w:rPr>
          <w:rFonts w:ascii="Times New Roman" w:hAnsi="Times New Roman"/>
          <w:b/>
          <w:sz w:val="28"/>
          <w:szCs w:val="28"/>
        </w:rPr>
      </w:pPr>
    </w:p>
    <w:tbl>
      <w:tblPr>
        <w:tblW w:w="8416" w:type="dxa"/>
        <w:tblInd w:w="10" w:type="dxa"/>
        <w:shd w:val="clear" w:color="auto" w:fill="FFFFFF"/>
        <w:tblCellMar>
          <w:left w:w="0" w:type="dxa"/>
          <w:right w:w="0" w:type="dxa"/>
        </w:tblCellMar>
        <w:tblLook w:val="04A0" w:firstRow="1" w:lastRow="0" w:firstColumn="1" w:lastColumn="0" w:noHBand="0" w:noVBand="1"/>
      </w:tblPr>
      <w:tblGrid>
        <w:gridCol w:w="4050"/>
        <w:gridCol w:w="1091"/>
        <w:gridCol w:w="1091"/>
        <w:gridCol w:w="1091"/>
        <w:gridCol w:w="1093"/>
      </w:tblGrid>
      <w:tr w:rsidR="00B62C76" w:rsidRPr="00AF3375" w:rsidTr="002955CA">
        <w:trPr>
          <w:trHeight w:val="260"/>
        </w:trPr>
        <w:tc>
          <w:tcPr>
            <w:tcW w:w="4050" w:type="dxa"/>
            <w:vMerge w:val="restart"/>
            <w:tcBorders>
              <w:top w:val="single" w:sz="4" w:space="0" w:color="auto"/>
              <w:left w:val="single" w:sz="8" w:space="0" w:color="000000"/>
              <w:bottom w:val="single" w:sz="8" w:space="0" w:color="000000"/>
              <w:right w:val="single" w:sz="8" w:space="0" w:color="000000"/>
            </w:tcBorders>
            <w:shd w:val="clear" w:color="auto" w:fill="FFFFFF"/>
            <w:vAlign w:val="center"/>
            <w:hideMark/>
          </w:tcPr>
          <w:p w:rsidR="00B62C76" w:rsidRPr="00AF3375" w:rsidRDefault="00B62C76" w:rsidP="002955CA">
            <w:pPr>
              <w:spacing w:after="0" w:line="240" w:lineRule="auto"/>
              <w:rPr>
                <w:rFonts w:ascii="Times New Roman" w:hAnsi="Times New Roman"/>
                <w:color w:val="000000"/>
                <w:sz w:val="20"/>
                <w:szCs w:val="20"/>
              </w:rPr>
            </w:pPr>
            <w:bookmarkStart w:id="1" w:name="0"/>
            <w:bookmarkStart w:id="2" w:name="53f046bf55ddb575110ccd3bdf7028b5d0ae46d4"/>
            <w:bookmarkEnd w:id="1"/>
            <w:bookmarkEnd w:id="2"/>
            <w:r w:rsidRPr="00AF3375">
              <w:rPr>
                <w:rFonts w:ascii="Times New Roman" w:hAnsi="Times New Roman"/>
                <w:b/>
                <w:bCs/>
                <w:color w:val="000000"/>
                <w:sz w:val="20"/>
                <w:szCs w:val="20"/>
              </w:rPr>
              <w:t>Разделы темы</w:t>
            </w:r>
          </w:p>
        </w:tc>
        <w:tc>
          <w:tcPr>
            <w:tcW w:w="4366"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b/>
                <w:bCs/>
                <w:color w:val="000000"/>
                <w:sz w:val="20"/>
                <w:szCs w:val="20"/>
              </w:rPr>
              <w:t>Рабочая  программа по классам</w:t>
            </w:r>
          </w:p>
        </w:tc>
      </w:tr>
      <w:tr w:rsidR="00B62C76" w:rsidRPr="00AF3375" w:rsidTr="002955CA">
        <w:trPr>
          <w:trHeight w:val="420"/>
        </w:trPr>
        <w:tc>
          <w:tcPr>
            <w:tcW w:w="4050" w:type="dxa"/>
            <w:vMerge/>
            <w:tcBorders>
              <w:top w:val="single" w:sz="4" w:space="0" w:color="auto"/>
              <w:left w:val="single" w:sz="8" w:space="0" w:color="000000"/>
              <w:bottom w:val="single" w:sz="8" w:space="0" w:color="000000"/>
              <w:right w:val="single" w:sz="8" w:space="0" w:color="000000"/>
            </w:tcBorders>
            <w:shd w:val="clear" w:color="auto" w:fill="FFFFFF"/>
            <w:vAlign w:val="center"/>
            <w:hideMark/>
          </w:tcPr>
          <w:p w:rsidR="00B62C76" w:rsidRPr="00AF3375" w:rsidRDefault="00B62C76" w:rsidP="002955CA">
            <w:pPr>
              <w:spacing w:after="0" w:line="240" w:lineRule="auto"/>
              <w:rPr>
                <w:rFonts w:ascii="Times New Roman" w:hAnsi="Times New Roman"/>
                <w:color w:val="000000"/>
                <w:sz w:val="20"/>
                <w:szCs w:val="20"/>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b/>
                <w:bCs/>
                <w:iCs/>
                <w:color w:val="000000"/>
                <w:sz w:val="20"/>
                <w:szCs w:val="20"/>
              </w:rPr>
              <w:t>1 кл.</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b/>
                <w:bCs/>
                <w:iCs/>
                <w:color w:val="000000"/>
                <w:sz w:val="20"/>
                <w:szCs w:val="20"/>
              </w:rPr>
              <w:t>2 кл.</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b/>
                <w:bCs/>
                <w:iCs/>
                <w:color w:val="000000"/>
                <w:sz w:val="20"/>
                <w:szCs w:val="20"/>
              </w:rPr>
              <w:t>3 кл.</w:t>
            </w:r>
          </w:p>
        </w:tc>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b/>
                <w:bCs/>
                <w:iCs/>
                <w:color w:val="000000"/>
                <w:sz w:val="20"/>
                <w:szCs w:val="20"/>
              </w:rPr>
              <w:t>4 кл.</w:t>
            </w:r>
          </w:p>
        </w:tc>
      </w:tr>
      <w:tr w:rsidR="00B62C76" w:rsidRPr="00AF3375" w:rsidTr="002955CA">
        <w:trPr>
          <w:trHeight w:val="420"/>
        </w:trPr>
        <w:tc>
          <w:tcPr>
            <w:tcW w:w="4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b/>
                <w:bCs/>
                <w:color w:val="000000"/>
                <w:sz w:val="20"/>
                <w:szCs w:val="20"/>
              </w:rPr>
              <w:t>Обучение грамоте</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b/>
                <w:bCs/>
                <w:color w:val="000000"/>
                <w:sz w:val="20"/>
                <w:szCs w:val="20"/>
              </w:rPr>
              <w:t>92</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r>
      <w:tr w:rsidR="00B62C76" w:rsidRPr="00AF3375" w:rsidTr="002955CA">
        <w:trPr>
          <w:trHeight w:val="420"/>
        </w:trPr>
        <w:tc>
          <w:tcPr>
            <w:tcW w:w="4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color w:val="000000"/>
                <w:sz w:val="20"/>
                <w:szCs w:val="20"/>
              </w:rPr>
              <w:t>Добукварный  период</w:t>
            </w:r>
            <w:r w:rsidR="009815D1" w:rsidRPr="00AF3375">
              <w:rPr>
                <w:rFonts w:ascii="Times New Roman" w:hAnsi="Times New Roman"/>
                <w:color w:val="000000"/>
                <w:sz w:val="20"/>
                <w:szCs w:val="20"/>
              </w:rPr>
              <w:t xml:space="preserve">                                        </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ind w:firstLine="3767"/>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r>
      <w:tr w:rsidR="00B62C76" w:rsidRPr="00AF3375" w:rsidTr="002955CA">
        <w:trPr>
          <w:trHeight w:val="420"/>
        </w:trPr>
        <w:tc>
          <w:tcPr>
            <w:tcW w:w="4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color w:val="000000"/>
                <w:sz w:val="20"/>
                <w:szCs w:val="20"/>
              </w:rPr>
              <w:t>Букварный период</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r>
      <w:tr w:rsidR="00B62C76" w:rsidRPr="00AF3375" w:rsidTr="002955CA">
        <w:trPr>
          <w:trHeight w:val="420"/>
        </w:trPr>
        <w:tc>
          <w:tcPr>
            <w:tcW w:w="4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color w:val="000000"/>
                <w:sz w:val="20"/>
                <w:szCs w:val="20"/>
              </w:rPr>
              <w:t>Послебукварный  период</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r>
      <w:tr w:rsidR="00B62C76" w:rsidRPr="00AF3375" w:rsidTr="002955CA">
        <w:trPr>
          <w:trHeight w:val="420"/>
        </w:trPr>
        <w:tc>
          <w:tcPr>
            <w:tcW w:w="4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color w:val="000000"/>
                <w:sz w:val="20"/>
                <w:szCs w:val="20"/>
              </w:rPr>
              <w:t>Резерв</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r>
      <w:tr w:rsidR="00B62C76" w:rsidRPr="00AF3375" w:rsidTr="002955CA">
        <w:trPr>
          <w:trHeight w:val="420"/>
        </w:trPr>
        <w:tc>
          <w:tcPr>
            <w:tcW w:w="4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jc w:val="center"/>
              <w:rPr>
                <w:rFonts w:ascii="Times New Roman" w:hAnsi="Times New Roman"/>
                <w:color w:val="000000"/>
                <w:sz w:val="20"/>
                <w:szCs w:val="20"/>
              </w:rPr>
            </w:pPr>
            <w:r w:rsidRPr="00AF3375">
              <w:rPr>
                <w:rFonts w:ascii="Times New Roman" w:hAnsi="Times New Roman"/>
                <w:b/>
                <w:bCs/>
                <w:color w:val="000000"/>
                <w:sz w:val="20"/>
                <w:szCs w:val="20"/>
              </w:rPr>
              <w:t>Литературное чтение 1-4 классы</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b/>
                <w:bCs/>
                <w:color w:val="000000"/>
                <w:sz w:val="20"/>
                <w:szCs w:val="20"/>
              </w:rPr>
              <w:t>40</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jc w:val="center"/>
              <w:rPr>
                <w:rFonts w:ascii="Times New Roman" w:hAnsi="Times New Roman"/>
                <w:color w:val="000000"/>
                <w:sz w:val="20"/>
                <w:szCs w:val="20"/>
              </w:rPr>
            </w:pPr>
            <w:r w:rsidRPr="00AF3375">
              <w:rPr>
                <w:rFonts w:ascii="Times New Roman" w:hAnsi="Times New Roman"/>
                <w:b/>
                <w:bCs/>
                <w:iCs/>
                <w:color w:val="000000"/>
                <w:sz w:val="20"/>
                <w:szCs w:val="20"/>
              </w:rPr>
              <w:t>136</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jc w:val="center"/>
              <w:rPr>
                <w:rFonts w:ascii="Times New Roman" w:hAnsi="Times New Roman"/>
                <w:color w:val="000000"/>
                <w:sz w:val="20"/>
                <w:szCs w:val="20"/>
              </w:rPr>
            </w:pPr>
            <w:r w:rsidRPr="00AF3375">
              <w:rPr>
                <w:rFonts w:ascii="Times New Roman" w:hAnsi="Times New Roman"/>
                <w:b/>
                <w:bCs/>
                <w:iCs/>
                <w:color w:val="000000"/>
                <w:sz w:val="20"/>
                <w:szCs w:val="20"/>
              </w:rPr>
              <w:t>136</w:t>
            </w:r>
          </w:p>
        </w:tc>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D10433" w:rsidP="002955CA">
            <w:pPr>
              <w:spacing w:after="0" w:line="240" w:lineRule="auto"/>
              <w:jc w:val="center"/>
              <w:rPr>
                <w:rFonts w:ascii="Times New Roman" w:hAnsi="Times New Roman"/>
                <w:color w:val="000000"/>
                <w:sz w:val="20"/>
                <w:szCs w:val="20"/>
              </w:rPr>
            </w:pPr>
            <w:r w:rsidRPr="00AF3375">
              <w:rPr>
                <w:rFonts w:ascii="Times New Roman" w:hAnsi="Times New Roman"/>
                <w:b/>
                <w:bCs/>
                <w:iCs/>
                <w:color w:val="000000"/>
                <w:sz w:val="20"/>
                <w:szCs w:val="20"/>
              </w:rPr>
              <w:t>102</w:t>
            </w:r>
          </w:p>
        </w:tc>
      </w:tr>
      <w:tr w:rsidR="00B62C76" w:rsidRPr="00AF3375" w:rsidTr="002955CA">
        <w:trPr>
          <w:trHeight w:val="420"/>
        </w:trPr>
        <w:tc>
          <w:tcPr>
            <w:tcW w:w="4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color w:val="000000"/>
                <w:sz w:val="20"/>
                <w:szCs w:val="20"/>
              </w:rPr>
              <w:t>Вводный урок</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1</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r>
      <w:tr w:rsidR="00B62C76" w:rsidRPr="00AF3375" w:rsidTr="002955CA">
        <w:trPr>
          <w:trHeight w:val="420"/>
        </w:trPr>
        <w:tc>
          <w:tcPr>
            <w:tcW w:w="4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color w:val="000000"/>
                <w:sz w:val="20"/>
                <w:szCs w:val="20"/>
              </w:rPr>
              <w:t>Вводный урок по курсу литературного чтения</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1</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1</w:t>
            </w:r>
          </w:p>
        </w:tc>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1</w:t>
            </w:r>
          </w:p>
        </w:tc>
      </w:tr>
      <w:tr w:rsidR="00B62C76" w:rsidRPr="00AF3375" w:rsidTr="002955CA">
        <w:trPr>
          <w:trHeight w:val="420"/>
        </w:trPr>
        <w:tc>
          <w:tcPr>
            <w:tcW w:w="4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color w:val="000000"/>
                <w:sz w:val="20"/>
                <w:szCs w:val="20"/>
              </w:rPr>
              <w:t>Жили-были буквы</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7</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r>
      <w:tr w:rsidR="00B62C76" w:rsidRPr="00AF3375" w:rsidTr="002955CA">
        <w:trPr>
          <w:trHeight w:val="420"/>
        </w:trPr>
        <w:tc>
          <w:tcPr>
            <w:tcW w:w="4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color w:val="000000"/>
                <w:sz w:val="20"/>
                <w:szCs w:val="20"/>
              </w:rPr>
              <w:t>Сказки, загадки, небылицы.</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7</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r>
      <w:tr w:rsidR="00B62C76" w:rsidRPr="00AF3375" w:rsidTr="002955CA">
        <w:trPr>
          <w:trHeight w:val="420"/>
        </w:trPr>
        <w:tc>
          <w:tcPr>
            <w:tcW w:w="4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color w:val="000000"/>
                <w:sz w:val="20"/>
                <w:szCs w:val="20"/>
              </w:rPr>
              <w:t>Апрель, апрель. Звенит капель!</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5</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r>
      <w:tr w:rsidR="00B62C76" w:rsidRPr="00AF3375" w:rsidTr="002955CA">
        <w:trPr>
          <w:trHeight w:val="420"/>
        </w:trPr>
        <w:tc>
          <w:tcPr>
            <w:tcW w:w="4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color w:val="000000"/>
                <w:sz w:val="20"/>
                <w:szCs w:val="20"/>
              </w:rPr>
              <w:t>И в шутку и всерьёз</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6</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14</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r>
      <w:tr w:rsidR="00B62C76" w:rsidRPr="00AF3375" w:rsidTr="002955CA">
        <w:trPr>
          <w:trHeight w:val="420"/>
        </w:trPr>
        <w:tc>
          <w:tcPr>
            <w:tcW w:w="4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color w:val="000000"/>
                <w:sz w:val="20"/>
                <w:szCs w:val="20"/>
              </w:rPr>
              <w:lastRenderedPageBreak/>
              <w:t>Я и мои друзья</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5</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10</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r>
      <w:tr w:rsidR="00B62C76" w:rsidRPr="00AF3375" w:rsidTr="002955CA">
        <w:trPr>
          <w:trHeight w:val="420"/>
        </w:trPr>
        <w:tc>
          <w:tcPr>
            <w:tcW w:w="4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color w:val="000000"/>
                <w:sz w:val="20"/>
                <w:szCs w:val="20"/>
              </w:rPr>
              <w:t>О братьях наших меньших</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5</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12</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r>
      <w:tr w:rsidR="00B62C76" w:rsidRPr="00AF3375" w:rsidTr="002955CA">
        <w:trPr>
          <w:trHeight w:val="420"/>
        </w:trPr>
        <w:tc>
          <w:tcPr>
            <w:tcW w:w="4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color w:val="000000"/>
                <w:sz w:val="20"/>
                <w:szCs w:val="20"/>
              </w:rPr>
              <w:t>Самое великое чудо на свете</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4</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4</w:t>
            </w:r>
          </w:p>
        </w:tc>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r>
      <w:tr w:rsidR="00B62C76" w:rsidRPr="00AF3375" w:rsidTr="002955CA">
        <w:trPr>
          <w:trHeight w:val="420"/>
        </w:trPr>
        <w:tc>
          <w:tcPr>
            <w:tcW w:w="4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color w:val="000000"/>
                <w:sz w:val="20"/>
                <w:szCs w:val="20"/>
              </w:rPr>
              <w:t>Устное народное творчество</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15</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14</w:t>
            </w:r>
          </w:p>
        </w:tc>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r>
      <w:tr w:rsidR="00B62C76" w:rsidRPr="00AF3375" w:rsidTr="002955CA">
        <w:trPr>
          <w:trHeight w:val="420"/>
        </w:trPr>
        <w:tc>
          <w:tcPr>
            <w:tcW w:w="4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color w:val="000000"/>
                <w:sz w:val="20"/>
                <w:szCs w:val="20"/>
              </w:rPr>
              <w:t>Люблю природу русскую. Осень.</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8</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r>
      <w:tr w:rsidR="00B62C76" w:rsidRPr="00AF3375" w:rsidTr="002955CA">
        <w:trPr>
          <w:trHeight w:val="420"/>
        </w:trPr>
        <w:tc>
          <w:tcPr>
            <w:tcW w:w="4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color w:val="000000"/>
                <w:sz w:val="20"/>
                <w:szCs w:val="20"/>
              </w:rPr>
              <w:t>Русские писатели</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14</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r>
      <w:tr w:rsidR="00B62C76" w:rsidRPr="00AF3375" w:rsidTr="002955CA">
        <w:trPr>
          <w:trHeight w:val="420"/>
        </w:trPr>
        <w:tc>
          <w:tcPr>
            <w:tcW w:w="4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color w:val="000000"/>
                <w:sz w:val="20"/>
                <w:szCs w:val="20"/>
              </w:rPr>
              <w:t>Великие русские писатели</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24</w:t>
            </w:r>
          </w:p>
        </w:tc>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r>
      <w:tr w:rsidR="00B62C76" w:rsidRPr="00AF3375" w:rsidTr="002955CA">
        <w:trPr>
          <w:trHeight w:val="420"/>
        </w:trPr>
        <w:tc>
          <w:tcPr>
            <w:tcW w:w="4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color w:val="000000"/>
                <w:sz w:val="20"/>
                <w:szCs w:val="20"/>
              </w:rPr>
              <w:t>Из детских журналов</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9</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r>
      <w:tr w:rsidR="00B62C76" w:rsidRPr="00AF3375" w:rsidTr="002955CA">
        <w:trPr>
          <w:trHeight w:val="420"/>
        </w:trPr>
        <w:tc>
          <w:tcPr>
            <w:tcW w:w="4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color w:val="000000"/>
                <w:sz w:val="20"/>
                <w:szCs w:val="20"/>
              </w:rPr>
              <w:t>Люблю природу русскую. Зима.</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9</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r>
      <w:tr w:rsidR="00B62C76" w:rsidRPr="00AF3375" w:rsidTr="002955CA">
        <w:trPr>
          <w:trHeight w:val="420"/>
        </w:trPr>
        <w:tc>
          <w:tcPr>
            <w:tcW w:w="4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color w:val="000000"/>
                <w:sz w:val="20"/>
                <w:szCs w:val="20"/>
              </w:rPr>
              <w:t>Писатели детям</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17</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r>
      <w:tr w:rsidR="00B62C76" w:rsidRPr="00AF3375" w:rsidTr="002955CA">
        <w:trPr>
          <w:trHeight w:val="420"/>
        </w:trPr>
        <w:tc>
          <w:tcPr>
            <w:tcW w:w="4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color w:val="000000"/>
                <w:sz w:val="20"/>
                <w:szCs w:val="20"/>
              </w:rPr>
              <w:t>Люблю природу русскую. Весна.</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9</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r>
      <w:tr w:rsidR="00B62C76" w:rsidRPr="00AF3375" w:rsidTr="002955CA">
        <w:trPr>
          <w:trHeight w:val="420"/>
        </w:trPr>
        <w:tc>
          <w:tcPr>
            <w:tcW w:w="4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color w:val="000000"/>
                <w:sz w:val="20"/>
                <w:szCs w:val="20"/>
              </w:rPr>
              <w:t>Литература зарубежных стран.</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12</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r>
      <w:tr w:rsidR="00B62C76" w:rsidRPr="00AF3375" w:rsidTr="002955CA">
        <w:trPr>
          <w:trHeight w:val="420"/>
        </w:trPr>
        <w:tc>
          <w:tcPr>
            <w:tcW w:w="4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color w:val="000000"/>
                <w:sz w:val="20"/>
                <w:szCs w:val="20"/>
              </w:rPr>
              <w:t>Поэтическая тетрадь № 1</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17</w:t>
            </w:r>
          </w:p>
        </w:tc>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r>
      <w:tr w:rsidR="00B62C76" w:rsidRPr="00AF3375" w:rsidTr="002955CA">
        <w:trPr>
          <w:trHeight w:val="420"/>
        </w:trPr>
        <w:tc>
          <w:tcPr>
            <w:tcW w:w="4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color w:val="000000"/>
                <w:sz w:val="20"/>
                <w:szCs w:val="20"/>
              </w:rPr>
              <w:t>Поэтическая тетрадь № 2</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14</w:t>
            </w:r>
          </w:p>
        </w:tc>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r>
      <w:tr w:rsidR="00B62C76" w:rsidRPr="00AF3375" w:rsidTr="002955CA">
        <w:trPr>
          <w:trHeight w:val="420"/>
        </w:trPr>
        <w:tc>
          <w:tcPr>
            <w:tcW w:w="4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color w:val="000000"/>
                <w:sz w:val="20"/>
                <w:szCs w:val="20"/>
              </w:rPr>
              <w:t>Литературные сказки</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8</w:t>
            </w:r>
          </w:p>
        </w:tc>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885576"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10</w:t>
            </w:r>
          </w:p>
        </w:tc>
      </w:tr>
      <w:tr w:rsidR="00B62C76" w:rsidRPr="00AF3375" w:rsidTr="002955CA">
        <w:trPr>
          <w:trHeight w:val="420"/>
        </w:trPr>
        <w:tc>
          <w:tcPr>
            <w:tcW w:w="4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color w:val="000000"/>
                <w:sz w:val="20"/>
                <w:szCs w:val="20"/>
              </w:rPr>
              <w:t>Были</w:t>
            </w:r>
            <w:r w:rsidR="009F21AA" w:rsidRPr="00AF3375">
              <w:rPr>
                <w:rFonts w:ascii="Times New Roman" w:hAnsi="Times New Roman"/>
                <w:color w:val="000000"/>
                <w:sz w:val="20"/>
                <w:szCs w:val="20"/>
              </w:rPr>
              <w:t xml:space="preserve"> </w:t>
            </w:r>
            <w:r w:rsidRPr="00AF3375">
              <w:rPr>
                <w:rFonts w:ascii="Times New Roman" w:hAnsi="Times New Roman"/>
                <w:color w:val="000000"/>
                <w:sz w:val="20"/>
                <w:szCs w:val="20"/>
              </w:rPr>
              <w:t>- небылицы</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10</w:t>
            </w:r>
          </w:p>
        </w:tc>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r>
      <w:tr w:rsidR="00B62C76" w:rsidRPr="00AF3375" w:rsidTr="002955CA">
        <w:trPr>
          <w:trHeight w:val="420"/>
        </w:trPr>
        <w:tc>
          <w:tcPr>
            <w:tcW w:w="4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color w:val="000000"/>
                <w:sz w:val="20"/>
                <w:szCs w:val="20"/>
              </w:rPr>
              <w:t>Люби живое</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16</w:t>
            </w:r>
          </w:p>
        </w:tc>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r>
      <w:tr w:rsidR="00B62C76" w:rsidRPr="00AF3375" w:rsidTr="002955CA">
        <w:trPr>
          <w:trHeight w:val="420"/>
        </w:trPr>
        <w:tc>
          <w:tcPr>
            <w:tcW w:w="4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color w:val="000000"/>
                <w:sz w:val="20"/>
                <w:szCs w:val="20"/>
              </w:rPr>
              <w:t>Собирай по ягодке- наберешь кузовок.</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12</w:t>
            </w:r>
          </w:p>
        </w:tc>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r>
      <w:tr w:rsidR="00B62C76" w:rsidRPr="00AF3375" w:rsidTr="002955CA">
        <w:trPr>
          <w:trHeight w:val="420"/>
        </w:trPr>
        <w:tc>
          <w:tcPr>
            <w:tcW w:w="4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color w:val="000000"/>
                <w:sz w:val="20"/>
                <w:szCs w:val="20"/>
              </w:rPr>
              <w:t>По страницам детских журналов</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8</w:t>
            </w:r>
          </w:p>
        </w:tc>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r>
      <w:tr w:rsidR="00B62C76" w:rsidRPr="00AF3375" w:rsidTr="002955CA">
        <w:trPr>
          <w:trHeight w:val="420"/>
        </w:trPr>
        <w:tc>
          <w:tcPr>
            <w:tcW w:w="4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color w:val="000000"/>
                <w:sz w:val="20"/>
                <w:szCs w:val="20"/>
              </w:rPr>
              <w:t>Зарубежная литература</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8</w:t>
            </w:r>
          </w:p>
        </w:tc>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885576"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10</w:t>
            </w:r>
          </w:p>
        </w:tc>
      </w:tr>
      <w:tr w:rsidR="00B62C76" w:rsidRPr="00AF3375" w:rsidTr="002955CA">
        <w:trPr>
          <w:trHeight w:val="420"/>
        </w:trPr>
        <w:tc>
          <w:tcPr>
            <w:tcW w:w="4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color w:val="000000"/>
                <w:sz w:val="20"/>
                <w:szCs w:val="20"/>
              </w:rPr>
              <w:t>Летописи, былины, жития.</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D10433"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10</w:t>
            </w:r>
          </w:p>
        </w:tc>
      </w:tr>
      <w:tr w:rsidR="00B62C76" w:rsidRPr="00AF3375" w:rsidTr="002955CA">
        <w:trPr>
          <w:trHeight w:val="420"/>
        </w:trPr>
        <w:tc>
          <w:tcPr>
            <w:tcW w:w="4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color w:val="000000"/>
                <w:sz w:val="20"/>
                <w:szCs w:val="20"/>
              </w:rPr>
              <w:t>Чудесный мир классики</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885576"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18</w:t>
            </w:r>
          </w:p>
        </w:tc>
      </w:tr>
      <w:tr w:rsidR="00B62C76" w:rsidRPr="00AF3375" w:rsidTr="002955CA">
        <w:trPr>
          <w:trHeight w:val="420"/>
        </w:trPr>
        <w:tc>
          <w:tcPr>
            <w:tcW w:w="4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color w:val="000000"/>
                <w:sz w:val="20"/>
                <w:szCs w:val="20"/>
              </w:rPr>
              <w:t>Поэтическая тетрадь</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885576"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21</w:t>
            </w:r>
          </w:p>
        </w:tc>
      </w:tr>
      <w:tr w:rsidR="00B62C76" w:rsidRPr="00AF3375" w:rsidTr="002955CA">
        <w:trPr>
          <w:trHeight w:val="420"/>
        </w:trPr>
        <w:tc>
          <w:tcPr>
            <w:tcW w:w="4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color w:val="000000"/>
                <w:sz w:val="20"/>
                <w:szCs w:val="20"/>
              </w:rPr>
              <w:t>Делу время- потехе час.</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D10433"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7</w:t>
            </w:r>
          </w:p>
        </w:tc>
      </w:tr>
      <w:tr w:rsidR="00B62C76" w:rsidRPr="00AF3375" w:rsidTr="002955CA">
        <w:trPr>
          <w:trHeight w:val="420"/>
        </w:trPr>
        <w:tc>
          <w:tcPr>
            <w:tcW w:w="4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color w:val="000000"/>
                <w:sz w:val="20"/>
                <w:szCs w:val="20"/>
              </w:rPr>
              <w:t>Страна детства.</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885576"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7</w:t>
            </w:r>
          </w:p>
        </w:tc>
      </w:tr>
      <w:tr w:rsidR="00B62C76" w:rsidRPr="00AF3375" w:rsidTr="002955CA">
        <w:trPr>
          <w:trHeight w:val="420"/>
        </w:trPr>
        <w:tc>
          <w:tcPr>
            <w:tcW w:w="4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color w:val="000000"/>
                <w:sz w:val="20"/>
                <w:szCs w:val="20"/>
              </w:rPr>
              <w:t>Природа и мы</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D10433"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8</w:t>
            </w:r>
          </w:p>
        </w:tc>
      </w:tr>
      <w:tr w:rsidR="00B62C76" w:rsidRPr="00AF3375" w:rsidTr="002955CA">
        <w:trPr>
          <w:trHeight w:val="420"/>
        </w:trPr>
        <w:tc>
          <w:tcPr>
            <w:tcW w:w="4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color w:val="000000"/>
                <w:sz w:val="20"/>
                <w:szCs w:val="20"/>
              </w:rPr>
              <w:t>Родина</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D10433"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5</w:t>
            </w:r>
          </w:p>
        </w:tc>
      </w:tr>
      <w:tr w:rsidR="00B62C76" w:rsidRPr="00AF3375" w:rsidTr="002955CA">
        <w:trPr>
          <w:trHeight w:val="420"/>
        </w:trPr>
        <w:tc>
          <w:tcPr>
            <w:tcW w:w="4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color w:val="000000"/>
                <w:sz w:val="20"/>
                <w:szCs w:val="20"/>
              </w:rPr>
              <w:t>Страна фантазия</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D10433"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5</w:t>
            </w:r>
          </w:p>
        </w:tc>
      </w:tr>
      <w:tr w:rsidR="00B62C76" w:rsidRPr="00AF3375" w:rsidTr="002955CA">
        <w:trPr>
          <w:trHeight w:val="420"/>
        </w:trPr>
        <w:tc>
          <w:tcPr>
            <w:tcW w:w="4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color w:val="000000"/>
                <w:sz w:val="20"/>
                <w:szCs w:val="20"/>
              </w:rPr>
            </w:pPr>
            <w:r w:rsidRPr="00AF3375">
              <w:rPr>
                <w:rFonts w:ascii="Times New Roman" w:hAnsi="Times New Roman"/>
                <w:color w:val="000000"/>
                <w:sz w:val="20"/>
                <w:szCs w:val="20"/>
              </w:rPr>
              <w:t>Резерв</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4</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jc w:val="center"/>
              <w:rPr>
                <w:rFonts w:ascii="Times New Roman" w:hAnsi="Times New Roman"/>
                <w:color w:val="000000"/>
                <w:sz w:val="20"/>
                <w:szCs w:val="20"/>
              </w:rPr>
            </w:pPr>
            <w:r w:rsidRPr="00AF3375">
              <w:rPr>
                <w:rFonts w:ascii="Times New Roman" w:hAnsi="Times New Roman"/>
                <w:color w:val="000000"/>
                <w:sz w:val="20"/>
                <w:szCs w:val="20"/>
              </w:rPr>
              <w:t>2</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rPr>
                <w:rFonts w:ascii="Times New Roman" w:hAnsi="Times New Roman"/>
                <w:sz w:val="20"/>
                <w:szCs w:val="20"/>
                <w:lang w:eastAsia="en-US"/>
              </w:rPr>
            </w:pPr>
          </w:p>
        </w:tc>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jc w:val="center"/>
              <w:rPr>
                <w:rFonts w:ascii="Times New Roman" w:hAnsi="Times New Roman"/>
                <w:color w:val="000000"/>
                <w:sz w:val="20"/>
                <w:szCs w:val="20"/>
              </w:rPr>
            </w:pPr>
          </w:p>
        </w:tc>
      </w:tr>
      <w:tr w:rsidR="00B62C76" w:rsidRPr="00AF3375" w:rsidTr="002955CA">
        <w:trPr>
          <w:trHeight w:val="420"/>
        </w:trPr>
        <w:tc>
          <w:tcPr>
            <w:tcW w:w="40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jc w:val="right"/>
              <w:rPr>
                <w:rFonts w:ascii="Times New Roman" w:hAnsi="Times New Roman"/>
                <w:color w:val="000000"/>
                <w:sz w:val="20"/>
                <w:szCs w:val="20"/>
              </w:rPr>
            </w:pPr>
            <w:r w:rsidRPr="00AF3375">
              <w:rPr>
                <w:rFonts w:ascii="Times New Roman" w:hAnsi="Times New Roman"/>
                <w:b/>
                <w:bCs/>
                <w:color w:val="000000"/>
                <w:sz w:val="20"/>
                <w:szCs w:val="20"/>
              </w:rPr>
              <w:t>Итого:</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jc w:val="center"/>
              <w:rPr>
                <w:rFonts w:ascii="Times New Roman" w:hAnsi="Times New Roman"/>
                <w:color w:val="000000"/>
                <w:sz w:val="20"/>
                <w:szCs w:val="20"/>
              </w:rPr>
            </w:pPr>
            <w:r w:rsidRPr="00AF3375">
              <w:rPr>
                <w:rFonts w:ascii="Times New Roman" w:hAnsi="Times New Roman"/>
                <w:b/>
                <w:bCs/>
                <w:color w:val="000000"/>
                <w:sz w:val="20"/>
                <w:szCs w:val="20"/>
              </w:rPr>
              <w:t>132</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jc w:val="center"/>
              <w:rPr>
                <w:rFonts w:ascii="Times New Roman" w:hAnsi="Times New Roman"/>
                <w:color w:val="000000"/>
                <w:sz w:val="20"/>
                <w:szCs w:val="20"/>
              </w:rPr>
            </w:pPr>
            <w:r w:rsidRPr="00AF3375">
              <w:rPr>
                <w:rFonts w:ascii="Times New Roman" w:hAnsi="Times New Roman"/>
                <w:b/>
                <w:bCs/>
                <w:color w:val="000000"/>
                <w:sz w:val="20"/>
                <w:szCs w:val="20"/>
              </w:rPr>
              <w:t>136</w:t>
            </w:r>
          </w:p>
        </w:tc>
        <w:tc>
          <w:tcPr>
            <w:tcW w:w="10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B62C76" w:rsidP="002955CA">
            <w:pPr>
              <w:spacing w:after="0" w:line="240" w:lineRule="auto"/>
              <w:jc w:val="center"/>
              <w:rPr>
                <w:rFonts w:ascii="Times New Roman" w:hAnsi="Times New Roman"/>
                <w:color w:val="000000"/>
                <w:sz w:val="20"/>
                <w:szCs w:val="20"/>
              </w:rPr>
            </w:pPr>
            <w:r w:rsidRPr="00AF3375">
              <w:rPr>
                <w:rFonts w:ascii="Times New Roman" w:hAnsi="Times New Roman"/>
                <w:b/>
                <w:bCs/>
                <w:color w:val="000000"/>
                <w:sz w:val="20"/>
                <w:szCs w:val="20"/>
              </w:rPr>
              <w:t>136</w:t>
            </w:r>
          </w:p>
        </w:tc>
        <w:tc>
          <w:tcPr>
            <w:tcW w:w="10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62C76" w:rsidRPr="00AF3375" w:rsidRDefault="00D10433" w:rsidP="002955CA">
            <w:pPr>
              <w:spacing w:after="0" w:line="240" w:lineRule="auto"/>
              <w:jc w:val="center"/>
              <w:rPr>
                <w:rFonts w:ascii="Times New Roman" w:hAnsi="Times New Roman"/>
                <w:color w:val="000000"/>
                <w:sz w:val="20"/>
                <w:szCs w:val="20"/>
              </w:rPr>
            </w:pPr>
            <w:r w:rsidRPr="00AF3375">
              <w:rPr>
                <w:rFonts w:ascii="Times New Roman" w:hAnsi="Times New Roman"/>
                <w:b/>
                <w:bCs/>
                <w:color w:val="000000"/>
                <w:sz w:val="20"/>
                <w:szCs w:val="20"/>
              </w:rPr>
              <w:t>102</w:t>
            </w:r>
          </w:p>
        </w:tc>
      </w:tr>
    </w:tbl>
    <w:p w:rsidR="004771E0" w:rsidRPr="005B0CF0" w:rsidRDefault="004771E0" w:rsidP="002955CA">
      <w:pPr>
        <w:shd w:val="clear" w:color="auto" w:fill="FFFFFF"/>
        <w:autoSpaceDE w:val="0"/>
        <w:spacing w:after="0" w:line="240" w:lineRule="auto"/>
        <w:jc w:val="both"/>
        <w:rPr>
          <w:rFonts w:ascii="Times New Roman" w:hAnsi="Times New Roman"/>
          <w:b/>
          <w:sz w:val="24"/>
          <w:szCs w:val="24"/>
        </w:rPr>
      </w:pPr>
      <w:r w:rsidRPr="005B0CF0">
        <w:rPr>
          <w:rFonts w:ascii="Times New Roman" w:hAnsi="Times New Roman"/>
          <w:b/>
          <w:sz w:val="24"/>
          <w:szCs w:val="24"/>
        </w:rPr>
        <w:t>Виды реч</w:t>
      </w:r>
      <w:r w:rsidR="00B62C76" w:rsidRPr="005B0CF0">
        <w:rPr>
          <w:rFonts w:ascii="Times New Roman" w:hAnsi="Times New Roman"/>
          <w:b/>
          <w:sz w:val="24"/>
          <w:szCs w:val="24"/>
        </w:rPr>
        <w:t xml:space="preserve">евой и читательской деятельности. </w:t>
      </w:r>
      <w:r w:rsidRPr="005B0CF0">
        <w:rPr>
          <w:rFonts w:ascii="Times New Roman" w:hAnsi="Times New Roman"/>
          <w:b/>
          <w:sz w:val="24"/>
          <w:szCs w:val="24"/>
        </w:rPr>
        <w:t>Умение слушать (аудирование)</w:t>
      </w:r>
    </w:p>
    <w:p w:rsidR="004771E0" w:rsidRPr="005B0CF0" w:rsidRDefault="004771E0" w:rsidP="002955CA">
      <w:pPr>
        <w:shd w:val="clear" w:color="auto" w:fill="FFFFFF"/>
        <w:autoSpaceDE w:val="0"/>
        <w:spacing w:after="0" w:line="240" w:lineRule="auto"/>
        <w:jc w:val="both"/>
        <w:rPr>
          <w:rFonts w:ascii="Times New Roman" w:hAnsi="Times New Roman"/>
          <w:sz w:val="24"/>
          <w:szCs w:val="24"/>
        </w:rPr>
      </w:pPr>
      <w:r w:rsidRPr="005B0CF0">
        <w:rPr>
          <w:rFonts w:ascii="Times New Roman" w:hAnsi="Times New Roman"/>
          <w:sz w:val="24"/>
          <w:szCs w:val="24"/>
        </w:rPr>
        <w:t>Восприятие на слух звучащей речи (высказывание собесед</w:t>
      </w:r>
      <w:r w:rsidRPr="005B0CF0">
        <w:rPr>
          <w:rFonts w:ascii="Times New Roman" w:hAnsi="Times New Roman"/>
          <w:sz w:val="24"/>
          <w:szCs w:val="24"/>
        </w:rPr>
        <w:softHyphen/>
        <w:t>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w:t>
      </w:r>
      <w:r w:rsidRPr="005B0CF0">
        <w:rPr>
          <w:rFonts w:ascii="Times New Roman" w:hAnsi="Times New Roman"/>
          <w:sz w:val="24"/>
          <w:szCs w:val="24"/>
        </w:rPr>
        <w:softHyphen/>
        <w:t>довательности событий, осознание цели речевого высказыва</w:t>
      </w:r>
      <w:r w:rsidRPr="005B0CF0">
        <w:rPr>
          <w:rFonts w:ascii="Times New Roman" w:hAnsi="Times New Roman"/>
          <w:sz w:val="24"/>
          <w:szCs w:val="24"/>
        </w:rPr>
        <w:softHyphen/>
        <w:t>ния, умение задавать вопросы по прослушанному учебному, научно-познавательному и художественному произведениям.</w:t>
      </w:r>
      <w:r w:rsidR="00B62C76" w:rsidRPr="005B0CF0">
        <w:rPr>
          <w:rFonts w:ascii="Times New Roman" w:hAnsi="Times New Roman"/>
          <w:sz w:val="24"/>
          <w:szCs w:val="24"/>
        </w:rPr>
        <w:t xml:space="preserve"> </w:t>
      </w:r>
      <w:r w:rsidRPr="005B0CF0">
        <w:rPr>
          <w:rFonts w:ascii="Times New Roman" w:hAnsi="Times New Roman"/>
          <w:sz w:val="24"/>
          <w:szCs w:val="24"/>
        </w:rPr>
        <w:t>Развитие умения наблюдать за выразительностью речи, за особенностью авторского стиля.</w:t>
      </w:r>
    </w:p>
    <w:p w:rsidR="004771E0" w:rsidRPr="005B0CF0" w:rsidRDefault="004771E0" w:rsidP="005B0CF0">
      <w:pPr>
        <w:shd w:val="clear" w:color="auto" w:fill="FFFFFF"/>
        <w:autoSpaceDE w:val="0"/>
        <w:spacing w:after="0" w:line="240" w:lineRule="atLeast"/>
        <w:jc w:val="both"/>
        <w:rPr>
          <w:rFonts w:ascii="Times New Roman" w:hAnsi="Times New Roman"/>
          <w:b/>
          <w:sz w:val="24"/>
          <w:szCs w:val="24"/>
        </w:rPr>
      </w:pPr>
      <w:r w:rsidRPr="005B0CF0">
        <w:rPr>
          <w:rFonts w:ascii="Times New Roman" w:hAnsi="Times New Roman"/>
          <w:b/>
          <w:sz w:val="24"/>
          <w:szCs w:val="24"/>
        </w:rPr>
        <w:t>Чтение</w:t>
      </w:r>
    </w:p>
    <w:p w:rsidR="004771E0" w:rsidRPr="005B0CF0" w:rsidRDefault="004771E0" w:rsidP="005B0CF0">
      <w:pPr>
        <w:shd w:val="clear" w:color="auto" w:fill="FFFFFF"/>
        <w:autoSpaceDE w:val="0"/>
        <w:spacing w:after="0" w:line="240" w:lineRule="atLeast"/>
        <w:jc w:val="both"/>
        <w:rPr>
          <w:rFonts w:ascii="Times New Roman" w:hAnsi="Times New Roman"/>
          <w:sz w:val="24"/>
          <w:szCs w:val="24"/>
        </w:rPr>
      </w:pPr>
      <w:r w:rsidRPr="005B0CF0">
        <w:rPr>
          <w:rFonts w:ascii="Times New Roman" w:hAnsi="Times New Roman"/>
          <w:sz w:val="24"/>
          <w:szCs w:val="24"/>
        </w:rPr>
        <w:t>Чтение вслух. Ориентация на развитие речевой культуры учащихся формирование у них коммуникативно-речевых умений и навыков.</w:t>
      </w:r>
      <w:r w:rsidR="00B62C76" w:rsidRPr="005B0CF0">
        <w:rPr>
          <w:rFonts w:ascii="Times New Roman" w:hAnsi="Times New Roman"/>
          <w:sz w:val="24"/>
          <w:szCs w:val="24"/>
        </w:rPr>
        <w:t xml:space="preserve"> </w:t>
      </w:r>
      <w:r w:rsidRPr="005B0CF0">
        <w:rPr>
          <w:rFonts w:ascii="Times New Roman" w:hAnsi="Times New Roman"/>
          <w:sz w:val="24"/>
          <w:szCs w:val="24"/>
        </w:rPr>
        <w:t>Постепенный переход от слогового к плавному, осмысленно</w:t>
      </w:r>
      <w:r w:rsidRPr="005B0CF0">
        <w:rPr>
          <w:rFonts w:ascii="Times New Roman" w:hAnsi="Times New Roman"/>
          <w:sz w:val="24"/>
          <w:szCs w:val="24"/>
        </w:rPr>
        <w:softHyphen/>
        <w:t>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w:t>
      </w:r>
      <w:r w:rsidRPr="005B0CF0">
        <w:rPr>
          <w:rFonts w:ascii="Times New Roman" w:hAnsi="Times New Roman"/>
          <w:sz w:val="24"/>
          <w:szCs w:val="24"/>
        </w:rPr>
        <w:softHyphen/>
        <w:t>ных по виду и типу текстов, передача их с помощью интониро</w:t>
      </w:r>
      <w:r w:rsidRPr="005B0CF0">
        <w:rPr>
          <w:rFonts w:ascii="Times New Roman" w:hAnsi="Times New Roman"/>
          <w:sz w:val="24"/>
          <w:szCs w:val="24"/>
        </w:rPr>
        <w:softHyphen/>
        <w:t>вания. Развитие поэтического слуха. Воспитание эстетической отзывчивости на произведение. Умение самостоятельно подго</w:t>
      </w:r>
      <w:r w:rsidRPr="005B0CF0">
        <w:rPr>
          <w:rFonts w:ascii="Times New Roman" w:hAnsi="Times New Roman"/>
          <w:sz w:val="24"/>
          <w:szCs w:val="24"/>
        </w:rPr>
        <w:softHyphen/>
        <w:t>товиться к выразительному чтению небольшого текста (выбрать тон и темп чтения, определить логические ударения и паузы).</w:t>
      </w:r>
      <w:r w:rsidR="00B62C76" w:rsidRPr="005B0CF0">
        <w:rPr>
          <w:rFonts w:ascii="Times New Roman" w:hAnsi="Times New Roman"/>
          <w:sz w:val="24"/>
          <w:szCs w:val="24"/>
        </w:rPr>
        <w:t xml:space="preserve"> </w:t>
      </w:r>
      <w:r w:rsidRPr="005B0CF0">
        <w:rPr>
          <w:rFonts w:ascii="Times New Roman" w:hAnsi="Times New Roman"/>
          <w:sz w:val="24"/>
          <w:szCs w:val="24"/>
        </w:rPr>
        <w:t>Развитие умения переходить от чтения вслух и чтению про себя.</w:t>
      </w:r>
    </w:p>
    <w:p w:rsidR="004771E0" w:rsidRPr="005B0CF0" w:rsidRDefault="00B62C76" w:rsidP="005B0CF0">
      <w:pPr>
        <w:shd w:val="clear" w:color="auto" w:fill="FFFFFF"/>
        <w:autoSpaceDE w:val="0"/>
        <w:spacing w:after="0" w:line="240" w:lineRule="atLeast"/>
        <w:jc w:val="both"/>
        <w:rPr>
          <w:rFonts w:ascii="Times New Roman" w:hAnsi="Times New Roman"/>
          <w:sz w:val="24"/>
          <w:szCs w:val="24"/>
        </w:rPr>
      </w:pPr>
      <w:r w:rsidRPr="005B0CF0">
        <w:rPr>
          <w:rFonts w:ascii="Times New Roman" w:hAnsi="Times New Roman"/>
          <w:sz w:val="24"/>
          <w:szCs w:val="24"/>
        </w:rPr>
        <w:t>Чтение про себя.</w:t>
      </w:r>
      <w:r w:rsidR="004771E0" w:rsidRPr="005B0CF0">
        <w:rPr>
          <w:rFonts w:ascii="Times New Roman" w:hAnsi="Times New Roman"/>
          <w:sz w:val="24"/>
          <w:szCs w:val="24"/>
        </w:rPr>
        <w:t xml:space="preserve"> Осознание смысла произведения при чте</w:t>
      </w:r>
      <w:r w:rsidR="004771E0" w:rsidRPr="005B0CF0">
        <w:rPr>
          <w:rFonts w:ascii="Times New Roman" w:hAnsi="Times New Roman"/>
          <w:sz w:val="24"/>
          <w:szCs w:val="24"/>
        </w:rPr>
        <w:softHyphen/>
        <w:t>нии про себя (доступных по объёму и жанру произведений). Определение вида чтения (изучающее, ознакомительное, выбо</w:t>
      </w:r>
      <w:r w:rsidR="004771E0" w:rsidRPr="005B0CF0">
        <w:rPr>
          <w:rFonts w:ascii="Times New Roman" w:hAnsi="Times New Roman"/>
          <w:sz w:val="24"/>
          <w:szCs w:val="24"/>
        </w:rPr>
        <w:softHyphen/>
        <w:t>рочное), умение находить в тексте необходимую информацию, понимание её особенностей.</w:t>
      </w:r>
    </w:p>
    <w:p w:rsidR="004771E0" w:rsidRPr="005B0CF0" w:rsidRDefault="004771E0" w:rsidP="005B0CF0">
      <w:pPr>
        <w:shd w:val="clear" w:color="auto" w:fill="FFFFFF"/>
        <w:autoSpaceDE w:val="0"/>
        <w:spacing w:after="0" w:line="240" w:lineRule="atLeast"/>
        <w:jc w:val="both"/>
        <w:rPr>
          <w:rFonts w:ascii="Times New Roman" w:hAnsi="Times New Roman"/>
          <w:b/>
          <w:sz w:val="24"/>
          <w:szCs w:val="24"/>
        </w:rPr>
      </w:pPr>
      <w:r w:rsidRPr="005B0CF0">
        <w:rPr>
          <w:rFonts w:ascii="Times New Roman" w:hAnsi="Times New Roman"/>
          <w:b/>
          <w:sz w:val="24"/>
          <w:szCs w:val="24"/>
        </w:rPr>
        <w:t>Работа с разными видами текста</w:t>
      </w:r>
    </w:p>
    <w:p w:rsidR="004771E0" w:rsidRPr="005B0CF0" w:rsidRDefault="004771E0" w:rsidP="005B0CF0">
      <w:pPr>
        <w:shd w:val="clear" w:color="auto" w:fill="FFFFFF"/>
        <w:autoSpaceDE w:val="0"/>
        <w:spacing w:after="0" w:line="240" w:lineRule="atLeast"/>
        <w:jc w:val="both"/>
        <w:rPr>
          <w:rFonts w:ascii="Times New Roman" w:hAnsi="Times New Roman"/>
          <w:sz w:val="24"/>
          <w:szCs w:val="24"/>
        </w:rPr>
      </w:pPr>
      <w:r w:rsidRPr="005B0CF0">
        <w:rPr>
          <w:rFonts w:ascii="Times New Roman" w:hAnsi="Times New Roman"/>
          <w:sz w:val="24"/>
          <w:szCs w:val="24"/>
        </w:rPr>
        <w:t>Общее представление о разных видах текста: художествен</w:t>
      </w:r>
      <w:r w:rsidRPr="005B0CF0">
        <w:rPr>
          <w:rFonts w:ascii="Times New Roman" w:hAnsi="Times New Roman"/>
          <w:sz w:val="24"/>
          <w:szCs w:val="24"/>
        </w:rPr>
        <w:softHyphen/>
        <w:t>ном, учебном, научно-популярном — и их сравнение. Определе</w:t>
      </w:r>
      <w:r w:rsidRPr="005B0CF0">
        <w:rPr>
          <w:rFonts w:ascii="Times New Roman" w:hAnsi="Times New Roman"/>
          <w:sz w:val="24"/>
          <w:szCs w:val="24"/>
        </w:rPr>
        <w:softHyphen/>
        <w:t>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r w:rsidR="00B62C76" w:rsidRPr="005B0CF0">
        <w:rPr>
          <w:rFonts w:ascii="Times New Roman" w:hAnsi="Times New Roman"/>
          <w:sz w:val="24"/>
          <w:szCs w:val="24"/>
        </w:rPr>
        <w:t xml:space="preserve"> </w:t>
      </w:r>
      <w:r w:rsidRPr="005B0CF0">
        <w:rPr>
          <w:rFonts w:ascii="Times New Roman" w:hAnsi="Times New Roman"/>
          <w:sz w:val="24"/>
          <w:szCs w:val="24"/>
        </w:rPr>
        <w:t>Практическое освоение умения отличать текст от набора предложений. Прогнозирование содержания книги по её на</w:t>
      </w:r>
      <w:r w:rsidRPr="005B0CF0">
        <w:rPr>
          <w:rFonts w:ascii="Times New Roman" w:hAnsi="Times New Roman"/>
          <w:sz w:val="24"/>
          <w:szCs w:val="24"/>
        </w:rPr>
        <w:softHyphen/>
        <w:t>званию и оформлению.</w:t>
      </w:r>
    </w:p>
    <w:p w:rsidR="004771E0" w:rsidRPr="005B0CF0" w:rsidRDefault="004771E0" w:rsidP="005B0CF0">
      <w:pPr>
        <w:shd w:val="clear" w:color="auto" w:fill="FFFFFF"/>
        <w:autoSpaceDE w:val="0"/>
        <w:spacing w:after="0" w:line="240" w:lineRule="atLeast"/>
        <w:jc w:val="both"/>
        <w:rPr>
          <w:rFonts w:ascii="Times New Roman" w:hAnsi="Times New Roman"/>
          <w:sz w:val="24"/>
          <w:szCs w:val="24"/>
        </w:rPr>
      </w:pPr>
      <w:r w:rsidRPr="005B0CF0">
        <w:rPr>
          <w:rFonts w:ascii="Times New Roman" w:hAnsi="Times New Roman"/>
          <w:sz w:val="24"/>
          <w:szCs w:val="24"/>
        </w:rPr>
        <w:t>Самостоятельное определение темы и главной мысли про</w:t>
      </w:r>
      <w:r w:rsidRPr="005B0CF0">
        <w:rPr>
          <w:rFonts w:ascii="Times New Roman" w:hAnsi="Times New Roman"/>
          <w:sz w:val="24"/>
          <w:szCs w:val="24"/>
        </w:rPr>
        <w:softHyphen/>
        <w:t>изведения по вопросам и самостоятельное деление текста на смысловые части, их озаглавливание. Умение работать с раз</w:t>
      </w:r>
      <w:r w:rsidRPr="005B0CF0">
        <w:rPr>
          <w:rFonts w:ascii="Times New Roman" w:hAnsi="Times New Roman"/>
          <w:sz w:val="24"/>
          <w:szCs w:val="24"/>
        </w:rPr>
        <w:softHyphen/>
        <w:t>ными видами информации.</w:t>
      </w:r>
      <w:r w:rsidR="00B62C76" w:rsidRPr="005B0CF0">
        <w:rPr>
          <w:rFonts w:ascii="Times New Roman" w:hAnsi="Times New Roman"/>
          <w:sz w:val="24"/>
          <w:szCs w:val="24"/>
        </w:rPr>
        <w:t xml:space="preserve"> </w:t>
      </w:r>
      <w:r w:rsidRPr="005B0CF0">
        <w:rPr>
          <w:rFonts w:ascii="Times New Roman" w:hAnsi="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771E0" w:rsidRDefault="004771E0" w:rsidP="00B62C76">
      <w:pPr>
        <w:shd w:val="clear" w:color="auto" w:fill="FFFFFF"/>
        <w:autoSpaceDE w:val="0"/>
        <w:spacing w:after="0" w:line="240" w:lineRule="atLeast"/>
        <w:rPr>
          <w:rFonts w:ascii="Times New Roman" w:hAnsi="Times New Roman"/>
          <w:b/>
          <w:sz w:val="24"/>
          <w:szCs w:val="24"/>
        </w:rPr>
      </w:pPr>
      <w:r>
        <w:rPr>
          <w:rFonts w:ascii="Times New Roman" w:hAnsi="Times New Roman"/>
          <w:b/>
          <w:sz w:val="24"/>
          <w:szCs w:val="24"/>
        </w:rPr>
        <w:t>Библиографическая культура</w:t>
      </w:r>
    </w:p>
    <w:p w:rsidR="004771E0" w:rsidRDefault="004771E0" w:rsidP="00B62C76">
      <w:pPr>
        <w:shd w:val="clear" w:color="auto" w:fill="FFFFFF"/>
        <w:autoSpaceDE w:val="0"/>
        <w:spacing w:after="0" w:line="240" w:lineRule="atLeast"/>
        <w:jc w:val="both"/>
        <w:rPr>
          <w:rFonts w:ascii="Times New Roman" w:hAnsi="Times New Roman"/>
          <w:sz w:val="24"/>
          <w:szCs w:val="24"/>
        </w:rPr>
      </w:pPr>
      <w:r>
        <w:rPr>
          <w:rFonts w:ascii="Times New Roman" w:hAnsi="Times New Roman"/>
          <w:sz w:val="24"/>
          <w:szCs w:val="24"/>
        </w:rPr>
        <w:t>Книга как особый вид искусства. Книга как источник не</w:t>
      </w:r>
      <w:r>
        <w:rPr>
          <w:rFonts w:ascii="Times New Roman" w:hAnsi="Times New Roman"/>
          <w:sz w:val="24"/>
          <w:szCs w:val="24"/>
        </w:rPr>
        <w:softHyphen/>
        <w:t>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w:t>
      </w:r>
      <w:r>
        <w:rPr>
          <w:rFonts w:ascii="Times New Roman" w:hAnsi="Times New Roman"/>
          <w:sz w:val="24"/>
          <w:szCs w:val="24"/>
        </w:rPr>
        <w:softHyphen/>
        <w:t>тульный лист, аннотация, иллюстрации.</w:t>
      </w:r>
      <w:r w:rsidR="00B62C76">
        <w:rPr>
          <w:rFonts w:ascii="Times New Roman" w:hAnsi="Times New Roman"/>
          <w:sz w:val="24"/>
          <w:szCs w:val="24"/>
        </w:rPr>
        <w:t xml:space="preserve"> </w:t>
      </w:r>
      <w:r>
        <w:rPr>
          <w:rFonts w:ascii="Times New Roman" w:hAnsi="Times New Roman"/>
          <w:sz w:val="24"/>
          <w:szCs w:val="24"/>
        </w:rPr>
        <w:t>Умение самостоятельно составить аннотацию.</w:t>
      </w:r>
    </w:p>
    <w:p w:rsidR="004771E0" w:rsidRDefault="004771E0" w:rsidP="00B62C76">
      <w:pPr>
        <w:shd w:val="clear" w:color="auto" w:fill="FFFFFF"/>
        <w:autoSpaceDE w:val="0"/>
        <w:spacing w:after="0" w:line="240" w:lineRule="atLeast"/>
        <w:jc w:val="both"/>
        <w:rPr>
          <w:rFonts w:ascii="Times New Roman" w:hAnsi="Times New Roman"/>
          <w:sz w:val="24"/>
          <w:szCs w:val="24"/>
        </w:rPr>
      </w:pPr>
      <w:r>
        <w:rPr>
          <w:rFonts w:ascii="Times New Roman" w:hAnsi="Times New Roman"/>
          <w:sz w:val="24"/>
          <w:szCs w:val="24"/>
        </w:rPr>
        <w:t>Виды информации в книге: научная, художественная (с опо</w:t>
      </w:r>
      <w:r>
        <w:rPr>
          <w:rFonts w:ascii="Times New Roman" w:hAnsi="Times New Roman"/>
          <w:sz w:val="24"/>
          <w:szCs w:val="24"/>
        </w:rPr>
        <w:softHyphen/>
        <w:t>рой на внешние показатели к</w:t>
      </w:r>
      <w:r w:rsidR="00B62C76">
        <w:rPr>
          <w:rFonts w:ascii="Times New Roman" w:hAnsi="Times New Roman"/>
          <w:sz w:val="24"/>
          <w:szCs w:val="24"/>
        </w:rPr>
        <w:t>ниги,</w:t>
      </w:r>
      <w:r>
        <w:rPr>
          <w:rFonts w:ascii="Times New Roman" w:hAnsi="Times New Roman"/>
          <w:sz w:val="24"/>
          <w:szCs w:val="24"/>
        </w:rPr>
        <w:t>её справочно-иллюстративный материал.</w:t>
      </w:r>
      <w:r w:rsidR="00B62C76">
        <w:rPr>
          <w:rFonts w:ascii="Times New Roman" w:hAnsi="Times New Roman"/>
          <w:sz w:val="24"/>
          <w:szCs w:val="24"/>
        </w:rPr>
        <w:t xml:space="preserve"> </w:t>
      </w:r>
      <w:r>
        <w:rPr>
          <w:rFonts w:ascii="Times New Roman" w:hAnsi="Times New Roman"/>
          <w:sz w:val="24"/>
          <w:szCs w:val="24"/>
        </w:rPr>
        <w:t>Типы книг (изданий): книга-произведение, книга-сборник, собрание сочинений, периодическая печать, справочные изда</w:t>
      </w:r>
      <w:r>
        <w:rPr>
          <w:rFonts w:ascii="Times New Roman" w:hAnsi="Times New Roman"/>
          <w:sz w:val="24"/>
          <w:szCs w:val="24"/>
        </w:rPr>
        <w:softHyphen/>
        <w:t>ния (справочники, словари, энциклопедии).</w:t>
      </w:r>
      <w:r w:rsidR="00B62C76">
        <w:rPr>
          <w:rFonts w:ascii="Times New Roman" w:hAnsi="Times New Roman"/>
          <w:sz w:val="24"/>
          <w:szCs w:val="24"/>
        </w:rPr>
        <w:t xml:space="preserve"> </w:t>
      </w:r>
      <w:r>
        <w:rPr>
          <w:rFonts w:ascii="Times New Roman" w:hAnsi="Times New Roman"/>
          <w:sz w:val="24"/>
          <w:szCs w:val="24"/>
        </w:rPr>
        <w:t>Самостоятельный выбор книг на основе рекомендательного списка, алфавитного и тематического каталога. Самостоятель</w:t>
      </w:r>
      <w:r>
        <w:rPr>
          <w:rFonts w:ascii="Times New Roman" w:hAnsi="Times New Roman"/>
          <w:sz w:val="24"/>
          <w:szCs w:val="24"/>
        </w:rPr>
        <w:softHyphen/>
        <w:t>ное пользование соответствующими возрасту словарями и дру</w:t>
      </w:r>
      <w:r>
        <w:rPr>
          <w:rFonts w:ascii="Times New Roman" w:hAnsi="Times New Roman"/>
          <w:sz w:val="24"/>
          <w:szCs w:val="24"/>
        </w:rPr>
        <w:softHyphen/>
        <w:t xml:space="preserve">гой справочной литературой. </w:t>
      </w:r>
    </w:p>
    <w:p w:rsidR="004771E0" w:rsidRDefault="004771E0" w:rsidP="00B62C76">
      <w:pPr>
        <w:shd w:val="clear" w:color="auto" w:fill="FFFFFF"/>
        <w:autoSpaceDE w:val="0"/>
        <w:spacing w:after="0" w:line="240" w:lineRule="atLeast"/>
        <w:rPr>
          <w:rFonts w:ascii="Times New Roman" w:hAnsi="Times New Roman"/>
          <w:b/>
          <w:sz w:val="24"/>
          <w:szCs w:val="24"/>
        </w:rPr>
      </w:pPr>
      <w:r>
        <w:rPr>
          <w:rFonts w:ascii="Times New Roman" w:hAnsi="Times New Roman"/>
          <w:b/>
          <w:sz w:val="24"/>
          <w:szCs w:val="24"/>
        </w:rPr>
        <w:t>Работа с текстом художественного произведения</w:t>
      </w:r>
    </w:p>
    <w:p w:rsidR="004771E0" w:rsidRDefault="004771E0" w:rsidP="00B62C76">
      <w:pPr>
        <w:shd w:val="clear" w:color="auto" w:fill="FFFFFF"/>
        <w:autoSpaceDE w:val="0"/>
        <w:spacing w:after="0" w:line="240" w:lineRule="atLeast"/>
        <w:jc w:val="both"/>
        <w:rPr>
          <w:rFonts w:ascii="Times New Roman" w:hAnsi="Times New Roman"/>
          <w:sz w:val="24"/>
          <w:szCs w:val="24"/>
        </w:rPr>
      </w:pPr>
      <w:r>
        <w:rPr>
          <w:rFonts w:ascii="Times New Roman" w:hAnsi="Times New Roman"/>
          <w:sz w:val="24"/>
          <w:szCs w:val="24"/>
        </w:rPr>
        <w:t>Определение особенностей художественного текста: свое</w:t>
      </w:r>
      <w:r>
        <w:rPr>
          <w:rFonts w:ascii="Times New Roman" w:hAnsi="Times New Roman"/>
          <w:sz w:val="24"/>
          <w:szCs w:val="24"/>
        </w:rPr>
        <w:softHyphen/>
        <w:t>образие выразительных средств языка (с помощью учителя). Понимание заглавия произведения, его адекватное соотношение с содержанием.</w:t>
      </w:r>
      <w:r w:rsidR="00B62C76">
        <w:rPr>
          <w:rFonts w:ascii="Times New Roman" w:hAnsi="Times New Roman"/>
          <w:sz w:val="24"/>
          <w:szCs w:val="24"/>
        </w:rPr>
        <w:t xml:space="preserve"> </w:t>
      </w:r>
      <w:r>
        <w:rPr>
          <w:rFonts w:ascii="Times New Roman" w:hAnsi="Times New Roman"/>
          <w:sz w:val="24"/>
          <w:szCs w:val="24"/>
        </w:rPr>
        <w:t>Понимание нравственно-эстетического содержания прочи</w:t>
      </w:r>
      <w:r>
        <w:rPr>
          <w:rFonts w:ascii="Times New Roman" w:hAnsi="Times New Roman"/>
          <w:sz w:val="24"/>
          <w:szCs w:val="24"/>
        </w:rPr>
        <w:softHyphen/>
        <w:t>танного произведения, осознание мотивации поведения героев, анализ поступков героев с точки зрения норм морали. Осо</w:t>
      </w:r>
      <w:r>
        <w:rPr>
          <w:rFonts w:ascii="Times New Roman" w:hAnsi="Times New Roman"/>
          <w:sz w:val="24"/>
          <w:szCs w:val="24"/>
        </w:rPr>
        <w:softHyphen/>
        <w:t>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r>
      <w:r>
        <w:rPr>
          <w:rFonts w:ascii="Times New Roman" w:hAnsi="Times New Roman"/>
          <w:sz w:val="24"/>
          <w:szCs w:val="24"/>
        </w:rPr>
        <w:softHyphen/>
        <w:t>разительных средств языка (синонимов, антонимов, сравнений, эпитетов), последовательное воспроизведение эпизодов с ис</w:t>
      </w:r>
      <w:r>
        <w:rPr>
          <w:rFonts w:ascii="Times New Roman" w:hAnsi="Times New Roman"/>
          <w:sz w:val="24"/>
          <w:szCs w:val="24"/>
        </w:rPr>
        <w:softHyphen/>
        <w:t>пользованием специфической для данного произведения лекси</w:t>
      </w:r>
      <w:r>
        <w:rPr>
          <w:rFonts w:ascii="Times New Roman" w:hAnsi="Times New Roman"/>
          <w:sz w:val="24"/>
          <w:szCs w:val="24"/>
        </w:rPr>
        <w:softHyphen/>
        <w:t>ки (по вопросам учителя), рассказ по иллюстрациям, пересказ.</w:t>
      </w:r>
      <w:r w:rsidR="00B62C76">
        <w:rPr>
          <w:rFonts w:ascii="Times New Roman" w:hAnsi="Times New Roman"/>
          <w:sz w:val="24"/>
          <w:szCs w:val="24"/>
        </w:rPr>
        <w:t xml:space="preserve"> </w:t>
      </w:r>
      <w:r>
        <w:rPr>
          <w:rFonts w:ascii="Times New Roman" w:hAnsi="Times New Roman"/>
          <w:sz w:val="24"/>
          <w:szCs w:val="24"/>
        </w:rPr>
        <w:t>Характеристика героя произведения с использованием худо</w:t>
      </w:r>
      <w:r>
        <w:rPr>
          <w:rFonts w:ascii="Times New Roman" w:hAnsi="Times New Roman"/>
          <w:sz w:val="24"/>
          <w:szCs w:val="24"/>
        </w:rPr>
        <w:softHyphen/>
        <w:t>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w:t>
      </w:r>
      <w:r>
        <w:rPr>
          <w:rFonts w:ascii="Times New Roman" w:hAnsi="Times New Roman"/>
          <w:sz w:val="24"/>
          <w:szCs w:val="24"/>
        </w:rPr>
        <w:softHyphen/>
        <w:t>ные через поступки и речь. Выявление авторского отношения к герою на основе анализа текста, авторских помет, имён героев.</w:t>
      </w:r>
      <w:r w:rsidR="00B62C76">
        <w:rPr>
          <w:rFonts w:ascii="Times New Roman" w:hAnsi="Times New Roman"/>
          <w:sz w:val="24"/>
          <w:szCs w:val="24"/>
        </w:rPr>
        <w:t xml:space="preserve"> </w:t>
      </w:r>
      <w:r>
        <w:rPr>
          <w:rFonts w:ascii="Times New Roman" w:hAnsi="Times New Roman"/>
          <w:sz w:val="24"/>
          <w:szCs w:val="24"/>
        </w:rPr>
        <w:t>Освоение разных видов пересказа художественного текста: подробный, выборочный и краткий (передача основных мыслей).</w:t>
      </w:r>
      <w:r w:rsidR="00B62C76">
        <w:rPr>
          <w:rFonts w:ascii="Times New Roman" w:hAnsi="Times New Roman"/>
          <w:sz w:val="24"/>
          <w:szCs w:val="24"/>
        </w:rPr>
        <w:t xml:space="preserve"> </w:t>
      </w:r>
      <w:r>
        <w:rPr>
          <w:rFonts w:ascii="Times New Roman" w:hAnsi="Times New Roman"/>
          <w:sz w:val="24"/>
          <w:szCs w:val="24"/>
        </w:rPr>
        <w:t>Подробный пересказ текста (деление текста на части, опре</w:t>
      </w:r>
      <w:r>
        <w:rPr>
          <w:rFonts w:ascii="Times New Roman" w:hAnsi="Times New Roman"/>
          <w:sz w:val="24"/>
          <w:szCs w:val="24"/>
        </w:rPr>
        <w:softHyphen/>
        <w:t>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w:t>
      </w:r>
      <w:r>
        <w:rPr>
          <w:rFonts w:ascii="Times New Roman" w:hAnsi="Times New Roman"/>
          <w:sz w:val="24"/>
          <w:szCs w:val="24"/>
        </w:rPr>
        <w:softHyphen/>
        <w:t>ваний) и на его основе подробный пересказ всего текста.</w:t>
      </w:r>
      <w:r w:rsidR="00B62C76">
        <w:rPr>
          <w:rFonts w:ascii="Times New Roman" w:hAnsi="Times New Roman"/>
          <w:sz w:val="24"/>
          <w:szCs w:val="24"/>
        </w:rPr>
        <w:t xml:space="preserve"> </w:t>
      </w:r>
      <w:r>
        <w:rPr>
          <w:rFonts w:ascii="Times New Roman" w:hAnsi="Times New Roman"/>
          <w:sz w:val="24"/>
          <w:szCs w:val="24"/>
        </w:rPr>
        <w:t>Самостоятельный выборочный пересказ по заданному фраг</w:t>
      </w:r>
      <w:r>
        <w:rPr>
          <w:rFonts w:ascii="Times New Roman" w:hAnsi="Times New Roman"/>
          <w:sz w:val="24"/>
          <w:szCs w:val="24"/>
        </w:rPr>
        <w:softHyphen/>
        <w:t>менту: характеристика героя произведения (выбор слов, выраже</w:t>
      </w:r>
      <w:r>
        <w:rPr>
          <w:rFonts w:ascii="Times New Roman" w:hAnsi="Times New Roman"/>
          <w:sz w:val="24"/>
          <w:szCs w:val="24"/>
        </w:rPr>
        <w:softHyphen/>
        <w:t>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r w:rsidR="00B62C76">
        <w:rPr>
          <w:rFonts w:ascii="Times New Roman" w:hAnsi="Times New Roman"/>
          <w:sz w:val="24"/>
          <w:szCs w:val="24"/>
        </w:rPr>
        <w:t xml:space="preserve"> </w:t>
      </w:r>
      <w:r>
        <w:rPr>
          <w:rFonts w:ascii="Times New Roman" w:hAnsi="Times New Roman"/>
          <w:sz w:val="24"/>
          <w:szCs w:val="24"/>
        </w:rPr>
        <w:t>Развитие наблюдательности при чтении поэтических текстов. Развитие умения предвосхищать (предвидеть) ход развития сю</w:t>
      </w:r>
      <w:r>
        <w:rPr>
          <w:rFonts w:ascii="Times New Roman" w:hAnsi="Times New Roman"/>
          <w:sz w:val="24"/>
          <w:szCs w:val="24"/>
        </w:rPr>
        <w:softHyphen/>
        <w:t>жета, последовательности событий.</w:t>
      </w:r>
    </w:p>
    <w:p w:rsidR="004771E0" w:rsidRDefault="004771E0" w:rsidP="00B62C76">
      <w:pPr>
        <w:shd w:val="clear" w:color="auto" w:fill="FFFFFF"/>
        <w:autoSpaceDE w:val="0"/>
        <w:spacing w:after="0" w:line="240" w:lineRule="atLeast"/>
        <w:rPr>
          <w:rFonts w:ascii="Times New Roman" w:hAnsi="Times New Roman"/>
          <w:b/>
          <w:bCs/>
          <w:sz w:val="24"/>
          <w:szCs w:val="24"/>
        </w:rPr>
      </w:pPr>
      <w:r>
        <w:rPr>
          <w:rFonts w:ascii="Times New Roman" w:hAnsi="Times New Roman"/>
          <w:b/>
          <w:bCs/>
          <w:sz w:val="24"/>
          <w:szCs w:val="24"/>
        </w:rPr>
        <w:t>Работа с научно-популярным, учебным и другими текстами</w:t>
      </w:r>
    </w:p>
    <w:p w:rsidR="004771E0" w:rsidRDefault="004771E0" w:rsidP="00B62C76">
      <w:pPr>
        <w:shd w:val="clear" w:color="auto" w:fill="FFFFFF"/>
        <w:autoSpaceDE w:val="0"/>
        <w:spacing w:after="0" w:line="240" w:lineRule="atLeast"/>
        <w:jc w:val="both"/>
        <w:rPr>
          <w:rFonts w:ascii="Times New Roman" w:hAnsi="Times New Roman"/>
          <w:sz w:val="24"/>
          <w:szCs w:val="24"/>
        </w:rPr>
      </w:pPr>
      <w:r>
        <w:rPr>
          <w:rFonts w:ascii="Times New Roman" w:hAnsi="Times New Roman"/>
          <w:sz w:val="24"/>
          <w:szCs w:val="24"/>
        </w:rPr>
        <w:t>Понимание заглавия произведения, адекватное соотноше</w:t>
      </w:r>
      <w:r>
        <w:rPr>
          <w:rFonts w:ascii="Times New Roman" w:hAnsi="Times New Roman"/>
          <w:sz w:val="24"/>
          <w:szCs w:val="24"/>
        </w:rPr>
        <w:softHyphen/>
        <w:t>ние с его содержанием. Определение особенностей учебного и научно-популярного текстов (передача информации). Знаком</w:t>
      </w:r>
      <w:r>
        <w:rPr>
          <w:rFonts w:ascii="Times New Roman" w:hAnsi="Times New Roman"/>
          <w:sz w:val="24"/>
          <w:szCs w:val="24"/>
        </w:rPr>
        <w:softHyphen/>
        <w:t>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w:t>
      </w:r>
      <w:r>
        <w:rPr>
          <w:rFonts w:ascii="Times New Roman" w:hAnsi="Times New Roman"/>
          <w:sz w:val="24"/>
          <w:szCs w:val="24"/>
        </w:rPr>
        <w:softHyphen/>
        <w:t>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4771E0" w:rsidRDefault="004771E0" w:rsidP="00B62C76">
      <w:pPr>
        <w:shd w:val="clear" w:color="auto" w:fill="FFFFFF"/>
        <w:autoSpaceDE w:val="0"/>
        <w:spacing w:after="0" w:line="240" w:lineRule="atLeast"/>
        <w:rPr>
          <w:rFonts w:ascii="Times New Roman" w:hAnsi="Times New Roman"/>
          <w:b/>
          <w:sz w:val="24"/>
          <w:szCs w:val="24"/>
        </w:rPr>
      </w:pPr>
      <w:r>
        <w:rPr>
          <w:rFonts w:ascii="Times New Roman" w:hAnsi="Times New Roman"/>
          <w:b/>
          <w:sz w:val="24"/>
          <w:szCs w:val="24"/>
        </w:rPr>
        <w:t>Умение говорить (культура речевого общения)</w:t>
      </w:r>
    </w:p>
    <w:p w:rsidR="004771E0" w:rsidRDefault="004771E0" w:rsidP="00B62C76">
      <w:pPr>
        <w:shd w:val="clear" w:color="auto" w:fill="FFFFFF"/>
        <w:autoSpaceDE w:val="0"/>
        <w:spacing w:after="0" w:line="240" w:lineRule="atLeast"/>
        <w:jc w:val="both"/>
        <w:rPr>
          <w:rFonts w:ascii="Times New Roman" w:hAnsi="Times New Roman"/>
          <w:sz w:val="24"/>
          <w:szCs w:val="24"/>
        </w:rPr>
      </w:pPr>
      <w:r>
        <w:rPr>
          <w:rFonts w:ascii="Times New Roman" w:hAnsi="Times New Roman"/>
          <w:sz w:val="24"/>
          <w:szCs w:val="24"/>
        </w:rPr>
        <w:t>Осознание диалога как вида речи. Особенности диалогиче</w:t>
      </w:r>
      <w:r>
        <w:rPr>
          <w:rFonts w:ascii="Times New Roman" w:hAnsi="Times New Roman"/>
          <w:sz w:val="24"/>
          <w:szCs w:val="24"/>
        </w:rPr>
        <w:softHyphen/>
        <w:t>ского общения: умение понимать вопросы, отвечать на них и самостоятельно задавать вопросы по тексту; внимательно вы</w:t>
      </w:r>
      <w:r>
        <w:rPr>
          <w:rFonts w:ascii="Times New Roman" w:hAnsi="Times New Roman"/>
          <w:sz w:val="24"/>
          <w:szCs w:val="24"/>
        </w:rPr>
        <w:softHyphen/>
        <w:t>слушивать, не перебивая, собеседника и в вежливой форме вы</w:t>
      </w:r>
      <w:r>
        <w:rPr>
          <w:rFonts w:ascii="Times New Roman" w:hAnsi="Times New Roman"/>
          <w:sz w:val="24"/>
          <w:szCs w:val="24"/>
        </w:rPr>
        <w:softHyphen/>
        <w:t>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r w:rsidR="00B62C76">
        <w:rPr>
          <w:rFonts w:ascii="Times New Roman" w:hAnsi="Times New Roman"/>
          <w:sz w:val="24"/>
          <w:szCs w:val="24"/>
        </w:rPr>
        <w:t xml:space="preserve"> </w:t>
      </w:r>
      <w:r>
        <w:rPr>
          <w:rFonts w:ascii="Times New Roman" w:hAnsi="Times New Roman"/>
          <w:sz w:val="24"/>
          <w:szCs w:val="24"/>
        </w:rPr>
        <w:t>Работа со словом (распознавать прямое и переносное зна</w:t>
      </w:r>
      <w:r>
        <w:rPr>
          <w:rFonts w:ascii="Times New Roman" w:hAnsi="Times New Roman"/>
          <w:sz w:val="24"/>
          <w:szCs w:val="24"/>
        </w:rPr>
        <w:softHyphen/>
        <w:t>чение слов, их многозначность), целенаправленное пополнение активного словарного запаса. Работа со словарями.</w:t>
      </w:r>
      <w:r w:rsidR="00B62C76">
        <w:rPr>
          <w:rFonts w:ascii="Times New Roman" w:hAnsi="Times New Roman"/>
          <w:sz w:val="24"/>
          <w:szCs w:val="24"/>
        </w:rPr>
        <w:t xml:space="preserve"> </w:t>
      </w:r>
      <w:r>
        <w:rPr>
          <w:rFonts w:ascii="Times New Roman" w:hAnsi="Times New Roman"/>
          <w:sz w:val="24"/>
          <w:szCs w:val="24"/>
        </w:rPr>
        <w:t>Умение построить монологическое речевое высказывание не</w:t>
      </w:r>
      <w:r>
        <w:rPr>
          <w:rFonts w:ascii="Times New Roman" w:hAnsi="Times New Roman"/>
          <w:sz w:val="24"/>
          <w:szCs w:val="24"/>
        </w:rPr>
        <w:softHyphen/>
        <w:t>большого объёма с опорой на авторский текст, по предложен</w:t>
      </w:r>
      <w:r>
        <w:rPr>
          <w:rFonts w:ascii="Times New Roman" w:hAnsi="Times New Roman"/>
          <w:sz w:val="24"/>
          <w:szCs w:val="24"/>
        </w:rPr>
        <w:softHyphen/>
        <w:t>ной теме или в форме ответа на вопрос. Формирование грам</w:t>
      </w:r>
      <w:r>
        <w:rPr>
          <w:rFonts w:ascii="Times New Roman" w:hAnsi="Times New Roman"/>
          <w:sz w:val="24"/>
          <w:szCs w:val="24"/>
        </w:rPr>
        <w:softHyphen/>
        <w:t>матически правильной речи, эмоциональной выразительности и содержательности. Отражение основной мысли текста в вы</w:t>
      </w:r>
      <w:r>
        <w:rPr>
          <w:rFonts w:ascii="Times New Roman" w:hAnsi="Times New Roman"/>
          <w:sz w:val="24"/>
          <w:szCs w:val="24"/>
        </w:rPr>
        <w:softHyphen/>
        <w:t>сказывании. Передача содержания прочитанного или прослу</w:t>
      </w:r>
      <w:r>
        <w:rPr>
          <w:rFonts w:ascii="Times New Roman" w:hAnsi="Times New Roman"/>
          <w:sz w:val="24"/>
          <w:szCs w:val="24"/>
        </w:rPr>
        <w:softHyphen/>
        <w:t>шанного с учётом специфики научно-популярного, учебного и художественного текстов. Передача впечатлений (из повседнев</w:t>
      </w:r>
      <w:r>
        <w:rPr>
          <w:rFonts w:ascii="Times New Roman" w:hAnsi="Times New Roman"/>
          <w:sz w:val="24"/>
          <w:szCs w:val="24"/>
        </w:rPr>
        <w:softHyphen/>
        <w:t>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w:t>
      </w:r>
      <w:r>
        <w:rPr>
          <w:rFonts w:ascii="Times New Roman" w:hAnsi="Times New Roman"/>
          <w:sz w:val="24"/>
          <w:szCs w:val="24"/>
        </w:rPr>
        <w:softHyphen/>
        <w:t>ния. Отбор и использование выразительных средств (синонимы, антонимы, сравнения) с учётом особенностей монологического высказывания.</w:t>
      </w:r>
      <w:r w:rsidR="00B62C76">
        <w:rPr>
          <w:rFonts w:ascii="Times New Roman" w:hAnsi="Times New Roman"/>
          <w:sz w:val="24"/>
          <w:szCs w:val="24"/>
        </w:rPr>
        <w:t xml:space="preserve"> </w:t>
      </w:r>
      <w:r>
        <w:rPr>
          <w:rFonts w:ascii="Times New Roman" w:hAnsi="Times New Roman"/>
          <w:sz w:val="24"/>
          <w:szCs w:val="24"/>
        </w:rPr>
        <w:t>Устное сочинение как продолжение прочитанного произ</w:t>
      </w:r>
      <w:r>
        <w:rPr>
          <w:rFonts w:ascii="Times New Roman" w:hAnsi="Times New Roman"/>
          <w:sz w:val="24"/>
          <w:szCs w:val="24"/>
        </w:rPr>
        <w:softHyphen/>
        <w:t>ведения, отдельных его сюжетных линий, короткий рассказ по рисункам либо на заданную тему.</w:t>
      </w:r>
    </w:p>
    <w:p w:rsidR="004771E0" w:rsidRDefault="004771E0" w:rsidP="00B62C76">
      <w:pPr>
        <w:shd w:val="clear" w:color="auto" w:fill="FFFFFF"/>
        <w:autoSpaceDE w:val="0"/>
        <w:spacing w:after="0" w:line="240" w:lineRule="atLeast"/>
        <w:rPr>
          <w:rFonts w:ascii="Times New Roman" w:hAnsi="Times New Roman"/>
          <w:b/>
          <w:bCs/>
          <w:sz w:val="24"/>
          <w:szCs w:val="24"/>
        </w:rPr>
      </w:pPr>
      <w:r>
        <w:rPr>
          <w:rFonts w:ascii="Times New Roman" w:hAnsi="Times New Roman"/>
          <w:b/>
          <w:bCs/>
          <w:sz w:val="24"/>
          <w:szCs w:val="24"/>
        </w:rPr>
        <w:t>Письмо (культура письменной речи)</w:t>
      </w:r>
    </w:p>
    <w:p w:rsidR="004771E0" w:rsidRDefault="004771E0" w:rsidP="00B62C76">
      <w:pPr>
        <w:shd w:val="clear" w:color="auto" w:fill="FFFFFF"/>
        <w:autoSpaceDE w:val="0"/>
        <w:spacing w:after="0" w:line="240" w:lineRule="atLeast"/>
        <w:jc w:val="both"/>
        <w:rPr>
          <w:rFonts w:ascii="Times New Roman" w:hAnsi="Times New Roman"/>
          <w:sz w:val="24"/>
          <w:szCs w:val="24"/>
        </w:rPr>
      </w:pPr>
      <w:r>
        <w:rPr>
          <w:rFonts w:ascii="Times New Roman" w:hAnsi="Times New Roman"/>
          <w:sz w:val="24"/>
          <w:szCs w:val="24"/>
        </w:rPr>
        <w:t>Нормы письменной речи: соответствие содержания заголо</w:t>
      </w:r>
      <w:r>
        <w:rPr>
          <w:rFonts w:ascii="Times New Roman" w:hAnsi="Times New Roman"/>
          <w:sz w:val="24"/>
          <w:szCs w:val="24"/>
        </w:rPr>
        <w:softHyphen/>
        <w:t>вку (отражение темы, места действия, характеров героев), ис</w:t>
      </w:r>
      <w:r>
        <w:rPr>
          <w:rFonts w:ascii="Times New Roman" w:hAnsi="Times New Roman"/>
          <w:sz w:val="24"/>
          <w:szCs w:val="24"/>
        </w:rPr>
        <w:softHyphen/>
        <w:t>пользование в письменной речи выразительных средств языка (синонимы, антонимы, сравнения) в мини-сочинениях (пове</w:t>
      </w:r>
      <w:r>
        <w:rPr>
          <w:rFonts w:ascii="Times New Roman" w:hAnsi="Times New Roman"/>
          <w:sz w:val="24"/>
          <w:szCs w:val="24"/>
        </w:rPr>
        <w:softHyphen/>
        <w:t>ствование, описание, рассуждение), рассказ на заданную тему, отзыв о прочитанной книге.</w:t>
      </w:r>
    </w:p>
    <w:p w:rsidR="004771E0" w:rsidRDefault="004771E0" w:rsidP="00B62C76">
      <w:pPr>
        <w:shd w:val="clear" w:color="auto" w:fill="FFFFFF"/>
        <w:autoSpaceDE w:val="0"/>
        <w:spacing w:after="0" w:line="240" w:lineRule="atLeast"/>
        <w:rPr>
          <w:rFonts w:ascii="Times New Roman" w:hAnsi="Times New Roman"/>
          <w:b/>
          <w:bCs/>
          <w:sz w:val="24"/>
          <w:szCs w:val="24"/>
        </w:rPr>
      </w:pPr>
      <w:r>
        <w:rPr>
          <w:rFonts w:ascii="Times New Roman" w:hAnsi="Times New Roman"/>
          <w:b/>
          <w:bCs/>
          <w:sz w:val="24"/>
          <w:szCs w:val="24"/>
        </w:rPr>
        <w:t>Круг детского чтения</w:t>
      </w:r>
    </w:p>
    <w:p w:rsidR="004771E0" w:rsidRPr="00887BD6" w:rsidRDefault="004771E0" w:rsidP="00887BD6">
      <w:pPr>
        <w:shd w:val="clear" w:color="auto" w:fill="FFFFFF"/>
        <w:autoSpaceDE w:val="0"/>
        <w:spacing w:after="0" w:line="240" w:lineRule="atLeast"/>
        <w:jc w:val="both"/>
        <w:rPr>
          <w:rFonts w:ascii="Times New Roman" w:hAnsi="Times New Roman"/>
          <w:sz w:val="24"/>
          <w:szCs w:val="24"/>
        </w:rPr>
      </w:pPr>
      <w:r>
        <w:rPr>
          <w:rFonts w:ascii="Times New Roman" w:hAnsi="Times New Roman"/>
          <w:sz w:val="24"/>
          <w:szCs w:val="24"/>
        </w:rPr>
        <w:t>Знакомство с культурно-историческим наследием России, с общечеловеческими ценностями.</w:t>
      </w:r>
      <w:r w:rsidR="00B62C76">
        <w:rPr>
          <w:rFonts w:ascii="Times New Roman" w:hAnsi="Times New Roman"/>
          <w:sz w:val="24"/>
          <w:szCs w:val="24"/>
        </w:rPr>
        <w:t xml:space="preserve"> </w:t>
      </w:r>
      <w:r>
        <w:rPr>
          <w:rFonts w:ascii="Times New Roman" w:hAnsi="Times New Roman"/>
          <w:sz w:val="24"/>
          <w:szCs w:val="24"/>
        </w:rPr>
        <w:t>Произведения устного народного творчества разных наро</w:t>
      </w:r>
      <w:r>
        <w:rPr>
          <w:rFonts w:ascii="Times New Roman" w:hAnsi="Times New Roman"/>
          <w:sz w:val="24"/>
          <w:szCs w:val="24"/>
        </w:rPr>
        <w:softHyphen/>
        <w:t>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w:t>
      </w:r>
      <w:r>
        <w:rPr>
          <w:rFonts w:ascii="Times New Roman" w:hAnsi="Times New Roman"/>
          <w:sz w:val="24"/>
          <w:szCs w:val="24"/>
        </w:rPr>
        <w:softHyphen/>
        <w:t>ва, Л.Н. Толстого, А.П. Чехова и других классиков отечествен</w:t>
      </w:r>
      <w:r>
        <w:rPr>
          <w:rFonts w:ascii="Times New Roman" w:hAnsi="Times New Roman"/>
          <w:sz w:val="24"/>
          <w:szCs w:val="24"/>
        </w:rPr>
        <w:softHyphen/>
        <w:t xml:space="preserve">ной литературы </w:t>
      </w:r>
      <w:r>
        <w:rPr>
          <w:rFonts w:ascii="Times New Roman" w:hAnsi="Times New Roman"/>
          <w:sz w:val="24"/>
          <w:szCs w:val="24"/>
          <w:lang w:val="en-US"/>
        </w:rPr>
        <w:t>XIX</w:t>
      </w:r>
      <w:r>
        <w:rPr>
          <w:rFonts w:ascii="Times New Roman" w:hAnsi="Times New Roman"/>
          <w:sz w:val="24"/>
          <w:szCs w:val="24"/>
        </w:rPr>
        <w:t>—</w:t>
      </w:r>
      <w:r>
        <w:rPr>
          <w:rFonts w:ascii="Times New Roman" w:hAnsi="Times New Roman"/>
          <w:sz w:val="24"/>
          <w:szCs w:val="24"/>
          <w:lang w:val="en-US"/>
        </w:rPr>
        <w:t>XX</w:t>
      </w:r>
      <w:r>
        <w:rPr>
          <w:rFonts w:ascii="Times New Roman" w:hAnsi="Times New Roman"/>
          <w:sz w:val="24"/>
          <w:szCs w:val="24"/>
        </w:rPr>
        <w:t xml:space="preserve"> вв., классиков детской литературы, знакомство с произведениями современной отечественной (с учётом многона</w:t>
      </w:r>
      <w:r>
        <w:rPr>
          <w:rFonts w:ascii="Times New Roman" w:hAnsi="Times New Roman"/>
          <w:sz w:val="24"/>
          <w:szCs w:val="24"/>
        </w:rPr>
        <w:softHyphen/>
        <w:t>ционального характера России) и зарубежной литературы, до</w:t>
      </w:r>
      <w:r>
        <w:rPr>
          <w:rFonts w:ascii="Times New Roman" w:hAnsi="Times New Roman"/>
          <w:sz w:val="24"/>
          <w:szCs w:val="24"/>
        </w:rPr>
        <w:softHyphen/>
        <w:t>ступными для восприятия младших школьников.</w:t>
      </w:r>
      <w:r w:rsidR="00B62C76">
        <w:rPr>
          <w:rFonts w:ascii="Times New Roman" w:hAnsi="Times New Roman"/>
          <w:sz w:val="24"/>
          <w:szCs w:val="24"/>
        </w:rPr>
        <w:t xml:space="preserve"> </w:t>
      </w:r>
      <w:r>
        <w:rPr>
          <w:rFonts w:ascii="Times New Roman" w:hAnsi="Times New Roman"/>
          <w:sz w:val="24"/>
          <w:szCs w:val="24"/>
        </w:rPr>
        <w:t>Тематика чтения обогащена введением в круг чтения млад</w:t>
      </w:r>
      <w:r>
        <w:rPr>
          <w:rFonts w:ascii="Times New Roman" w:hAnsi="Times New Roman"/>
          <w:sz w:val="24"/>
          <w:szCs w:val="24"/>
        </w:rPr>
        <w:softHyphen/>
        <w:t>ших школьников мифов Древней Греции, житийной литературы и произведений о защитниках и подвижниках Отечества.</w:t>
      </w:r>
      <w:r w:rsidR="00B62C76">
        <w:rPr>
          <w:rFonts w:ascii="Times New Roman" w:hAnsi="Times New Roman"/>
          <w:sz w:val="24"/>
          <w:szCs w:val="24"/>
        </w:rPr>
        <w:t xml:space="preserve"> </w:t>
      </w:r>
      <w:r>
        <w:rPr>
          <w:rFonts w:ascii="Times New Roman" w:hAnsi="Times New Roman"/>
          <w:sz w:val="24"/>
          <w:szCs w:val="24"/>
        </w:rPr>
        <w:t>Книги разных видов: художественная, историческая, при</w:t>
      </w:r>
      <w:r>
        <w:rPr>
          <w:rFonts w:ascii="Times New Roman" w:hAnsi="Times New Roman"/>
          <w:sz w:val="24"/>
          <w:szCs w:val="24"/>
        </w:rPr>
        <w:softHyphen/>
        <w:t>ключенческая, фантастическая, научно-популярная, справочно-энциклопедическая литература, детские периодические издания.</w:t>
      </w:r>
      <w:r w:rsidR="00B62C76">
        <w:rPr>
          <w:rFonts w:ascii="Times New Roman" w:hAnsi="Times New Roman"/>
          <w:sz w:val="24"/>
          <w:szCs w:val="24"/>
        </w:rPr>
        <w:t xml:space="preserve"> </w:t>
      </w:r>
      <w:r>
        <w:rPr>
          <w:rFonts w:ascii="Times New Roman" w:hAnsi="Times New Roman"/>
          <w:sz w:val="24"/>
          <w:szCs w:val="24"/>
        </w:rPr>
        <w:t>Основные темы детского чтения: фольклор разных народов, произведения о Родине, природе, детях, братьях наших мень</w:t>
      </w:r>
      <w:r>
        <w:rPr>
          <w:rFonts w:ascii="Times New Roman" w:hAnsi="Times New Roman"/>
          <w:sz w:val="24"/>
          <w:szCs w:val="24"/>
        </w:rPr>
        <w:softHyphen/>
        <w:t>ших, добре, дружбе, честности, юмористические произведения.</w:t>
      </w:r>
      <w:r>
        <w:rPr>
          <w:rFonts w:ascii="Times New Roman" w:hAnsi="Times New Roman"/>
          <w:b/>
          <w:bCs/>
          <w:sz w:val="24"/>
          <w:szCs w:val="24"/>
        </w:rPr>
        <w:t xml:space="preserve"> </w:t>
      </w:r>
      <w:r w:rsidR="00887BD6">
        <w:rPr>
          <w:rFonts w:ascii="Times New Roman" w:hAnsi="Times New Roman"/>
          <w:b/>
          <w:bCs/>
          <w:sz w:val="24"/>
          <w:szCs w:val="24"/>
        </w:rPr>
        <w:t>Литературоведческая пропедевтика</w:t>
      </w:r>
    </w:p>
    <w:p w:rsidR="004771E0" w:rsidRDefault="004771E0" w:rsidP="00887BD6">
      <w:pPr>
        <w:shd w:val="clear" w:color="auto" w:fill="FFFFFF"/>
        <w:autoSpaceDE w:val="0"/>
        <w:spacing w:after="0" w:line="240" w:lineRule="atLeast"/>
        <w:jc w:val="both"/>
        <w:rPr>
          <w:rFonts w:ascii="Times New Roman" w:hAnsi="Times New Roman"/>
          <w:sz w:val="24"/>
          <w:szCs w:val="24"/>
        </w:rPr>
      </w:pPr>
      <w:r>
        <w:rPr>
          <w:rFonts w:ascii="Times New Roman" w:hAnsi="Times New Roman"/>
          <w:sz w:val="24"/>
          <w:szCs w:val="24"/>
        </w:rPr>
        <w:t>Нахождение в тексте художественного произведения (с помо</w:t>
      </w:r>
      <w:r>
        <w:rPr>
          <w:rFonts w:ascii="Times New Roman" w:hAnsi="Times New Roman"/>
          <w:sz w:val="24"/>
          <w:szCs w:val="24"/>
        </w:rPr>
        <w:softHyphen/>
        <w:t>щью учителя) средств выразительности: синонимов, антонимов, эпитетов, сравнений, метафор и осмысление их значения.</w:t>
      </w:r>
      <w:r w:rsidR="00887BD6">
        <w:rPr>
          <w:rFonts w:ascii="Times New Roman" w:hAnsi="Times New Roman"/>
          <w:sz w:val="24"/>
          <w:szCs w:val="24"/>
        </w:rPr>
        <w:t xml:space="preserve"> </w:t>
      </w:r>
      <w:r>
        <w:rPr>
          <w:rFonts w:ascii="Times New Roman" w:hAnsi="Times New Roman"/>
          <w:sz w:val="24"/>
          <w:szCs w:val="24"/>
        </w:rPr>
        <w:t>Первоначальная ориентировка в литературных понятиях: ху</w:t>
      </w:r>
      <w:r>
        <w:rPr>
          <w:rFonts w:ascii="Times New Roman" w:hAnsi="Times New Roman"/>
          <w:sz w:val="24"/>
          <w:szCs w:val="24"/>
        </w:rPr>
        <w:softHyphen/>
        <w:t>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4771E0" w:rsidRDefault="004771E0" w:rsidP="00887BD6">
      <w:pPr>
        <w:shd w:val="clear" w:color="auto" w:fill="FFFFFF"/>
        <w:autoSpaceDE w:val="0"/>
        <w:spacing w:after="0" w:line="240" w:lineRule="atLeast"/>
        <w:jc w:val="both"/>
        <w:rPr>
          <w:rFonts w:ascii="Times New Roman" w:hAnsi="Times New Roman"/>
          <w:sz w:val="24"/>
          <w:szCs w:val="24"/>
        </w:rPr>
      </w:pPr>
      <w:r>
        <w:rPr>
          <w:rFonts w:ascii="Times New Roman" w:hAnsi="Times New Roman"/>
          <w:sz w:val="24"/>
          <w:szCs w:val="24"/>
        </w:rPr>
        <w:t>Общее представление об особенностях построения разных видов рассказывания: повествования (рассказ), описания (пей</w:t>
      </w:r>
      <w:r>
        <w:rPr>
          <w:rFonts w:ascii="Times New Roman" w:hAnsi="Times New Roman"/>
          <w:sz w:val="24"/>
          <w:szCs w:val="24"/>
        </w:rPr>
        <w:softHyphen/>
        <w:t>заж, портрет, интерьер), рассуждения</w:t>
      </w:r>
      <w:r w:rsidR="00887BD6">
        <w:rPr>
          <w:rFonts w:ascii="Times New Roman" w:hAnsi="Times New Roman"/>
          <w:sz w:val="24"/>
          <w:szCs w:val="24"/>
        </w:rPr>
        <w:t xml:space="preserve"> (монолог героя, диалог героев) </w:t>
      </w:r>
      <w:r>
        <w:rPr>
          <w:rFonts w:ascii="Times New Roman" w:hAnsi="Times New Roman"/>
          <w:sz w:val="24"/>
          <w:szCs w:val="24"/>
        </w:rPr>
        <w:t>Сравнение прозаической и стихотворной речи (узнавание, различение), выделение особенностей стихотворн</w:t>
      </w:r>
      <w:r w:rsidR="00887BD6">
        <w:rPr>
          <w:rFonts w:ascii="Times New Roman" w:hAnsi="Times New Roman"/>
          <w:sz w:val="24"/>
          <w:szCs w:val="24"/>
        </w:rPr>
        <w:t>ого произве</w:t>
      </w:r>
      <w:r w:rsidR="00887BD6">
        <w:rPr>
          <w:rFonts w:ascii="Times New Roman" w:hAnsi="Times New Roman"/>
          <w:sz w:val="24"/>
          <w:szCs w:val="24"/>
        </w:rPr>
        <w:softHyphen/>
        <w:t xml:space="preserve">дения (ритм, рифма). </w:t>
      </w:r>
      <w:r>
        <w:rPr>
          <w:rFonts w:ascii="Times New Roman" w:hAnsi="Times New Roman"/>
          <w:sz w:val="24"/>
          <w:szCs w:val="24"/>
        </w:rPr>
        <w:t>Фольклорные и авторские художественные произведения (их различение).</w:t>
      </w:r>
      <w:r w:rsidR="00887BD6">
        <w:rPr>
          <w:rFonts w:ascii="Times New Roman" w:hAnsi="Times New Roman"/>
          <w:sz w:val="24"/>
          <w:szCs w:val="24"/>
        </w:rPr>
        <w:t xml:space="preserve"> </w:t>
      </w:r>
      <w:r>
        <w:rPr>
          <w:rFonts w:ascii="Times New Roman" w:hAnsi="Times New Roman"/>
          <w:sz w:val="24"/>
          <w:szCs w:val="24"/>
        </w:rPr>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w:t>
      </w:r>
      <w:r>
        <w:rPr>
          <w:rFonts w:ascii="Times New Roman" w:hAnsi="Times New Roman"/>
          <w:sz w:val="24"/>
          <w:szCs w:val="24"/>
        </w:rPr>
        <w:softHyphen/>
        <w:t>ла. Сказки о животных, бытовые, волшебные. Художественные особенности сказок: лексика, построение (композиция). Лите</w:t>
      </w:r>
      <w:r>
        <w:rPr>
          <w:rFonts w:ascii="Times New Roman" w:hAnsi="Times New Roman"/>
          <w:sz w:val="24"/>
          <w:szCs w:val="24"/>
        </w:rPr>
        <w:softHyphen/>
        <w:t>ратурная (авторская) сказка.</w:t>
      </w:r>
      <w:r w:rsidR="00887BD6">
        <w:rPr>
          <w:rFonts w:ascii="Times New Roman" w:hAnsi="Times New Roman"/>
          <w:sz w:val="24"/>
          <w:szCs w:val="24"/>
        </w:rPr>
        <w:t xml:space="preserve"> Рассказ, стихотворение, басня </w:t>
      </w:r>
      <w:r>
        <w:rPr>
          <w:rFonts w:ascii="Times New Roman" w:hAnsi="Times New Roman"/>
          <w:sz w:val="24"/>
          <w:szCs w:val="24"/>
        </w:rPr>
        <w:t>общее представление о жан</w:t>
      </w:r>
      <w:r>
        <w:rPr>
          <w:rFonts w:ascii="Times New Roman" w:hAnsi="Times New Roman"/>
          <w:sz w:val="24"/>
          <w:szCs w:val="24"/>
        </w:rPr>
        <w:softHyphen/>
        <w:t>ре, наблюдение за особенностями построения и выразительны</w:t>
      </w:r>
      <w:r>
        <w:rPr>
          <w:rFonts w:ascii="Times New Roman" w:hAnsi="Times New Roman"/>
          <w:sz w:val="24"/>
          <w:szCs w:val="24"/>
        </w:rPr>
        <w:softHyphen/>
        <w:t>ми средствами.</w:t>
      </w:r>
    </w:p>
    <w:p w:rsidR="004771E0" w:rsidRDefault="004771E0" w:rsidP="00887BD6">
      <w:pPr>
        <w:shd w:val="clear" w:color="auto" w:fill="FFFFFF"/>
        <w:autoSpaceDE w:val="0"/>
        <w:spacing w:after="0" w:line="240" w:lineRule="atLeast"/>
        <w:jc w:val="both"/>
        <w:rPr>
          <w:rFonts w:ascii="Times New Roman" w:hAnsi="Times New Roman"/>
          <w:sz w:val="24"/>
          <w:szCs w:val="24"/>
        </w:rPr>
      </w:pPr>
      <w:r>
        <w:rPr>
          <w:rFonts w:ascii="Times New Roman" w:hAnsi="Times New Roman"/>
          <w:b/>
          <w:sz w:val="24"/>
          <w:szCs w:val="24"/>
        </w:rPr>
        <w:t xml:space="preserve">Творческая деятельность обучающихся </w:t>
      </w:r>
      <w:r>
        <w:rPr>
          <w:rFonts w:ascii="Times New Roman" w:hAnsi="Times New Roman"/>
          <w:sz w:val="24"/>
          <w:szCs w:val="24"/>
        </w:rPr>
        <w:t>(на основе литературных произведений)</w:t>
      </w:r>
    </w:p>
    <w:p w:rsidR="004771E0" w:rsidRDefault="004771E0" w:rsidP="00887BD6">
      <w:pPr>
        <w:shd w:val="clear" w:color="auto" w:fill="FFFFFF"/>
        <w:autoSpaceDE w:val="0"/>
        <w:spacing w:after="0" w:line="240" w:lineRule="atLeast"/>
        <w:jc w:val="both"/>
        <w:rPr>
          <w:rFonts w:ascii="Times New Roman" w:hAnsi="Times New Roman"/>
          <w:sz w:val="24"/>
          <w:szCs w:val="24"/>
        </w:rPr>
      </w:pPr>
      <w:r>
        <w:rPr>
          <w:rFonts w:ascii="Times New Roman" w:hAnsi="Times New Roman"/>
          <w:sz w:val="24"/>
          <w:szCs w:val="24"/>
        </w:rPr>
        <w:t>Интерпретация текста литературного произведения в творче</w:t>
      </w:r>
      <w:r>
        <w:rPr>
          <w:rFonts w:ascii="Times New Roman" w:hAnsi="Times New Roman"/>
          <w:sz w:val="24"/>
          <w:szCs w:val="24"/>
        </w:rPr>
        <w:softHyphen/>
        <w:t>ской деятельности учащихся: чтение по ролям, инсценирование, драматизация, устное словесное рисование, знакомство с раз</w:t>
      </w:r>
      <w:r>
        <w:rPr>
          <w:rFonts w:ascii="Times New Roman" w:hAnsi="Times New Roman"/>
          <w:sz w:val="24"/>
          <w:szCs w:val="24"/>
        </w:rPr>
        <w:softHyphen/>
        <w:t>личными способами работы с деформированным текстом и ис</w:t>
      </w:r>
      <w:r>
        <w:rPr>
          <w:rFonts w:ascii="Times New Roman" w:hAnsi="Times New Roman"/>
          <w:sz w:val="24"/>
          <w:szCs w:val="24"/>
        </w:rPr>
        <w:softHyphen/>
        <w:t>пользование их (установление причинно-следственных связей, последовательности событий, изложение с элементами сочине</w:t>
      </w:r>
      <w:r>
        <w:rPr>
          <w:rFonts w:ascii="Times New Roman" w:hAnsi="Times New Roman"/>
          <w:sz w:val="24"/>
          <w:szCs w:val="24"/>
        </w:rPr>
        <w:softHyphen/>
        <w:t>ния, создание собственного текста на основе художественного произведения (текст по аналогии), репродукций картин худож</w:t>
      </w:r>
      <w:r>
        <w:rPr>
          <w:rFonts w:ascii="Times New Roman" w:hAnsi="Times New Roman"/>
          <w:sz w:val="24"/>
          <w:szCs w:val="24"/>
        </w:rPr>
        <w:softHyphen/>
        <w:t>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w:t>
      </w:r>
      <w:r>
        <w:rPr>
          <w:rFonts w:ascii="Times New Roman" w:hAnsi="Times New Roman"/>
          <w:sz w:val="24"/>
          <w:szCs w:val="24"/>
        </w:rPr>
        <w:softHyphen/>
        <w:t>тературные произведения, созвучные своему эмоциональному настрою, объяснять свой выбор.</w:t>
      </w:r>
    </w:p>
    <w:p w:rsidR="002955CA" w:rsidRDefault="002955CA" w:rsidP="00887BD6">
      <w:pPr>
        <w:shd w:val="clear" w:color="auto" w:fill="FFFFFF"/>
        <w:autoSpaceDE w:val="0"/>
        <w:spacing w:after="0" w:line="240" w:lineRule="atLeast"/>
        <w:jc w:val="both"/>
        <w:rPr>
          <w:rFonts w:ascii="Times New Roman" w:hAnsi="Times New Roman"/>
          <w:sz w:val="24"/>
          <w:szCs w:val="24"/>
        </w:rPr>
      </w:pPr>
    </w:p>
    <w:p w:rsidR="009B03CB" w:rsidRPr="00D41E73" w:rsidRDefault="005B0CF0" w:rsidP="00D41E73">
      <w:pPr>
        <w:shd w:val="clear" w:color="auto" w:fill="FFFFFF"/>
        <w:autoSpaceDE w:val="0"/>
        <w:spacing w:after="0" w:line="240" w:lineRule="atLeast"/>
        <w:jc w:val="center"/>
        <w:rPr>
          <w:rFonts w:ascii="Times New Roman" w:hAnsi="Times New Roman"/>
          <w:b/>
          <w:sz w:val="28"/>
          <w:szCs w:val="28"/>
        </w:rPr>
      </w:pPr>
      <w:r>
        <w:rPr>
          <w:rFonts w:ascii="Times New Roman" w:hAnsi="Times New Roman"/>
          <w:b/>
          <w:sz w:val="28"/>
          <w:szCs w:val="28"/>
          <w:lang w:val="en-US"/>
        </w:rPr>
        <w:t>III</w:t>
      </w:r>
      <w:r w:rsidR="009B03CB" w:rsidRPr="00D41E73">
        <w:rPr>
          <w:rFonts w:ascii="Times New Roman" w:hAnsi="Times New Roman"/>
          <w:b/>
          <w:sz w:val="28"/>
          <w:szCs w:val="28"/>
        </w:rPr>
        <w:t>.Тематическое планирование</w:t>
      </w:r>
    </w:p>
    <w:p w:rsidR="009B03CB" w:rsidRPr="005B0CF0" w:rsidRDefault="005B0CF0" w:rsidP="009B03CB">
      <w:pPr>
        <w:jc w:val="center"/>
        <w:rPr>
          <w:rFonts w:ascii="Times New Roman" w:hAnsi="Times New Roman"/>
          <w:b/>
          <w:sz w:val="24"/>
          <w:szCs w:val="24"/>
        </w:rPr>
      </w:pPr>
      <w:r w:rsidRPr="005B0CF0">
        <w:rPr>
          <w:rFonts w:ascii="Times New Roman" w:hAnsi="Times New Roman"/>
          <w:b/>
          <w:sz w:val="24"/>
          <w:szCs w:val="24"/>
        </w:rPr>
        <w:t>Тематическое планирование «Литературное чтение»</w:t>
      </w:r>
      <w:r w:rsidR="009B03CB" w:rsidRPr="005B0CF0">
        <w:rPr>
          <w:rFonts w:ascii="Times New Roman" w:hAnsi="Times New Roman"/>
          <w:b/>
          <w:sz w:val="24"/>
          <w:szCs w:val="24"/>
        </w:rPr>
        <w:t xml:space="preserve"> 1 класс  (132 часа)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1986"/>
        <w:gridCol w:w="709"/>
        <w:gridCol w:w="6093"/>
      </w:tblGrid>
      <w:tr w:rsidR="009B03CB" w:rsidRPr="00AA4DFB" w:rsidTr="009B03CB">
        <w:trPr>
          <w:cantSplit/>
          <w:trHeight w:val="1501"/>
        </w:trPr>
        <w:tc>
          <w:tcPr>
            <w:tcW w:w="676" w:type="dxa"/>
            <w:tcBorders>
              <w:top w:val="single" w:sz="4" w:space="0" w:color="auto"/>
              <w:left w:val="single" w:sz="4" w:space="0" w:color="auto"/>
              <w:bottom w:val="single" w:sz="4" w:space="0" w:color="auto"/>
              <w:right w:val="single" w:sz="4" w:space="0" w:color="auto"/>
            </w:tcBorders>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br w:type="page"/>
            </w:r>
          </w:p>
          <w:p w:rsidR="009B03CB" w:rsidRPr="00AA4DFB" w:rsidRDefault="009B03CB">
            <w:pPr>
              <w:jc w:val="center"/>
              <w:rPr>
                <w:rFonts w:ascii="Times New Roman" w:hAnsi="Times New Roman"/>
                <w:sz w:val="20"/>
                <w:szCs w:val="20"/>
              </w:rPr>
            </w:pPr>
            <w:r w:rsidRPr="00AA4DFB">
              <w:rPr>
                <w:rFonts w:ascii="Times New Roman" w:hAnsi="Times New Roman"/>
                <w:sz w:val="20"/>
                <w:szCs w:val="20"/>
              </w:rPr>
              <w:t>№</w:t>
            </w:r>
          </w:p>
          <w:p w:rsidR="009B03CB" w:rsidRPr="00AA4DFB" w:rsidRDefault="009B03CB">
            <w:pPr>
              <w:jc w:val="center"/>
              <w:rPr>
                <w:rFonts w:ascii="Times New Roman" w:hAnsi="Times New Roman"/>
                <w:sz w:val="20"/>
                <w:szCs w:val="20"/>
              </w:rPr>
            </w:pPr>
            <w:r w:rsidRPr="00AA4DFB">
              <w:rPr>
                <w:rFonts w:ascii="Times New Roman" w:hAnsi="Times New Roman"/>
                <w:sz w:val="20"/>
                <w:szCs w:val="20"/>
              </w:rPr>
              <w:t>уро</w:t>
            </w:r>
          </w:p>
          <w:p w:rsidR="009B03CB" w:rsidRPr="00AA4DFB" w:rsidRDefault="009B03CB">
            <w:pPr>
              <w:jc w:val="center"/>
              <w:rPr>
                <w:rFonts w:ascii="Times New Roman" w:hAnsi="Times New Roman"/>
                <w:sz w:val="20"/>
                <w:szCs w:val="20"/>
              </w:rPr>
            </w:pPr>
            <w:r w:rsidRPr="00AA4DFB">
              <w:rPr>
                <w:rFonts w:ascii="Times New Roman" w:hAnsi="Times New Roman"/>
                <w:sz w:val="20"/>
                <w:szCs w:val="20"/>
              </w:rPr>
              <w:t>ка</w:t>
            </w:r>
          </w:p>
        </w:tc>
        <w:tc>
          <w:tcPr>
            <w:tcW w:w="1986" w:type="dxa"/>
            <w:tcBorders>
              <w:top w:val="single" w:sz="4" w:space="0" w:color="auto"/>
              <w:left w:val="single" w:sz="4" w:space="0" w:color="auto"/>
              <w:bottom w:val="single" w:sz="4" w:space="0" w:color="auto"/>
              <w:right w:val="single" w:sz="4" w:space="0" w:color="auto"/>
            </w:tcBorders>
          </w:tcPr>
          <w:p w:rsidR="009B03CB" w:rsidRPr="00AA4DFB" w:rsidRDefault="009B03CB">
            <w:pPr>
              <w:jc w:val="center"/>
              <w:rPr>
                <w:rFonts w:ascii="Times New Roman" w:hAnsi="Times New Roman"/>
                <w:sz w:val="20"/>
                <w:szCs w:val="20"/>
              </w:rPr>
            </w:pPr>
          </w:p>
          <w:p w:rsidR="009B03CB" w:rsidRPr="00AA4DFB" w:rsidRDefault="009B03CB">
            <w:pPr>
              <w:jc w:val="center"/>
              <w:rPr>
                <w:rFonts w:ascii="Times New Roman" w:hAnsi="Times New Roman"/>
                <w:sz w:val="20"/>
                <w:szCs w:val="20"/>
              </w:rPr>
            </w:pPr>
            <w:r w:rsidRPr="00AA4DFB">
              <w:rPr>
                <w:rFonts w:ascii="Times New Roman" w:hAnsi="Times New Roman"/>
                <w:sz w:val="20"/>
                <w:szCs w:val="20"/>
              </w:rPr>
              <w:t>Тема урока</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lang w:val="en-US"/>
              </w:rPr>
            </w:pPr>
            <w:r w:rsidRPr="00AA4DFB">
              <w:rPr>
                <w:rFonts w:ascii="Times New Roman" w:hAnsi="Times New Roman"/>
                <w:sz w:val="20"/>
                <w:szCs w:val="20"/>
              </w:rPr>
              <w:t>Кол-во ча-сов</w:t>
            </w:r>
            <w:r w:rsidRPr="00AA4DFB">
              <w:rPr>
                <w:rFonts w:ascii="Times New Roman" w:hAnsi="Times New Roman"/>
                <w:sz w:val="20"/>
                <w:szCs w:val="20"/>
                <w:lang w:val="en-US"/>
              </w:rPr>
              <w:t xml:space="preserve"> </w:t>
            </w:r>
          </w:p>
        </w:tc>
        <w:tc>
          <w:tcPr>
            <w:tcW w:w="6093" w:type="dxa"/>
            <w:tcBorders>
              <w:top w:val="single" w:sz="4" w:space="0" w:color="auto"/>
              <w:left w:val="single" w:sz="4" w:space="0" w:color="auto"/>
              <w:bottom w:val="single" w:sz="4" w:space="0" w:color="auto"/>
              <w:right w:val="single" w:sz="4" w:space="0" w:color="auto"/>
            </w:tcBorders>
          </w:tcPr>
          <w:p w:rsidR="009B03CB" w:rsidRPr="00AA4DFB" w:rsidRDefault="009B03CB">
            <w:pPr>
              <w:jc w:val="center"/>
              <w:rPr>
                <w:rFonts w:ascii="Times New Roman" w:hAnsi="Times New Roman"/>
                <w:sz w:val="20"/>
                <w:szCs w:val="20"/>
              </w:rPr>
            </w:pPr>
          </w:p>
          <w:p w:rsidR="009B03CB" w:rsidRPr="00AA4DFB" w:rsidRDefault="009B03CB">
            <w:pPr>
              <w:jc w:val="center"/>
              <w:rPr>
                <w:rFonts w:ascii="Times New Roman" w:hAnsi="Times New Roman"/>
                <w:sz w:val="20"/>
                <w:szCs w:val="20"/>
              </w:rPr>
            </w:pPr>
            <w:r w:rsidRPr="00AA4DFB">
              <w:rPr>
                <w:rFonts w:ascii="Times New Roman" w:hAnsi="Times New Roman"/>
                <w:sz w:val="20"/>
                <w:szCs w:val="20"/>
              </w:rPr>
              <w:t>Характеристика деятельности</w:t>
            </w:r>
          </w:p>
        </w:tc>
      </w:tr>
      <w:tr w:rsidR="009B03CB" w:rsidRPr="00AA4DFB" w:rsidTr="009B03CB">
        <w:trPr>
          <w:cantSplit/>
          <w:trHeight w:val="421"/>
        </w:trPr>
        <w:tc>
          <w:tcPr>
            <w:tcW w:w="676" w:type="dxa"/>
            <w:tcBorders>
              <w:top w:val="single" w:sz="4" w:space="0" w:color="auto"/>
              <w:left w:val="single" w:sz="4" w:space="0" w:color="auto"/>
              <w:bottom w:val="single" w:sz="4" w:space="0" w:color="auto"/>
              <w:right w:val="single" w:sz="4" w:space="0" w:color="auto"/>
            </w:tcBorders>
          </w:tcPr>
          <w:p w:rsidR="009B03CB" w:rsidRPr="00AA4DFB" w:rsidRDefault="009B03CB">
            <w:pPr>
              <w:jc w:val="center"/>
              <w:rPr>
                <w:rFonts w:ascii="Times New Roman" w:hAnsi="Times New Roman"/>
                <w:sz w:val="20"/>
                <w:szCs w:val="20"/>
              </w:rPr>
            </w:pPr>
          </w:p>
        </w:tc>
        <w:tc>
          <w:tcPr>
            <w:tcW w:w="8788" w:type="dxa"/>
            <w:gridSpan w:val="3"/>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Добукварный период (</w:t>
            </w:r>
            <w:r w:rsidRPr="00AA4DFB">
              <w:rPr>
                <w:rFonts w:ascii="Times New Roman" w:hAnsi="Times New Roman"/>
                <w:sz w:val="20"/>
                <w:szCs w:val="20"/>
                <w:lang w:val="en-US"/>
              </w:rPr>
              <w:t>14</w:t>
            </w:r>
            <w:r w:rsidRPr="00AA4DFB">
              <w:rPr>
                <w:rFonts w:ascii="Times New Roman" w:hAnsi="Times New Roman"/>
                <w:sz w:val="20"/>
                <w:szCs w:val="20"/>
              </w:rPr>
              <w:t xml:space="preserve"> часов) </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Азбука – первая учебная книга</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sz w:val="20"/>
                <w:szCs w:val="20"/>
              </w:rPr>
            </w:pPr>
            <w:r w:rsidRPr="00AA4DFB">
              <w:rPr>
                <w:rFonts w:ascii="Times New Roman" w:hAnsi="Times New Roman"/>
                <w:sz w:val="20"/>
                <w:szCs w:val="20"/>
              </w:rPr>
              <w:t>Ориентироваться в «Азбуке». Называть условные знаки, объяснять значение каждого знака. Использовать правила работы с «Азбукой». Отвечать на вопросы учителя о правилах поведения на уроке. Соблюдать эти правила в учебной работе. Оценивать результаты своей работы.</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2</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Речь устная и письменная. Предложение.</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tcBorders>
              <w:top w:val="single" w:sz="4" w:space="0" w:color="auto"/>
              <w:left w:val="single" w:sz="4" w:space="0" w:color="auto"/>
              <w:bottom w:val="single" w:sz="4" w:space="0" w:color="auto"/>
              <w:right w:val="single" w:sz="4" w:space="0" w:color="auto"/>
            </w:tcBorders>
            <w:hideMark/>
          </w:tcPr>
          <w:p w:rsidR="00FE36C9" w:rsidRPr="00AA4DFB" w:rsidRDefault="009B03CB">
            <w:pPr>
              <w:rPr>
                <w:rFonts w:ascii="Times New Roman" w:hAnsi="Times New Roman"/>
                <w:sz w:val="20"/>
                <w:szCs w:val="20"/>
              </w:rPr>
            </w:pPr>
            <w:r w:rsidRPr="00AA4DFB">
              <w:rPr>
                <w:rFonts w:ascii="Times New Roman" w:hAnsi="Times New Roman"/>
                <w:sz w:val="20"/>
                <w:szCs w:val="20"/>
              </w:rPr>
              <w:t>Практически различать речь устную (говорение, слушание) и р</w:t>
            </w:r>
            <w:r w:rsidR="00FE36C9" w:rsidRPr="00AA4DFB">
              <w:rPr>
                <w:rFonts w:ascii="Times New Roman" w:hAnsi="Times New Roman"/>
                <w:sz w:val="20"/>
                <w:szCs w:val="20"/>
              </w:rPr>
              <w:t>ечь письменную (письмо, чтение)</w:t>
            </w:r>
          </w:p>
          <w:p w:rsidR="009B03CB" w:rsidRPr="00AA4DFB" w:rsidRDefault="009B03CB">
            <w:pPr>
              <w:rPr>
                <w:rFonts w:ascii="Times New Roman" w:hAnsi="Times New Roman"/>
                <w:sz w:val="20"/>
                <w:szCs w:val="20"/>
              </w:rPr>
            </w:pPr>
            <w:r w:rsidRPr="00AA4DFB">
              <w:rPr>
                <w:rFonts w:ascii="Times New Roman" w:hAnsi="Times New Roman"/>
                <w:sz w:val="20"/>
                <w:szCs w:val="20"/>
              </w:rPr>
              <w:t>Выделять из речи предложения, определять их количество. Отвечать на вопросы. Воспроизводить сюжеты знакомых сказок с опорой на иллюстрации. Оценивать результаты своей работы на уроке.</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3</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Слово и предложения.</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sz w:val="20"/>
                <w:szCs w:val="20"/>
              </w:rPr>
            </w:pPr>
            <w:r w:rsidRPr="00AA4DFB">
              <w:rPr>
                <w:rFonts w:ascii="Times New Roman" w:hAnsi="Times New Roman"/>
                <w:sz w:val="20"/>
                <w:szCs w:val="20"/>
              </w:rPr>
              <w:t xml:space="preserve">Рассказывать сказки с опорой на иллюстрации. Делить предложение на слова. Определять на слух количество слов в предложении. Составлять предложение по схемам. Составлять предложение по сюжетным картинкам. Отвечать на итоговые вопросы. </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4</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Слог</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sz w:val="20"/>
                <w:szCs w:val="20"/>
              </w:rPr>
            </w:pPr>
            <w:r w:rsidRPr="00AA4DFB">
              <w:rPr>
                <w:rFonts w:ascii="Times New Roman" w:hAnsi="Times New Roman"/>
                <w:sz w:val="20"/>
                <w:szCs w:val="20"/>
              </w:rPr>
              <w:t xml:space="preserve">Произносить слова по слогам.  Делить слова на слоги. Приводить пример из слов, состоящих из заданного количества слогов. </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5</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Ударение</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sz w:val="20"/>
                <w:szCs w:val="20"/>
              </w:rPr>
            </w:pPr>
            <w:r w:rsidRPr="00AA4DFB">
              <w:rPr>
                <w:rFonts w:ascii="Times New Roman" w:hAnsi="Times New Roman"/>
                <w:sz w:val="20"/>
                <w:szCs w:val="20"/>
              </w:rPr>
              <w:t>Выделять ударный слог. Определять на слух ударный слог в словах. Называть способы выделения ударного слога в слове. Классифицировать слова по количеству слогов и месту ударения.</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6</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Звуки в окружающем мире и речи.</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sz w:val="20"/>
                <w:szCs w:val="20"/>
              </w:rPr>
            </w:pPr>
            <w:r w:rsidRPr="00AA4DFB">
              <w:rPr>
                <w:rFonts w:ascii="Times New Roman" w:hAnsi="Times New Roman"/>
                <w:sz w:val="20"/>
                <w:szCs w:val="20"/>
              </w:rPr>
              <w:t>Наблюдать какие неречевые звуки нас окружают. Слушать и различать и воспроизводить их. Делать вывод: «звуки мы произносим и слышим». Составлять рассказ по рисункам и опорным словам. Рассуждать о том, как следует вести себя во время игры.</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7</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Звуки в словах.</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sz w:val="20"/>
                <w:szCs w:val="20"/>
              </w:rPr>
            </w:pPr>
            <w:r w:rsidRPr="00AA4DFB">
              <w:rPr>
                <w:rFonts w:ascii="Times New Roman" w:hAnsi="Times New Roman"/>
                <w:sz w:val="20"/>
                <w:szCs w:val="20"/>
              </w:rPr>
              <w:t>Анализировать слово с опорой на его модель. Определять количество слогов, называть ударный слог, определять количество и последовательность звуков в слове, в слоге. Выделять и называть звуки в слове по порядку.</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8</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Слог-слияние.</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sz w:val="20"/>
                <w:szCs w:val="20"/>
              </w:rPr>
            </w:pPr>
            <w:r w:rsidRPr="00AA4DFB">
              <w:rPr>
                <w:rFonts w:ascii="Times New Roman" w:hAnsi="Times New Roman"/>
                <w:sz w:val="20"/>
                <w:szCs w:val="20"/>
              </w:rPr>
              <w:t>Наблюдать, как образуется слог-слияние, выделять слоги-слияния, различать графическое обозначение слога-слияния. Устанавливать количество слогов и их порядок. Отвечать на вопросы по сюжету. Рассуждать о необходимости соблюдать правила безопасного поведения в отсутствии взрослых.</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9</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Повторение обобщение пройденного материала</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sz w:val="20"/>
                <w:szCs w:val="20"/>
              </w:rPr>
            </w:pPr>
            <w:r w:rsidRPr="00AA4DFB">
              <w:rPr>
                <w:rFonts w:ascii="Times New Roman" w:hAnsi="Times New Roman"/>
                <w:sz w:val="20"/>
                <w:szCs w:val="20"/>
              </w:rPr>
              <w:t>Использовать термины «речь», «предложение», «слово», «слог», «ударение», «звук», «гласный», «согласный». Вычленять из речи предложение, делить их на слова, определять количество предложений, порядок слов в предложении, делить слова на слоги, определять количество слогов в слове, ударный слог, слог-слияние, звуки. Рассказывать сказки с опорой на иллюстрации. Называть любимые сказки, обосновывать свой выбор.</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10</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Гласный звук </w:t>
            </w:r>
            <w:r w:rsidRPr="00AA4DFB">
              <w:rPr>
                <w:rFonts w:ascii="Times New Roman" w:hAnsi="Times New Roman"/>
                <w:sz w:val="20"/>
                <w:szCs w:val="20"/>
              </w:rPr>
              <w:t xml:space="preserve">[а], буквы </w:t>
            </w:r>
            <w:r w:rsidRPr="00AA4DFB">
              <w:rPr>
                <w:rFonts w:ascii="Times New Roman" w:hAnsi="Times New Roman"/>
                <w:b/>
                <w:sz w:val="20"/>
                <w:szCs w:val="20"/>
              </w:rPr>
              <w:t>А, а.</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sz w:val="20"/>
                <w:szCs w:val="20"/>
              </w:rPr>
            </w:pPr>
            <w:r w:rsidRPr="00AA4DFB">
              <w:rPr>
                <w:rFonts w:ascii="Times New Roman" w:hAnsi="Times New Roman"/>
                <w:sz w:val="20"/>
                <w:szCs w:val="20"/>
              </w:rPr>
              <w:t xml:space="preserve">Выделять звук [а] в процессе слога звукового анализа. Наблюдать над особенностями произнесения звука [а]. Доказывать, что звук [а] гласный, слышать звук [а] в произносимых словах, приводить примеры со звуком [а] в начале, середине, конце слова. Узнавать, сравнивать и различать заглавную и маленькую, печатные и письменные буквы </w:t>
            </w:r>
            <w:r w:rsidRPr="00AA4DFB">
              <w:rPr>
                <w:rFonts w:ascii="Times New Roman" w:hAnsi="Times New Roman"/>
                <w:b/>
                <w:sz w:val="20"/>
                <w:szCs w:val="20"/>
              </w:rPr>
              <w:t xml:space="preserve">А, а. </w:t>
            </w:r>
            <w:r w:rsidRPr="00AA4DFB">
              <w:rPr>
                <w:rFonts w:ascii="Times New Roman" w:hAnsi="Times New Roman"/>
                <w:sz w:val="20"/>
                <w:szCs w:val="20"/>
              </w:rPr>
              <w:t>Читать предложения с восклицательной интонацией. Работать в паре.</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11</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Гласный звук </w:t>
            </w:r>
            <w:r w:rsidRPr="00AA4DFB">
              <w:rPr>
                <w:rFonts w:ascii="Times New Roman" w:hAnsi="Times New Roman"/>
                <w:sz w:val="20"/>
                <w:szCs w:val="20"/>
              </w:rPr>
              <w:t xml:space="preserve">[о], </w:t>
            </w:r>
            <w:r w:rsidRPr="00AA4DFB">
              <w:rPr>
                <w:rFonts w:ascii="Times New Roman" w:hAnsi="Times New Roman"/>
                <w:color w:val="000000"/>
                <w:sz w:val="20"/>
                <w:szCs w:val="20"/>
              </w:rPr>
              <w:t xml:space="preserve">буквы </w:t>
            </w:r>
            <w:r w:rsidRPr="00AA4DFB">
              <w:rPr>
                <w:rFonts w:ascii="Times New Roman" w:hAnsi="Times New Roman"/>
                <w:b/>
                <w:color w:val="000000"/>
                <w:sz w:val="20"/>
                <w:szCs w:val="20"/>
              </w:rPr>
              <w:t>О, о</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sz w:val="20"/>
                <w:szCs w:val="20"/>
              </w:rPr>
            </w:pPr>
            <w:r w:rsidRPr="00AA4DFB">
              <w:rPr>
                <w:rFonts w:ascii="Times New Roman" w:hAnsi="Times New Roman"/>
                <w:sz w:val="20"/>
                <w:szCs w:val="20"/>
              </w:rPr>
              <w:t xml:space="preserve">Выделять звук [о] в процессе слога звукового анализа. Наблюдать над особенностями произнесения звука [о]. Доказывать, что звук [о] гласный, слышать звук [о] в произносимых словах, приводить примеры со звуком [о] в начале, середине, конце слова. Узнавать, сравнивать и различать заглавную и маленькую, печатные и письменные буквы </w:t>
            </w:r>
            <w:r w:rsidRPr="00AA4DFB">
              <w:rPr>
                <w:rFonts w:ascii="Times New Roman" w:hAnsi="Times New Roman"/>
                <w:b/>
                <w:sz w:val="20"/>
                <w:szCs w:val="20"/>
              </w:rPr>
              <w:t xml:space="preserve">О, о.  </w:t>
            </w:r>
            <w:r w:rsidRPr="00AA4DFB">
              <w:rPr>
                <w:rFonts w:ascii="Times New Roman" w:hAnsi="Times New Roman"/>
                <w:sz w:val="20"/>
                <w:szCs w:val="20"/>
              </w:rPr>
              <w:t>Читать предложения с восклицательной интонацией. Работать в паре. Объяснять значение слова «взаимопомощь».</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12</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Гласный звук </w:t>
            </w:r>
            <w:r w:rsidRPr="00AA4DFB">
              <w:rPr>
                <w:rFonts w:ascii="Times New Roman" w:hAnsi="Times New Roman"/>
                <w:sz w:val="20"/>
                <w:szCs w:val="20"/>
              </w:rPr>
              <w:t xml:space="preserve">[и], буквы </w:t>
            </w:r>
            <w:r w:rsidRPr="00AA4DFB">
              <w:rPr>
                <w:rFonts w:ascii="Times New Roman" w:hAnsi="Times New Roman"/>
                <w:b/>
                <w:sz w:val="20"/>
                <w:szCs w:val="20"/>
              </w:rPr>
              <w:t>И, и.</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sz w:val="20"/>
                <w:szCs w:val="20"/>
              </w:rPr>
            </w:pPr>
            <w:r w:rsidRPr="00AA4DFB">
              <w:rPr>
                <w:rFonts w:ascii="Times New Roman" w:hAnsi="Times New Roman"/>
                <w:sz w:val="20"/>
                <w:szCs w:val="20"/>
              </w:rPr>
              <w:t xml:space="preserve">Выделять звук [и] в процессе слога звукового анализа. Наблюдать над особенностями произнесения звука [и]. Доказывать, что звук [и] гласный, слышать звук [и] в произносимых словах, приводить примеры со звуком [и] в начале, середине, конце слова. Узнавать, сравнивать и различать заглавную и маленькую, печатные и письменные буквы </w:t>
            </w:r>
            <w:r w:rsidRPr="00AA4DFB">
              <w:rPr>
                <w:rFonts w:ascii="Times New Roman" w:hAnsi="Times New Roman"/>
                <w:b/>
                <w:sz w:val="20"/>
                <w:szCs w:val="20"/>
              </w:rPr>
              <w:t xml:space="preserve">И, и.  </w:t>
            </w:r>
            <w:r w:rsidRPr="00AA4DFB">
              <w:rPr>
                <w:rFonts w:ascii="Times New Roman" w:hAnsi="Times New Roman"/>
                <w:sz w:val="20"/>
                <w:szCs w:val="20"/>
              </w:rPr>
              <w:t>Читать предложения с восклицательной интонацией. Работать в группе. Объяснять значение слов: «Дружба и взаимоотношения между друзьями».</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13</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Гласный звук </w:t>
            </w:r>
            <w:r w:rsidRPr="00AA4DFB">
              <w:rPr>
                <w:rFonts w:ascii="Times New Roman" w:hAnsi="Times New Roman"/>
                <w:sz w:val="20"/>
                <w:szCs w:val="20"/>
              </w:rPr>
              <w:t xml:space="preserve">[ы], буква </w:t>
            </w:r>
            <w:r w:rsidRPr="00AA4DFB">
              <w:rPr>
                <w:rFonts w:ascii="Times New Roman" w:hAnsi="Times New Roman"/>
                <w:b/>
                <w:sz w:val="20"/>
                <w:szCs w:val="20"/>
              </w:rPr>
              <w:t>ы.</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sz w:val="20"/>
                <w:szCs w:val="20"/>
              </w:rPr>
            </w:pPr>
            <w:r w:rsidRPr="00AA4DFB">
              <w:rPr>
                <w:rFonts w:ascii="Times New Roman" w:hAnsi="Times New Roman"/>
                <w:sz w:val="20"/>
                <w:szCs w:val="20"/>
              </w:rPr>
              <w:t>Наблюдать за изменением формы слова. Устанавливать сходство и различие слов. Характеризовать выделенный звук. Доказывать, что звук [ы] гласный. Слышать и определять место звука в слове. Высказывать свои суждения по проблеме: какую роль играет учение в жизни человека. Работать в паре.</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14</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Гласный звук </w:t>
            </w:r>
            <w:r w:rsidRPr="00AA4DFB">
              <w:rPr>
                <w:rFonts w:ascii="Times New Roman" w:hAnsi="Times New Roman"/>
                <w:sz w:val="20"/>
                <w:szCs w:val="20"/>
              </w:rPr>
              <w:t xml:space="preserve">[у], буквы </w:t>
            </w:r>
            <w:r w:rsidRPr="00AA4DFB">
              <w:rPr>
                <w:rFonts w:ascii="Times New Roman" w:hAnsi="Times New Roman"/>
                <w:b/>
                <w:sz w:val="20"/>
                <w:szCs w:val="20"/>
              </w:rPr>
              <w:t>У, у.</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sz w:val="20"/>
                <w:szCs w:val="20"/>
              </w:rPr>
            </w:pPr>
            <w:r w:rsidRPr="00AA4DFB">
              <w:rPr>
                <w:rFonts w:ascii="Times New Roman" w:hAnsi="Times New Roman"/>
                <w:sz w:val="20"/>
                <w:szCs w:val="20"/>
              </w:rPr>
              <w:t xml:space="preserve">Производить звукобуквенный анализ слова. Выделять и наблюдать над особенностью произнесения звука [у]. Объяснять роль восклицательного знака. Характеризовать особенности изученных гласных звуков. Работать в группе: совместно определять цель, задание. Рассказывать о результатах совместной работы.              </w:t>
            </w:r>
          </w:p>
        </w:tc>
      </w:tr>
      <w:tr w:rsidR="009B03CB" w:rsidRPr="00AA4DFB" w:rsidTr="009B03CB">
        <w:trPr>
          <w:trHeight w:val="239"/>
        </w:trPr>
        <w:tc>
          <w:tcPr>
            <w:tcW w:w="9464" w:type="dxa"/>
            <w:gridSpan w:val="4"/>
            <w:tcBorders>
              <w:top w:val="single" w:sz="4" w:space="0" w:color="auto"/>
              <w:left w:val="single" w:sz="4" w:space="0" w:color="auto"/>
              <w:bottom w:val="single" w:sz="4" w:space="0" w:color="auto"/>
              <w:right w:val="single" w:sz="4" w:space="0" w:color="auto"/>
            </w:tcBorders>
            <w:hideMark/>
          </w:tcPr>
          <w:p w:rsidR="009B03CB" w:rsidRPr="00AA4DFB" w:rsidRDefault="009B03CB" w:rsidP="009B03CB">
            <w:pPr>
              <w:tabs>
                <w:tab w:val="left" w:pos="2790"/>
                <w:tab w:val="center" w:pos="4677"/>
              </w:tabs>
              <w:jc w:val="center"/>
              <w:rPr>
                <w:rFonts w:ascii="Times New Roman" w:hAnsi="Times New Roman"/>
                <w:sz w:val="20"/>
                <w:szCs w:val="20"/>
              </w:rPr>
            </w:pPr>
            <w:r w:rsidRPr="00AA4DFB">
              <w:rPr>
                <w:rFonts w:ascii="Times New Roman" w:hAnsi="Times New Roman"/>
                <w:color w:val="000000"/>
                <w:sz w:val="20"/>
                <w:szCs w:val="20"/>
              </w:rPr>
              <w:t xml:space="preserve">Букварный период  </w:t>
            </w:r>
            <w:r w:rsidRPr="00AA4DFB">
              <w:rPr>
                <w:rFonts w:ascii="Times New Roman" w:hAnsi="Times New Roman"/>
                <w:sz w:val="20"/>
                <w:szCs w:val="20"/>
              </w:rPr>
              <w:t xml:space="preserve"> (8 часов)</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15</w:t>
            </w:r>
          </w:p>
        </w:tc>
        <w:tc>
          <w:tcPr>
            <w:tcW w:w="1986" w:type="dxa"/>
            <w:tcBorders>
              <w:top w:val="single" w:sz="4" w:space="0" w:color="auto"/>
              <w:left w:val="single" w:sz="4" w:space="0" w:color="auto"/>
              <w:bottom w:val="single" w:sz="4" w:space="0" w:color="auto"/>
              <w:right w:val="single" w:sz="4" w:space="0" w:color="auto"/>
            </w:tcBorders>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Согласные звуки </w:t>
            </w:r>
            <w:r w:rsidRPr="00AA4DFB">
              <w:rPr>
                <w:rFonts w:ascii="Times New Roman" w:hAnsi="Times New Roman"/>
                <w:sz w:val="20"/>
                <w:szCs w:val="20"/>
              </w:rPr>
              <w:t xml:space="preserve">[н], [н']. </w:t>
            </w:r>
            <w:r w:rsidRPr="00AA4DFB">
              <w:rPr>
                <w:rFonts w:ascii="Times New Roman" w:hAnsi="Times New Roman"/>
                <w:b/>
                <w:sz w:val="20"/>
                <w:szCs w:val="20"/>
              </w:rPr>
              <w:t>Буквы Н, н.</w:t>
            </w:r>
          </w:p>
          <w:p w:rsidR="009B03CB" w:rsidRPr="00AA4DFB" w:rsidRDefault="009B03CB">
            <w:pPr>
              <w:tabs>
                <w:tab w:val="left" w:pos="2790"/>
                <w:tab w:val="center" w:pos="4677"/>
              </w:tabs>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sz w:val="20"/>
                <w:szCs w:val="20"/>
              </w:rPr>
            </w:pPr>
            <w:r w:rsidRPr="00AA4DFB">
              <w:rPr>
                <w:rFonts w:ascii="Times New Roman" w:hAnsi="Times New Roman"/>
                <w:sz w:val="20"/>
                <w:szCs w:val="20"/>
              </w:rPr>
              <w:t>Производить слогозвуковой анализ слов с изучаемыми звуками. Выделять звуки [н], [н'], наблюдать над особенностями произнесения новых звуков. Обозначать твердость и мягкость на схемах. Строить собственные высказывания о любви к Родине.</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16</w:t>
            </w:r>
          </w:p>
        </w:tc>
        <w:tc>
          <w:tcPr>
            <w:tcW w:w="1986" w:type="dxa"/>
            <w:tcBorders>
              <w:top w:val="single" w:sz="4" w:space="0" w:color="auto"/>
              <w:left w:val="single" w:sz="4" w:space="0" w:color="auto"/>
              <w:bottom w:val="single" w:sz="4" w:space="0" w:color="auto"/>
              <w:right w:val="single" w:sz="4" w:space="0" w:color="auto"/>
            </w:tcBorders>
          </w:tcPr>
          <w:p w:rsidR="009B03CB" w:rsidRPr="00AA4DFB" w:rsidRDefault="009B03CB">
            <w:pPr>
              <w:tabs>
                <w:tab w:val="left" w:pos="2790"/>
                <w:tab w:val="center" w:pos="4677"/>
              </w:tabs>
              <w:rPr>
                <w:rFonts w:ascii="Times New Roman" w:hAnsi="Times New Roman"/>
                <w:b/>
                <w:color w:val="000000"/>
                <w:sz w:val="20"/>
                <w:szCs w:val="20"/>
              </w:rPr>
            </w:pPr>
            <w:r w:rsidRPr="00AA4DFB">
              <w:rPr>
                <w:rFonts w:ascii="Times New Roman" w:hAnsi="Times New Roman"/>
                <w:color w:val="000000"/>
                <w:sz w:val="20"/>
                <w:szCs w:val="20"/>
              </w:rPr>
              <w:t xml:space="preserve">Согласные звуки </w:t>
            </w:r>
            <w:r w:rsidRPr="00AA4DFB">
              <w:rPr>
                <w:rFonts w:ascii="Times New Roman" w:hAnsi="Times New Roman"/>
                <w:sz w:val="20"/>
                <w:szCs w:val="20"/>
              </w:rPr>
              <w:t xml:space="preserve">[с], [с']. Буквы </w:t>
            </w:r>
            <w:r w:rsidRPr="00AA4DFB">
              <w:rPr>
                <w:rFonts w:ascii="Times New Roman" w:hAnsi="Times New Roman"/>
                <w:b/>
                <w:sz w:val="20"/>
                <w:szCs w:val="20"/>
              </w:rPr>
              <w:t>С, с.</w:t>
            </w:r>
          </w:p>
          <w:p w:rsidR="009B03CB" w:rsidRPr="00AA4DFB" w:rsidRDefault="009B03CB">
            <w:pPr>
              <w:tabs>
                <w:tab w:val="left" w:pos="2790"/>
                <w:tab w:val="center" w:pos="4677"/>
              </w:tabs>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FE36C9">
            <w:pPr>
              <w:rPr>
                <w:rFonts w:ascii="Times New Roman" w:hAnsi="Times New Roman"/>
                <w:sz w:val="20"/>
                <w:szCs w:val="20"/>
              </w:rPr>
            </w:pPr>
            <w:r w:rsidRPr="00AA4DFB">
              <w:rPr>
                <w:rFonts w:ascii="Times New Roman" w:hAnsi="Times New Roman"/>
                <w:sz w:val="20"/>
                <w:szCs w:val="20"/>
              </w:rPr>
              <w:t>Производить з</w:t>
            </w:r>
            <w:r w:rsidR="009B03CB" w:rsidRPr="00AA4DFB">
              <w:rPr>
                <w:rFonts w:ascii="Times New Roman" w:hAnsi="Times New Roman"/>
                <w:sz w:val="20"/>
                <w:szCs w:val="20"/>
              </w:rPr>
              <w:t>вуко -буквенный анализ слов с изучаемыми звуками. Выделять и наблюдать особенности их произнесения. Составлять и -читать слоги-слияния с новой буквой. Рассказывать о красоте природы на основе жизненных впечатлений. Формулировать простейшие правила поведения в лесу и парке.</w:t>
            </w:r>
          </w:p>
        </w:tc>
      </w:tr>
      <w:tr w:rsidR="009B03CB" w:rsidRPr="00AA4DFB" w:rsidTr="009B03CB">
        <w:trPr>
          <w:trHeight w:val="357"/>
        </w:trPr>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17</w:t>
            </w:r>
          </w:p>
        </w:tc>
        <w:tc>
          <w:tcPr>
            <w:tcW w:w="1986" w:type="dxa"/>
            <w:tcBorders>
              <w:top w:val="single" w:sz="4" w:space="0" w:color="auto"/>
              <w:left w:val="single" w:sz="4" w:space="0" w:color="auto"/>
              <w:bottom w:val="single" w:sz="4" w:space="0" w:color="auto"/>
              <w:right w:val="single" w:sz="4" w:space="0" w:color="auto"/>
            </w:tcBorders>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Согласные звуки </w:t>
            </w:r>
            <w:r w:rsidRPr="00AA4DFB">
              <w:rPr>
                <w:rFonts w:ascii="Times New Roman" w:hAnsi="Times New Roman"/>
                <w:sz w:val="20"/>
                <w:szCs w:val="20"/>
              </w:rPr>
              <w:t xml:space="preserve">[к], [к']. Буквы </w:t>
            </w:r>
            <w:r w:rsidRPr="00AA4DFB">
              <w:rPr>
                <w:rFonts w:ascii="Times New Roman" w:hAnsi="Times New Roman"/>
                <w:b/>
                <w:sz w:val="20"/>
                <w:szCs w:val="20"/>
              </w:rPr>
              <w:t>К, к.</w:t>
            </w:r>
          </w:p>
          <w:p w:rsidR="009B03CB" w:rsidRPr="00AA4DFB" w:rsidRDefault="009B03CB">
            <w:pPr>
              <w:tabs>
                <w:tab w:val="left" w:pos="2790"/>
                <w:tab w:val="center" w:pos="4677"/>
              </w:tabs>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FE36C9">
            <w:pPr>
              <w:rPr>
                <w:rFonts w:ascii="Times New Roman" w:hAnsi="Times New Roman"/>
                <w:sz w:val="20"/>
                <w:szCs w:val="20"/>
              </w:rPr>
            </w:pPr>
            <w:r w:rsidRPr="00AA4DFB">
              <w:rPr>
                <w:rFonts w:ascii="Times New Roman" w:hAnsi="Times New Roman"/>
                <w:sz w:val="20"/>
                <w:szCs w:val="20"/>
              </w:rPr>
              <w:t>Производить з</w:t>
            </w:r>
            <w:r w:rsidR="009B03CB" w:rsidRPr="00AA4DFB">
              <w:rPr>
                <w:rFonts w:ascii="Times New Roman" w:hAnsi="Times New Roman"/>
                <w:sz w:val="20"/>
                <w:szCs w:val="20"/>
              </w:rPr>
              <w:t>вуко - буквенный анализ слов с изучаемыми звуками. Выделять и наблюдать особенности их произнесения. Составлять и читать слоги-слияния с новой буквой. Рассказы о своих наблюдениях за сельскохозяйственными работами. Строить высказывания о своем уважительном отношении к труженикам села. Произносить предложения с разной интонацией. Озаглавливать текст.</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18-19</w:t>
            </w:r>
          </w:p>
        </w:tc>
        <w:tc>
          <w:tcPr>
            <w:tcW w:w="1986" w:type="dxa"/>
            <w:tcBorders>
              <w:top w:val="single" w:sz="4" w:space="0" w:color="auto"/>
              <w:left w:val="single" w:sz="4" w:space="0" w:color="auto"/>
              <w:bottom w:val="single" w:sz="4" w:space="0" w:color="auto"/>
              <w:right w:val="single" w:sz="4" w:space="0" w:color="auto"/>
            </w:tcBorders>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Согласные звуки </w:t>
            </w:r>
            <w:r w:rsidRPr="00AA4DFB">
              <w:rPr>
                <w:rFonts w:ascii="Times New Roman" w:hAnsi="Times New Roman"/>
                <w:sz w:val="20"/>
                <w:szCs w:val="20"/>
              </w:rPr>
              <w:t xml:space="preserve">[т], [т']. Буквы </w:t>
            </w:r>
            <w:r w:rsidRPr="00AA4DFB">
              <w:rPr>
                <w:rFonts w:ascii="Times New Roman" w:hAnsi="Times New Roman"/>
                <w:b/>
                <w:sz w:val="20"/>
                <w:szCs w:val="20"/>
              </w:rPr>
              <w:t>Т, т.</w:t>
            </w:r>
          </w:p>
          <w:p w:rsidR="009B03CB" w:rsidRPr="00AA4DFB" w:rsidRDefault="009B03CB">
            <w:pPr>
              <w:tabs>
                <w:tab w:val="left" w:pos="2790"/>
                <w:tab w:val="center" w:pos="4677"/>
              </w:tabs>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2</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FE36C9">
            <w:pPr>
              <w:rPr>
                <w:rFonts w:ascii="Times New Roman" w:hAnsi="Times New Roman"/>
                <w:sz w:val="20"/>
                <w:szCs w:val="20"/>
              </w:rPr>
            </w:pPr>
            <w:r w:rsidRPr="00AA4DFB">
              <w:rPr>
                <w:rFonts w:ascii="Times New Roman" w:hAnsi="Times New Roman"/>
                <w:sz w:val="20"/>
                <w:szCs w:val="20"/>
              </w:rPr>
              <w:t>Производить звуко -буквенный анализ слов с изучаемыми звуками. Выделять и наблюдать особенности их произнесения. Составлять и читать слоги-слияния с новой буквой. Задавать учителю и одноклассникам познавательные вопросы о растениях и животных. Отвечать на вопросы.</w:t>
            </w:r>
          </w:p>
        </w:tc>
      </w:tr>
      <w:tr w:rsidR="009B03CB" w:rsidRPr="00AA4DFB" w:rsidTr="009B03CB">
        <w:trPr>
          <w:trHeight w:val="284"/>
        </w:trPr>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20</w:t>
            </w:r>
          </w:p>
        </w:tc>
        <w:tc>
          <w:tcPr>
            <w:tcW w:w="1986" w:type="dxa"/>
            <w:tcBorders>
              <w:top w:val="single" w:sz="4" w:space="0" w:color="auto"/>
              <w:left w:val="single" w:sz="4" w:space="0" w:color="auto"/>
              <w:bottom w:val="single" w:sz="4" w:space="0" w:color="auto"/>
              <w:right w:val="single" w:sz="4" w:space="0" w:color="auto"/>
            </w:tcBorders>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Согласные звуки </w:t>
            </w:r>
            <w:r w:rsidRPr="00AA4DFB">
              <w:rPr>
                <w:rFonts w:ascii="Times New Roman" w:hAnsi="Times New Roman"/>
                <w:sz w:val="20"/>
                <w:szCs w:val="20"/>
              </w:rPr>
              <w:t xml:space="preserve">[л], [л']. Буквы </w:t>
            </w:r>
            <w:r w:rsidRPr="00AA4DFB">
              <w:rPr>
                <w:rFonts w:ascii="Times New Roman" w:hAnsi="Times New Roman"/>
                <w:b/>
                <w:sz w:val="20"/>
                <w:szCs w:val="20"/>
              </w:rPr>
              <w:t>Л, л.</w:t>
            </w:r>
          </w:p>
          <w:p w:rsidR="009B03CB" w:rsidRPr="00AA4DFB" w:rsidRDefault="009B03CB">
            <w:pPr>
              <w:tabs>
                <w:tab w:val="left" w:pos="2790"/>
                <w:tab w:val="center" w:pos="4677"/>
              </w:tabs>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FE36C9">
            <w:pPr>
              <w:rPr>
                <w:rFonts w:ascii="Times New Roman" w:hAnsi="Times New Roman"/>
                <w:sz w:val="20"/>
                <w:szCs w:val="20"/>
              </w:rPr>
            </w:pPr>
            <w:r w:rsidRPr="00AA4DFB">
              <w:rPr>
                <w:rFonts w:ascii="Times New Roman" w:hAnsi="Times New Roman"/>
                <w:sz w:val="20"/>
                <w:szCs w:val="20"/>
              </w:rPr>
              <w:t>Производить звуко -буквенный анализ слов с изучаемыми звуками. Выделять и наблюдать особенности их произнесения. Составлять и читать слоги-слияния с новой буквой. Задавать учителю и одноклассникам познавательные вопросы о растениях и животных. Отвечать на вопросы.</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21</w:t>
            </w:r>
          </w:p>
        </w:tc>
        <w:tc>
          <w:tcPr>
            <w:tcW w:w="1986" w:type="dxa"/>
            <w:tcBorders>
              <w:top w:val="single" w:sz="4" w:space="0" w:color="auto"/>
              <w:left w:val="single" w:sz="4" w:space="0" w:color="auto"/>
              <w:bottom w:val="single" w:sz="4" w:space="0" w:color="auto"/>
              <w:right w:val="single" w:sz="4" w:space="0" w:color="auto"/>
            </w:tcBorders>
          </w:tcPr>
          <w:p w:rsidR="009B03CB" w:rsidRPr="00AA4DFB" w:rsidRDefault="009B03CB">
            <w:pPr>
              <w:tabs>
                <w:tab w:val="left" w:pos="2790"/>
                <w:tab w:val="center" w:pos="4677"/>
              </w:tabs>
              <w:rPr>
                <w:rFonts w:ascii="Times New Roman" w:hAnsi="Times New Roman"/>
                <w:sz w:val="20"/>
                <w:szCs w:val="20"/>
              </w:rPr>
            </w:pPr>
            <w:r w:rsidRPr="00AA4DFB">
              <w:rPr>
                <w:rFonts w:ascii="Times New Roman" w:hAnsi="Times New Roman"/>
                <w:color w:val="000000"/>
                <w:sz w:val="20"/>
                <w:szCs w:val="20"/>
              </w:rPr>
              <w:t xml:space="preserve">Согласные звуки </w:t>
            </w:r>
            <w:r w:rsidRPr="00AA4DFB">
              <w:rPr>
                <w:rFonts w:ascii="Times New Roman" w:hAnsi="Times New Roman"/>
                <w:sz w:val="20"/>
                <w:szCs w:val="20"/>
              </w:rPr>
              <w:t xml:space="preserve">[р], [р']. Буквы </w:t>
            </w:r>
            <w:r w:rsidRPr="00AA4DFB">
              <w:rPr>
                <w:rFonts w:ascii="Times New Roman" w:hAnsi="Times New Roman"/>
                <w:b/>
                <w:sz w:val="20"/>
                <w:szCs w:val="20"/>
              </w:rPr>
              <w:t>Р, р.</w:t>
            </w:r>
          </w:p>
          <w:p w:rsidR="009B03CB" w:rsidRPr="00AA4DFB" w:rsidRDefault="009B03CB">
            <w:pPr>
              <w:tabs>
                <w:tab w:val="left" w:pos="2790"/>
                <w:tab w:val="center" w:pos="4677"/>
              </w:tabs>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FE36C9" w:rsidP="008F6CE7">
            <w:pPr>
              <w:rPr>
                <w:rFonts w:ascii="Times New Roman" w:hAnsi="Times New Roman"/>
                <w:sz w:val="20"/>
                <w:szCs w:val="20"/>
              </w:rPr>
            </w:pPr>
            <w:r w:rsidRPr="00AA4DFB">
              <w:rPr>
                <w:rFonts w:ascii="Times New Roman" w:hAnsi="Times New Roman"/>
                <w:sz w:val="20"/>
                <w:szCs w:val="20"/>
              </w:rPr>
              <w:t>Производить звуко -буквенный анализ слов с изучаемыми звуками. Выделять и наблюдать особенности их произнесения. Составлять и читать слоги-слияния с новой буквой. Задавать учителю и одноклассникам познавательные вопросы о растениях и животных. Отвечать на вопросы</w:t>
            </w:r>
            <w:r w:rsidR="008F6CE7">
              <w:rPr>
                <w:rFonts w:ascii="Times New Roman" w:hAnsi="Times New Roman"/>
                <w:sz w:val="20"/>
                <w:szCs w:val="20"/>
              </w:rPr>
              <w:t xml:space="preserve">. </w:t>
            </w:r>
            <w:r w:rsidR="009B03CB" w:rsidRPr="00AA4DFB">
              <w:rPr>
                <w:rFonts w:ascii="Times New Roman" w:hAnsi="Times New Roman"/>
                <w:sz w:val="20"/>
                <w:szCs w:val="20"/>
              </w:rPr>
              <w:t xml:space="preserve"> Выделять и наблюдать особенности их произнесения. Составлять и читать слоги-слияния с новой буквой. Правила ухода за комнатными растениями.</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22</w:t>
            </w:r>
          </w:p>
        </w:tc>
        <w:tc>
          <w:tcPr>
            <w:tcW w:w="1986" w:type="dxa"/>
            <w:tcBorders>
              <w:top w:val="single" w:sz="4" w:space="0" w:color="auto"/>
              <w:left w:val="single" w:sz="4" w:space="0" w:color="auto"/>
              <w:bottom w:val="single" w:sz="4" w:space="0" w:color="auto"/>
              <w:right w:val="single" w:sz="4" w:space="0" w:color="auto"/>
            </w:tcBorders>
          </w:tcPr>
          <w:p w:rsidR="009B03CB" w:rsidRPr="00AA4DFB" w:rsidRDefault="009B03CB">
            <w:pPr>
              <w:tabs>
                <w:tab w:val="left" w:pos="2790"/>
                <w:tab w:val="center" w:pos="4677"/>
              </w:tabs>
              <w:rPr>
                <w:rFonts w:ascii="Times New Roman" w:hAnsi="Times New Roman"/>
                <w:b/>
                <w:color w:val="000000"/>
                <w:sz w:val="20"/>
                <w:szCs w:val="20"/>
              </w:rPr>
            </w:pPr>
            <w:r w:rsidRPr="00AA4DFB">
              <w:rPr>
                <w:rFonts w:ascii="Times New Roman" w:hAnsi="Times New Roman"/>
                <w:color w:val="000000"/>
                <w:sz w:val="20"/>
                <w:szCs w:val="20"/>
              </w:rPr>
              <w:t xml:space="preserve">Согласные звуки </w:t>
            </w:r>
            <w:r w:rsidRPr="00AA4DFB">
              <w:rPr>
                <w:rFonts w:ascii="Times New Roman" w:hAnsi="Times New Roman"/>
                <w:sz w:val="20"/>
                <w:szCs w:val="20"/>
              </w:rPr>
              <w:t xml:space="preserve">[в], [в']. Буквы </w:t>
            </w:r>
            <w:r w:rsidRPr="00AA4DFB">
              <w:rPr>
                <w:rFonts w:ascii="Times New Roman" w:hAnsi="Times New Roman"/>
                <w:b/>
                <w:sz w:val="20"/>
                <w:szCs w:val="20"/>
              </w:rPr>
              <w:t>В, в.</w:t>
            </w:r>
          </w:p>
          <w:p w:rsidR="009B03CB" w:rsidRPr="00AA4DFB" w:rsidRDefault="009B03CB">
            <w:pPr>
              <w:tabs>
                <w:tab w:val="left" w:pos="2790"/>
                <w:tab w:val="center" w:pos="4677"/>
              </w:tabs>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FE36C9" w:rsidP="008F6CE7">
            <w:pPr>
              <w:rPr>
                <w:rFonts w:ascii="Times New Roman" w:hAnsi="Times New Roman"/>
                <w:sz w:val="20"/>
                <w:szCs w:val="20"/>
              </w:rPr>
            </w:pPr>
            <w:r w:rsidRPr="00AA4DFB">
              <w:rPr>
                <w:rFonts w:ascii="Times New Roman" w:hAnsi="Times New Roman"/>
                <w:sz w:val="20"/>
                <w:szCs w:val="20"/>
              </w:rPr>
              <w:t>Производить звуко -буквенный анализ слов с изучаемыми звуками. Выделять и наблюдать особенности их произнесения. Составлять и читать слоги-слияния с новой буквой. Задавать учителю и одноклассникам познавательные вопросы о растениях и животных. Отвечать на вопросы.</w:t>
            </w:r>
            <w:r w:rsidR="009B03CB" w:rsidRPr="00AA4DFB">
              <w:rPr>
                <w:rFonts w:ascii="Times New Roman" w:hAnsi="Times New Roman"/>
                <w:sz w:val="20"/>
                <w:szCs w:val="20"/>
              </w:rPr>
              <w:t xml:space="preserve"> Выделять и наблюдать особенности их произнесения. Составлять и читать слоги-слияния с новой буквой. Формирование навыка чтения целыми словами. </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23</w:t>
            </w:r>
          </w:p>
        </w:tc>
        <w:tc>
          <w:tcPr>
            <w:tcW w:w="1986" w:type="dxa"/>
            <w:tcBorders>
              <w:top w:val="single" w:sz="4" w:space="0" w:color="auto"/>
              <w:left w:val="single" w:sz="4" w:space="0" w:color="auto"/>
              <w:bottom w:val="single" w:sz="4" w:space="0" w:color="auto"/>
              <w:right w:val="single" w:sz="4" w:space="0" w:color="auto"/>
            </w:tcBorders>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Гласные буквы </w:t>
            </w:r>
            <w:r w:rsidRPr="00AA4DFB">
              <w:rPr>
                <w:rFonts w:ascii="Times New Roman" w:hAnsi="Times New Roman"/>
                <w:b/>
                <w:color w:val="000000"/>
                <w:sz w:val="20"/>
                <w:szCs w:val="20"/>
              </w:rPr>
              <w:t>Е</w:t>
            </w:r>
            <w:r w:rsidRPr="00AA4DFB">
              <w:rPr>
                <w:rFonts w:ascii="Times New Roman" w:hAnsi="Times New Roman"/>
                <w:b/>
                <w:sz w:val="20"/>
                <w:szCs w:val="20"/>
              </w:rPr>
              <w:t>, е.</w:t>
            </w:r>
          </w:p>
          <w:p w:rsidR="009B03CB" w:rsidRPr="00AA4DFB" w:rsidRDefault="009B03CB">
            <w:pPr>
              <w:tabs>
                <w:tab w:val="left" w:pos="2790"/>
                <w:tab w:val="center" w:pos="4677"/>
              </w:tabs>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FE36C9" w:rsidP="008F6CE7">
            <w:pPr>
              <w:rPr>
                <w:rFonts w:ascii="Times New Roman" w:hAnsi="Times New Roman"/>
                <w:sz w:val="20"/>
                <w:szCs w:val="20"/>
              </w:rPr>
            </w:pPr>
            <w:r w:rsidRPr="00AA4DFB">
              <w:rPr>
                <w:rFonts w:ascii="Times New Roman" w:hAnsi="Times New Roman"/>
                <w:sz w:val="20"/>
                <w:szCs w:val="20"/>
              </w:rPr>
              <w:t>Производить звуко -буквенный анализ слов с изучаемыми звуками. Выделять и наблюдать особенности их произнесения. Составлять и читать слоги-слияния с новой буквой. Задавать учителю и одноклассникам познавательные вопросы о растениях и животных. Отвечать на вопросы</w:t>
            </w:r>
            <w:r w:rsidR="008F6CE7">
              <w:rPr>
                <w:rFonts w:ascii="Times New Roman" w:hAnsi="Times New Roman"/>
                <w:sz w:val="20"/>
                <w:szCs w:val="20"/>
              </w:rPr>
              <w:t>;</w:t>
            </w:r>
          </w:p>
        </w:tc>
      </w:tr>
      <w:tr w:rsidR="009B03CB" w:rsidRPr="00AA4DFB" w:rsidTr="009B03CB">
        <w:trPr>
          <w:trHeight w:val="964"/>
        </w:trPr>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24</w:t>
            </w:r>
          </w:p>
        </w:tc>
        <w:tc>
          <w:tcPr>
            <w:tcW w:w="1986" w:type="dxa"/>
            <w:tcBorders>
              <w:top w:val="single" w:sz="4" w:space="0" w:color="auto"/>
              <w:left w:val="single" w:sz="4" w:space="0" w:color="auto"/>
              <w:bottom w:val="single" w:sz="4" w:space="0" w:color="auto"/>
              <w:right w:val="single" w:sz="4" w:space="0" w:color="auto"/>
            </w:tcBorders>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Согласные звуки </w:t>
            </w:r>
            <w:r w:rsidRPr="00AA4DFB">
              <w:rPr>
                <w:rFonts w:ascii="Times New Roman" w:hAnsi="Times New Roman"/>
                <w:sz w:val="20"/>
                <w:szCs w:val="20"/>
              </w:rPr>
              <w:t xml:space="preserve">[п], [п']. Буквы </w:t>
            </w:r>
            <w:r w:rsidRPr="00AA4DFB">
              <w:rPr>
                <w:rFonts w:ascii="Times New Roman" w:hAnsi="Times New Roman"/>
                <w:b/>
                <w:sz w:val="20"/>
                <w:szCs w:val="20"/>
              </w:rPr>
              <w:t>П, п.</w:t>
            </w:r>
          </w:p>
          <w:p w:rsidR="009B03CB" w:rsidRPr="00AA4DFB" w:rsidRDefault="009B03CB">
            <w:pPr>
              <w:tabs>
                <w:tab w:val="left" w:pos="2790"/>
                <w:tab w:val="center" w:pos="4677"/>
              </w:tabs>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tcBorders>
              <w:top w:val="single" w:sz="4" w:space="0" w:color="auto"/>
              <w:left w:val="single" w:sz="4" w:space="0" w:color="auto"/>
              <w:bottom w:val="single" w:sz="4" w:space="0" w:color="auto"/>
              <w:right w:val="single" w:sz="4" w:space="0" w:color="auto"/>
            </w:tcBorders>
            <w:hideMark/>
          </w:tcPr>
          <w:p w:rsidR="00BA7C80" w:rsidRPr="00AA4DFB" w:rsidRDefault="00FE36C9" w:rsidP="008F6CE7">
            <w:pPr>
              <w:rPr>
                <w:rFonts w:ascii="Times New Roman" w:hAnsi="Times New Roman"/>
                <w:sz w:val="20"/>
                <w:szCs w:val="20"/>
              </w:rPr>
            </w:pPr>
            <w:r w:rsidRPr="00AA4DFB">
              <w:rPr>
                <w:rFonts w:ascii="Times New Roman" w:hAnsi="Times New Roman"/>
                <w:sz w:val="20"/>
                <w:szCs w:val="20"/>
              </w:rPr>
              <w:t xml:space="preserve"> Производить звуко -буквенный анализ слов с изучаемыми звуками. Выделять и наблюдать особенности их произнесения. Составлять и читать слоги-слияния с новой буквой. Задавать учителю и одноклассникам познавательные вопросы о растениях и животных. Отвечать на вопросы</w:t>
            </w:r>
            <w:r w:rsidR="00BA7C80">
              <w:rPr>
                <w:rFonts w:ascii="Times New Roman" w:hAnsi="Times New Roman"/>
                <w:sz w:val="20"/>
                <w:szCs w:val="20"/>
              </w:rPr>
              <w:t xml:space="preserve">; </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25-26</w:t>
            </w:r>
          </w:p>
        </w:tc>
        <w:tc>
          <w:tcPr>
            <w:tcW w:w="1986" w:type="dxa"/>
            <w:tcBorders>
              <w:top w:val="single" w:sz="4" w:space="0" w:color="auto"/>
              <w:left w:val="single" w:sz="4" w:space="0" w:color="auto"/>
              <w:bottom w:val="single" w:sz="4" w:space="0" w:color="auto"/>
              <w:right w:val="single" w:sz="4" w:space="0" w:color="auto"/>
            </w:tcBorders>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Согласные звуки </w:t>
            </w:r>
            <w:r w:rsidRPr="00AA4DFB">
              <w:rPr>
                <w:rFonts w:ascii="Times New Roman" w:hAnsi="Times New Roman"/>
                <w:sz w:val="20"/>
                <w:szCs w:val="20"/>
              </w:rPr>
              <w:t xml:space="preserve">[м], [м']. Буквы </w:t>
            </w:r>
            <w:r w:rsidRPr="00AA4DFB">
              <w:rPr>
                <w:rFonts w:ascii="Times New Roman" w:hAnsi="Times New Roman"/>
                <w:b/>
                <w:sz w:val="20"/>
                <w:szCs w:val="20"/>
              </w:rPr>
              <w:t>М, м.</w:t>
            </w:r>
          </w:p>
          <w:p w:rsidR="009B03CB" w:rsidRPr="00AA4DFB" w:rsidRDefault="009B03CB">
            <w:pPr>
              <w:tabs>
                <w:tab w:val="left" w:pos="2790"/>
                <w:tab w:val="center" w:pos="4677"/>
              </w:tabs>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2</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FE36C9" w:rsidP="00BA7C80">
            <w:pPr>
              <w:rPr>
                <w:rFonts w:ascii="Times New Roman" w:hAnsi="Times New Roman"/>
                <w:sz w:val="20"/>
                <w:szCs w:val="20"/>
              </w:rPr>
            </w:pPr>
            <w:r w:rsidRPr="00AA4DFB">
              <w:rPr>
                <w:rFonts w:ascii="Times New Roman" w:hAnsi="Times New Roman"/>
                <w:sz w:val="20"/>
                <w:szCs w:val="20"/>
              </w:rPr>
              <w:t>Производить звуко -буквенный анализ слов с изучаемыми звуками. Выделять и наблюдать особенности их произнесения. Составлять и читать слоги-слияния с новой буквой. Задавать учителю и одноклассникам познавательные вопросы о растениях и животных. Отвечать на вопросы</w:t>
            </w:r>
            <w:r w:rsidR="008F6CE7">
              <w:rPr>
                <w:rFonts w:ascii="Times New Roman" w:hAnsi="Times New Roman"/>
                <w:sz w:val="20"/>
                <w:szCs w:val="20"/>
              </w:rPr>
              <w:t xml:space="preserve">; </w:t>
            </w:r>
            <w:r w:rsidR="009B03CB" w:rsidRPr="00AA4DFB">
              <w:rPr>
                <w:rFonts w:ascii="Times New Roman" w:hAnsi="Times New Roman"/>
                <w:sz w:val="20"/>
                <w:szCs w:val="20"/>
              </w:rPr>
              <w:t xml:space="preserve"> Строить самостоятельные высказывания о столице России. Описывать свои чувства, связанные с этим городом.</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27-28</w:t>
            </w:r>
          </w:p>
        </w:tc>
        <w:tc>
          <w:tcPr>
            <w:tcW w:w="1986" w:type="dxa"/>
            <w:tcBorders>
              <w:top w:val="single" w:sz="4" w:space="0" w:color="auto"/>
              <w:left w:val="single" w:sz="4" w:space="0" w:color="auto"/>
              <w:bottom w:val="single" w:sz="4" w:space="0" w:color="auto"/>
              <w:right w:val="single" w:sz="4" w:space="0" w:color="auto"/>
            </w:tcBorders>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Согласные звуки </w:t>
            </w:r>
            <w:r w:rsidRPr="00AA4DFB">
              <w:rPr>
                <w:rFonts w:ascii="Times New Roman" w:hAnsi="Times New Roman"/>
                <w:sz w:val="20"/>
                <w:szCs w:val="20"/>
              </w:rPr>
              <w:t xml:space="preserve">[з], [з']. Буквы </w:t>
            </w:r>
            <w:r w:rsidRPr="00AA4DFB">
              <w:rPr>
                <w:rFonts w:ascii="Times New Roman" w:hAnsi="Times New Roman"/>
                <w:b/>
                <w:sz w:val="20"/>
                <w:szCs w:val="20"/>
              </w:rPr>
              <w:t>З, з.</w:t>
            </w:r>
          </w:p>
          <w:p w:rsidR="009B03CB" w:rsidRPr="00AA4DFB" w:rsidRDefault="009B03CB">
            <w:pPr>
              <w:tabs>
                <w:tab w:val="left" w:pos="2790"/>
                <w:tab w:val="center" w:pos="4677"/>
              </w:tabs>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2</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FE36C9" w:rsidP="008F6CE7">
            <w:pPr>
              <w:rPr>
                <w:rFonts w:ascii="Times New Roman" w:hAnsi="Times New Roman"/>
                <w:sz w:val="20"/>
                <w:szCs w:val="20"/>
              </w:rPr>
            </w:pPr>
            <w:r w:rsidRPr="00AA4DFB">
              <w:rPr>
                <w:rFonts w:ascii="Times New Roman" w:hAnsi="Times New Roman"/>
                <w:sz w:val="20"/>
                <w:szCs w:val="20"/>
              </w:rPr>
              <w:t xml:space="preserve"> Производить звуко -буквенный анализ слов с изучаемыми звуками. Выделять и наблюдать особенности их произнесения. Составлять и читать слоги-слияния с новой буквой. Задавать учителю и одноклассникам познавательные вопросы о растениях и животных. Отвечать на вопросы</w:t>
            </w:r>
            <w:r w:rsidR="009B03CB" w:rsidRPr="00AA4DFB">
              <w:rPr>
                <w:rFonts w:ascii="Times New Roman" w:hAnsi="Times New Roman"/>
                <w:sz w:val="20"/>
                <w:szCs w:val="20"/>
              </w:rPr>
              <w:t xml:space="preserve">. Выделять и наблюдать особенности их произнесения. Составлять и читать слоги-слияния с новой буквой. Сравнивать и группировать все изученные буквы. </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29-31</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Согласные звуки </w:t>
            </w:r>
            <w:r w:rsidRPr="00AA4DFB">
              <w:rPr>
                <w:rFonts w:ascii="Times New Roman" w:hAnsi="Times New Roman"/>
                <w:sz w:val="20"/>
                <w:szCs w:val="20"/>
              </w:rPr>
              <w:t xml:space="preserve">[б], [б']. Буквы </w:t>
            </w:r>
            <w:r w:rsidRPr="00AA4DFB">
              <w:rPr>
                <w:rFonts w:ascii="Times New Roman" w:hAnsi="Times New Roman"/>
                <w:b/>
                <w:sz w:val="20"/>
                <w:szCs w:val="20"/>
              </w:rPr>
              <w:t>Б, б.</w:t>
            </w:r>
            <w:r w:rsidRPr="00AA4DFB">
              <w:rPr>
                <w:rFonts w:ascii="Times New Roman" w:hAnsi="Times New Roman"/>
                <w:sz w:val="20"/>
                <w:szCs w:val="20"/>
              </w:rPr>
              <w:t xml:space="preserve"> Сопоставление слогов с буквами </w:t>
            </w:r>
            <w:r w:rsidRPr="00AA4DFB">
              <w:rPr>
                <w:rFonts w:ascii="Times New Roman" w:hAnsi="Times New Roman"/>
                <w:b/>
                <w:sz w:val="20"/>
                <w:szCs w:val="20"/>
              </w:rPr>
              <w:t>б</w:t>
            </w:r>
            <w:r w:rsidRPr="00AA4DFB">
              <w:rPr>
                <w:rFonts w:ascii="Times New Roman" w:hAnsi="Times New Roman"/>
                <w:sz w:val="20"/>
                <w:szCs w:val="20"/>
              </w:rPr>
              <w:t xml:space="preserve"> и </w:t>
            </w:r>
            <w:r w:rsidRPr="00AA4DFB">
              <w:rPr>
                <w:rFonts w:ascii="Times New Roman" w:hAnsi="Times New Roman"/>
                <w:b/>
                <w:sz w:val="20"/>
                <w:szCs w:val="20"/>
              </w:rPr>
              <w:t xml:space="preserve">п. </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3</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FE36C9" w:rsidP="008F6CE7">
            <w:pPr>
              <w:rPr>
                <w:rFonts w:ascii="Times New Roman" w:hAnsi="Times New Roman"/>
                <w:sz w:val="20"/>
                <w:szCs w:val="20"/>
              </w:rPr>
            </w:pPr>
            <w:r w:rsidRPr="00AA4DFB">
              <w:rPr>
                <w:rFonts w:ascii="Times New Roman" w:hAnsi="Times New Roman"/>
                <w:sz w:val="20"/>
                <w:szCs w:val="20"/>
              </w:rPr>
              <w:t>Производить звуко -буквенный анализ слов с изучаемыми звуками. Выделять и наблюдать особенности их произнесения. Составлять и читать слоги-слияния с новой буквой. Задавать учителю и одноклассникам познавательные вопросы о растениях и животных. Отвечать на вопросы.</w:t>
            </w:r>
            <w:r w:rsidR="008F6CE7">
              <w:rPr>
                <w:rFonts w:ascii="Times New Roman" w:hAnsi="Times New Roman"/>
                <w:sz w:val="20"/>
                <w:szCs w:val="20"/>
              </w:rPr>
              <w:t xml:space="preserve"> </w:t>
            </w:r>
            <w:r w:rsidR="009B03CB" w:rsidRPr="00AA4DFB">
              <w:rPr>
                <w:rFonts w:ascii="Times New Roman" w:hAnsi="Times New Roman"/>
                <w:sz w:val="20"/>
                <w:szCs w:val="20"/>
              </w:rPr>
              <w:t>Выделять и наблюдать особенности их произнесения. Составлять и читать слоги-слияния с новой буквой. Сравнивать и группировать все изученные буквы.</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32</w:t>
            </w:r>
          </w:p>
        </w:tc>
        <w:tc>
          <w:tcPr>
            <w:tcW w:w="1986" w:type="dxa"/>
            <w:tcBorders>
              <w:top w:val="single" w:sz="4" w:space="0" w:color="auto"/>
              <w:left w:val="single" w:sz="4" w:space="0" w:color="auto"/>
              <w:bottom w:val="single" w:sz="4" w:space="0" w:color="auto"/>
              <w:right w:val="single" w:sz="4" w:space="0" w:color="auto"/>
            </w:tcBorders>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Согласные звуки </w:t>
            </w:r>
            <w:r w:rsidRPr="00AA4DFB">
              <w:rPr>
                <w:rFonts w:ascii="Times New Roman" w:hAnsi="Times New Roman"/>
                <w:sz w:val="20"/>
                <w:szCs w:val="20"/>
              </w:rPr>
              <w:t xml:space="preserve">[д], [д']. Буквы </w:t>
            </w:r>
            <w:r w:rsidRPr="00AA4DFB">
              <w:rPr>
                <w:rFonts w:ascii="Times New Roman" w:hAnsi="Times New Roman"/>
                <w:b/>
                <w:sz w:val="20"/>
                <w:szCs w:val="20"/>
              </w:rPr>
              <w:t>Д, д.</w:t>
            </w:r>
          </w:p>
          <w:p w:rsidR="009B03CB" w:rsidRPr="00AA4DFB" w:rsidRDefault="009B03CB">
            <w:pPr>
              <w:tabs>
                <w:tab w:val="left" w:pos="2790"/>
                <w:tab w:val="center" w:pos="4677"/>
              </w:tabs>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FE36C9" w:rsidP="008F6CE7">
            <w:pPr>
              <w:rPr>
                <w:rFonts w:ascii="Times New Roman" w:hAnsi="Times New Roman"/>
                <w:sz w:val="20"/>
                <w:szCs w:val="20"/>
              </w:rPr>
            </w:pPr>
            <w:r w:rsidRPr="00AA4DFB">
              <w:rPr>
                <w:rFonts w:ascii="Times New Roman" w:hAnsi="Times New Roman"/>
                <w:sz w:val="20"/>
                <w:szCs w:val="20"/>
              </w:rPr>
              <w:t>Производить звуко -буквенный анализ слов с изучаемыми звуками. Выделять и наблюдать особенности их произнесения. Составлять и читать слоги-слияния с новой буквой. Задавать учителю и одноклассникам познавательные вопросы о растениях и животных. Отвечать на вопросы.</w:t>
            </w:r>
            <w:r w:rsidR="008F6CE7">
              <w:rPr>
                <w:rFonts w:ascii="Times New Roman" w:hAnsi="Times New Roman"/>
                <w:sz w:val="20"/>
                <w:szCs w:val="20"/>
              </w:rPr>
              <w:t xml:space="preserve"> </w:t>
            </w:r>
            <w:r w:rsidR="009B03CB" w:rsidRPr="00AA4DFB">
              <w:rPr>
                <w:rFonts w:ascii="Times New Roman" w:hAnsi="Times New Roman"/>
                <w:sz w:val="20"/>
                <w:szCs w:val="20"/>
              </w:rPr>
              <w:t>Выделять и наблюдать особенности их произнесения. Составлять и читать слоги-слияния с новой буквой. Сравнивать и группировать все изученные буквы.</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33</w:t>
            </w:r>
          </w:p>
        </w:tc>
        <w:tc>
          <w:tcPr>
            <w:tcW w:w="1986" w:type="dxa"/>
            <w:tcBorders>
              <w:top w:val="single" w:sz="4" w:space="0" w:color="auto"/>
              <w:left w:val="single" w:sz="4" w:space="0" w:color="auto"/>
              <w:bottom w:val="single" w:sz="4" w:space="0" w:color="auto"/>
              <w:right w:val="single" w:sz="4" w:space="0" w:color="auto"/>
            </w:tcBorders>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Согласные звуки </w:t>
            </w:r>
            <w:r w:rsidRPr="00AA4DFB">
              <w:rPr>
                <w:rFonts w:ascii="Times New Roman" w:hAnsi="Times New Roman"/>
                <w:sz w:val="20"/>
                <w:szCs w:val="20"/>
              </w:rPr>
              <w:t xml:space="preserve">[д], [д']. Буквы </w:t>
            </w:r>
            <w:r w:rsidRPr="00AA4DFB">
              <w:rPr>
                <w:rFonts w:ascii="Times New Roman" w:hAnsi="Times New Roman"/>
                <w:b/>
                <w:sz w:val="20"/>
                <w:szCs w:val="20"/>
              </w:rPr>
              <w:t>Д</w:t>
            </w:r>
            <w:r w:rsidRPr="00AA4DFB">
              <w:rPr>
                <w:rFonts w:ascii="Times New Roman" w:hAnsi="Times New Roman"/>
                <w:sz w:val="20"/>
                <w:szCs w:val="20"/>
              </w:rPr>
              <w:t xml:space="preserve">, </w:t>
            </w:r>
            <w:r w:rsidRPr="00AA4DFB">
              <w:rPr>
                <w:rFonts w:ascii="Times New Roman" w:hAnsi="Times New Roman"/>
                <w:b/>
                <w:sz w:val="20"/>
                <w:szCs w:val="20"/>
              </w:rPr>
              <w:t>д.</w:t>
            </w:r>
            <w:r w:rsidRPr="00AA4DFB">
              <w:rPr>
                <w:rFonts w:ascii="Times New Roman" w:hAnsi="Times New Roman"/>
                <w:sz w:val="20"/>
                <w:szCs w:val="20"/>
              </w:rPr>
              <w:t xml:space="preserve"> Сопоставление слогов и слов с </w:t>
            </w:r>
            <w:r w:rsidRPr="00AA4DFB">
              <w:rPr>
                <w:rFonts w:ascii="Times New Roman" w:hAnsi="Times New Roman"/>
                <w:b/>
                <w:sz w:val="20"/>
                <w:szCs w:val="20"/>
              </w:rPr>
              <w:t>д</w:t>
            </w:r>
            <w:r w:rsidRPr="00AA4DFB">
              <w:rPr>
                <w:rFonts w:ascii="Times New Roman" w:hAnsi="Times New Roman"/>
                <w:sz w:val="20"/>
                <w:szCs w:val="20"/>
              </w:rPr>
              <w:t xml:space="preserve"> и </w:t>
            </w:r>
            <w:r w:rsidRPr="00AA4DFB">
              <w:rPr>
                <w:rFonts w:ascii="Times New Roman" w:hAnsi="Times New Roman"/>
                <w:b/>
                <w:sz w:val="20"/>
                <w:szCs w:val="20"/>
              </w:rPr>
              <w:t>т</w:t>
            </w:r>
            <w:r w:rsidRPr="00AA4DFB">
              <w:rPr>
                <w:rFonts w:ascii="Times New Roman" w:hAnsi="Times New Roman"/>
                <w:sz w:val="20"/>
                <w:szCs w:val="20"/>
              </w:rPr>
              <w:t>.</w:t>
            </w:r>
          </w:p>
          <w:p w:rsidR="009B03CB" w:rsidRPr="00AA4DFB" w:rsidRDefault="009B03CB">
            <w:pPr>
              <w:tabs>
                <w:tab w:val="left" w:pos="2790"/>
                <w:tab w:val="center" w:pos="4677"/>
              </w:tabs>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FE36C9" w:rsidP="008F6CE7">
            <w:pPr>
              <w:rPr>
                <w:rFonts w:ascii="Times New Roman" w:hAnsi="Times New Roman"/>
                <w:sz w:val="20"/>
                <w:szCs w:val="20"/>
              </w:rPr>
            </w:pPr>
            <w:r w:rsidRPr="00AA4DFB">
              <w:rPr>
                <w:rFonts w:ascii="Times New Roman" w:hAnsi="Times New Roman"/>
                <w:sz w:val="20"/>
                <w:szCs w:val="20"/>
              </w:rPr>
              <w:t>Производить звуко -буквенный анализ слов с изучаемыми звуками. Выделять и наблюдать особенности их произнесения. Составлять и читать слоги-слияния с новой буквой. Задавать учителю и одноклассникам познавательные вопросы о растениях и животных. Отвечать на вопросы</w:t>
            </w:r>
            <w:r w:rsidR="008F6CE7">
              <w:rPr>
                <w:rFonts w:ascii="Times New Roman" w:hAnsi="Times New Roman"/>
                <w:sz w:val="20"/>
                <w:szCs w:val="20"/>
              </w:rPr>
              <w:t xml:space="preserve"> </w:t>
            </w:r>
            <w:r w:rsidR="009B03CB" w:rsidRPr="00AA4DFB">
              <w:rPr>
                <w:rFonts w:ascii="Times New Roman" w:hAnsi="Times New Roman"/>
                <w:sz w:val="20"/>
                <w:szCs w:val="20"/>
              </w:rPr>
              <w:t>. Выделять и наблюдать особенности их произнесения. Составлять и читать слоги-слияния с новой буквой. Сравнивать и группировать все изученные буквы. Читать тексты и анализировать их содержание по вопросам, составлять рассказ по вопросам, соотносить все изученные буквы со звуками.</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34-36</w:t>
            </w:r>
          </w:p>
        </w:tc>
        <w:tc>
          <w:tcPr>
            <w:tcW w:w="1986" w:type="dxa"/>
            <w:tcBorders>
              <w:top w:val="single" w:sz="4" w:space="0" w:color="auto"/>
              <w:left w:val="single" w:sz="4" w:space="0" w:color="auto"/>
              <w:bottom w:val="single" w:sz="4" w:space="0" w:color="auto"/>
              <w:right w:val="single" w:sz="4" w:space="0" w:color="auto"/>
            </w:tcBorders>
          </w:tcPr>
          <w:p w:rsidR="009B03CB" w:rsidRPr="00AA4DFB" w:rsidRDefault="009B03CB">
            <w:pPr>
              <w:tabs>
                <w:tab w:val="left" w:pos="2790"/>
                <w:tab w:val="center" w:pos="4677"/>
              </w:tabs>
              <w:rPr>
                <w:rFonts w:ascii="Times New Roman" w:hAnsi="Times New Roman"/>
                <w:b/>
                <w:color w:val="000000"/>
                <w:sz w:val="20"/>
                <w:szCs w:val="20"/>
              </w:rPr>
            </w:pPr>
            <w:r w:rsidRPr="00AA4DFB">
              <w:rPr>
                <w:rFonts w:ascii="Times New Roman" w:hAnsi="Times New Roman"/>
                <w:color w:val="000000"/>
                <w:sz w:val="20"/>
                <w:szCs w:val="20"/>
              </w:rPr>
              <w:t xml:space="preserve">Гласные буквы </w:t>
            </w:r>
            <w:r w:rsidRPr="00AA4DFB">
              <w:rPr>
                <w:rFonts w:ascii="Times New Roman" w:hAnsi="Times New Roman"/>
                <w:b/>
                <w:color w:val="000000"/>
                <w:sz w:val="20"/>
                <w:szCs w:val="20"/>
              </w:rPr>
              <w:t>Я</w:t>
            </w:r>
            <w:r w:rsidRPr="00AA4DFB">
              <w:rPr>
                <w:rFonts w:ascii="Times New Roman" w:hAnsi="Times New Roman"/>
                <w:b/>
                <w:sz w:val="20"/>
                <w:szCs w:val="20"/>
              </w:rPr>
              <w:t>, я.</w:t>
            </w:r>
          </w:p>
          <w:p w:rsidR="009B03CB" w:rsidRPr="00AA4DFB" w:rsidRDefault="009B03CB">
            <w:pPr>
              <w:tabs>
                <w:tab w:val="left" w:pos="2790"/>
                <w:tab w:val="center" w:pos="4677"/>
              </w:tabs>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3</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sz w:val="20"/>
                <w:szCs w:val="20"/>
              </w:rPr>
            </w:pPr>
            <w:r w:rsidRPr="00AA4DFB">
              <w:rPr>
                <w:rFonts w:ascii="Times New Roman" w:hAnsi="Times New Roman"/>
                <w:sz w:val="20"/>
                <w:szCs w:val="20"/>
              </w:rPr>
              <w:t xml:space="preserve">Называть особенность буквы </w:t>
            </w:r>
            <w:r w:rsidRPr="00AA4DFB">
              <w:rPr>
                <w:rFonts w:ascii="Times New Roman" w:hAnsi="Times New Roman"/>
                <w:b/>
                <w:sz w:val="20"/>
                <w:szCs w:val="20"/>
              </w:rPr>
              <w:t>я</w:t>
            </w:r>
            <w:r w:rsidRPr="00AA4DFB">
              <w:rPr>
                <w:rFonts w:ascii="Times New Roman" w:hAnsi="Times New Roman"/>
                <w:sz w:val="20"/>
                <w:szCs w:val="20"/>
              </w:rPr>
              <w:t xml:space="preserve">, узнавать, сравнивать и различать заглавные буквы я. Сопоставлять слоги с гласными а и я. Находить в тексте слова с буквой </w:t>
            </w:r>
            <w:r w:rsidRPr="00AA4DFB">
              <w:rPr>
                <w:rFonts w:ascii="Times New Roman" w:hAnsi="Times New Roman"/>
                <w:b/>
                <w:sz w:val="20"/>
                <w:szCs w:val="20"/>
              </w:rPr>
              <w:t>я</w:t>
            </w:r>
            <w:r w:rsidRPr="00AA4DFB">
              <w:rPr>
                <w:rFonts w:ascii="Times New Roman" w:hAnsi="Times New Roman"/>
                <w:sz w:val="20"/>
                <w:szCs w:val="20"/>
              </w:rPr>
              <w:t xml:space="preserve"> и объяснять, в каких случаях она обозначает слияние двух звуков, а в каких – мягкость предшествующих согласных.</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37-38</w:t>
            </w:r>
          </w:p>
        </w:tc>
        <w:tc>
          <w:tcPr>
            <w:tcW w:w="1986" w:type="dxa"/>
            <w:tcBorders>
              <w:top w:val="single" w:sz="4" w:space="0" w:color="auto"/>
              <w:left w:val="single" w:sz="4" w:space="0" w:color="auto"/>
              <w:bottom w:val="single" w:sz="4" w:space="0" w:color="auto"/>
              <w:right w:val="single" w:sz="4" w:space="0" w:color="auto"/>
            </w:tcBorders>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Согласные звуки </w:t>
            </w:r>
            <w:r w:rsidRPr="00AA4DFB">
              <w:rPr>
                <w:rFonts w:ascii="Times New Roman" w:hAnsi="Times New Roman"/>
                <w:sz w:val="20"/>
                <w:szCs w:val="20"/>
              </w:rPr>
              <w:t xml:space="preserve">[г], [г']. Буквы </w:t>
            </w:r>
            <w:r w:rsidRPr="00AA4DFB">
              <w:rPr>
                <w:rFonts w:ascii="Times New Roman" w:hAnsi="Times New Roman"/>
                <w:b/>
                <w:sz w:val="20"/>
                <w:szCs w:val="20"/>
              </w:rPr>
              <w:t>Г, г.</w:t>
            </w:r>
            <w:r w:rsidRPr="00AA4DFB">
              <w:rPr>
                <w:rFonts w:ascii="Times New Roman" w:hAnsi="Times New Roman"/>
                <w:sz w:val="20"/>
                <w:szCs w:val="20"/>
              </w:rPr>
              <w:t xml:space="preserve"> Сопоставление слогов и слов с </w:t>
            </w:r>
            <w:r w:rsidRPr="00AA4DFB">
              <w:rPr>
                <w:rFonts w:ascii="Times New Roman" w:hAnsi="Times New Roman"/>
                <w:b/>
                <w:sz w:val="20"/>
                <w:szCs w:val="20"/>
              </w:rPr>
              <w:t>г</w:t>
            </w:r>
            <w:r w:rsidRPr="00AA4DFB">
              <w:rPr>
                <w:rFonts w:ascii="Times New Roman" w:hAnsi="Times New Roman"/>
                <w:sz w:val="20"/>
                <w:szCs w:val="20"/>
              </w:rPr>
              <w:t xml:space="preserve"> и </w:t>
            </w:r>
            <w:r w:rsidRPr="00AA4DFB">
              <w:rPr>
                <w:rFonts w:ascii="Times New Roman" w:hAnsi="Times New Roman"/>
                <w:b/>
                <w:sz w:val="20"/>
                <w:szCs w:val="20"/>
              </w:rPr>
              <w:t>к.</w:t>
            </w:r>
          </w:p>
          <w:p w:rsidR="009B03CB" w:rsidRPr="00AA4DFB" w:rsidRDefault="009B03CB">
            <w:pPr>
              <w:tabs>
                <w:tab w:val="left" w:pos="2790"/>
                <w:tab w:val="center" w:pos="4677"/>
              </w:tabs>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2</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FE36C9" w:rsidP="00FE36C9">
            <w:pPr>
              <w:rPr>
                <w:rFonts w:ascii="Times New Roman" w:hAnsi="Times New Roman"/>
                <w:sz w:val="20"/>
                <w:szCs w:val="20"/>
              </w:rPr>
            </w:pPr>
            <w:r w:rsidRPr="00AA4DFB">
              <w:rPr>
                <w:rFonts w:ascii="Times New Roman" w:hAnsi="Times New Roman"/>
                <w:sz w:val="20"/>
                <w:szCs w:val="20"/>
              </w:rPr>
              <w:t xml:space="preserve">Производить звуко -буквенный анализ слов с изучаемыми звуками. Выделять и наблюдать особенности их произнесения. Составлять и читать слоги-слияния с новой буквой. Задавать учителю и одноклассникам познавательные вопросы о растениях и животных. Отвечать на вопросы. Производить </w:t>
            </w:r>
            <w:r w:rsidR="009B03CB" w:rsidRPr="00AA4DFB">
              <w:rPr>
                <w:rFonts w:ascii="Times New Roman" w:hAnsi="Times New Roman"/>
                <w:sz w:val="20"/>
                <w:szCs w:val="20"/>
              </w:rPr>
              <w:t>анализ слов с изучаемыми звуками. Выделять и наблюдать особенности их произнесения. Составлять и читать слоги-слияния с новой буквой. Сравнивать и группировать все изученные буквы. Читать тексты и анализировать их содержание по вопросам, составлять рассказ по вопросам, соотносить все изученные буквы со звуками.</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39-40</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Мягкий согласный звук </w:t>
            </w:r>
            <w:r w:rsidRPr="00AA4DFB">
              <w:rPr>
                <w:rFonts w:ascii="Times New Roman" w:hAnsi="Times New Roman"/>
                <w:sz w:val="20"/>
                <w:szCs w:val="20"/>
              </w:rPr>
              <w:t xml:space="preserve">[ч']. Буквы </w:t>
            </w:r>
            <w:r w:rsidRPr="00AA4DFB">
              <w:rPr>
                <w:rFonts w:ascii="Times New Roman" w:hAnsi="Times New Roman"/>
                <w:b/>
                <w:sz w:val="20"/>
                <w:szCs w:val="20"/>
              </w:rPr>
              <w:t>Ч, ч.</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2</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FE36C9" w:rsidP="00FE36C9">
            <w:pPr>
              <w:rPr>
                <w:rFonts w:ascii="Times New Roman" w:hAnsi="Times New Roman"/>
                <w:sz w:val="20"/>
                <w:szCs w:val="20"/>
              </w:rPr>
            </w:pPr>
            <w:r w:rsidRPr="00AA4DFB">
              <w:rPr>
                <w:rFonts w:ascii="Times New Roman" w:hAnsi="Times New Roman"/>
                <w:sz w:val="20"/>
                <w:szCs w:val="20"/>
              </w:rPr>
              <w:t>Производить звуко -буквенный анализ слов с изучаемыми звуками. Выделять и наблюдать особенности их произнесения. Составлять и читать слоги-слияния с новой буквой. Задавать учителю и одноклассникам познавательные вопросы о растениях и животных. Отвечать на вопросы</w:t>
            </w:r>
            <w:r w:rsidR="008F6CE7">
              <w:rPr>
                <w:rFonts w:ascii="Times New Roman" w:hAnsi="Times New Roman"/>
                <w:sz w:val="20"/>
                <w:szCs w:val="20"/>
              </w:rPr>
              <w:t>.</w:t>
            </w:r>
            <w:r w:rsidRPr="00AA4DFB">
              <w:rPr>
                <w:rFonts w:ascii="Times New Roman" w:hAnsi="Times New Roman"/>
                <w:sz w:val="20"/>
                <w:szCs w:val="20"/>
              </w:rPr>
              <w:t xml:space="preserve"> </w:t>
            </w:r>
            <w:r w:rsidR="008F6CE7">
              <w:rPr>
                <w:rFonts w:ascii="Times New Roman" w:hAnsi="Times New Roman"/>
                <w:sz w:val="20"/>
                <w:szCs w:val="20"/>
              </w:rPr>
              <w:t xml:space="preserve"> </w:t>
            </w:r>
            <w:r w:rsidR="009B03CB" w:rsidRPr="00AA4DFB">
              <w:rPr>
                <w:rFonts w:ascii="Times New Roman" w:hAnsi="Times New Roman"/>
                <w:sz w:val="20"/>
                <w:szCs w:val="20"/>
              </w:rPr>
              <w:t>Выделять и наблюдать особенности их произнесения. Составлять и читать слоги-слияния с новой буквой. Сравнивать и группировать все изученные буквы. Читать тексты и анализировать их содержание по вопросам, составлять рассказ по вопросам, соотносить все изученные буквы со звуками.</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41-42</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Буква </w:t>
            </w:r>
            <w:r w:rsidRPr="00AA4DFB">
              <w:rPr>
                <w:rFonts w:ascii="Times New Roman" w:hAnsi="Times New Roman"/>
                <w:b/>
                <w:color w:val="000000"/>
                <w:sz w:val="20"/>
                <w:szCs w:val="20"/>
              </w:rPr>
              <w:t>ь</w:t>
            </w:r>
            <w:r w:rsidRPr="00AA4DFB">
              <w:rPr>
                <w:rFonts w:ascii="Times New Roman" w:hAnsi="Times New Roman"/>
                <w:color w:val="000000"/>
                <w:sz w:val="20"/>
                <w:szCs w:val="20"/>
              </w:rPr>
              <w:t xml:space="preserve"> – показ-атель мягкости, предшествующих согласных звуков.</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2</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sz w:val="20"/>
                <w:szCs w:val="20"/>
              </w:rPr>
            </w:pPr>
            <w:r w:rsidRPr="00AA4DFB">
              <w:rPr>
                <w:rFonts w:ascii="Times New Roman" w:hAnsi="Times New Roman"/>
                <w:sz w:val="20"/>
                <w:szCs w:val="20"/>
              </w:rPr>
              <w:t>Объяснять, как обозначается мягкость согласных звуков. Устанавливать количество звуков и букв  в слове.</w:t>
            </w:r>
          </w:p>
        </w:tc>
      </w:tr>
      <w:tr w:rsidR="009B03CB" w:rsidRPr="00AA4DFB" w:rsidTr="009B03CB">
        <w:trPr>
          <w:trHeight w:val="1059"/>
        </w:trPr>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43-44</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Твердый согласный звук </w:t>
            </w:r>
            <w:r w:rsidRPr="00AA4DFB">
              <w:rPr>
                <w:rFonts w:ascii="Times New Roman" w:hAnsi="Times New Roman"/>
                <w:sz w:val="20"/>
                <w:szCs w:val="20"/>
              </w:rPr>
              <w:t xml:space="preserve">[ш]. Буква </w:t>
            </w:r>
            <w:r w:rsidRPr="00AA4DFB">
              <w:rPr>
                <w:rFonts w:ascii="Times New Roman" w:hAnsi="Times New Roman"/>
                <w:b/>
                <w:sz w:val="20"/>
                <w:szCs w:val="20"/>
              </w:rPr>
              <w:t xml:space="preserve">Ш, ш. </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2</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sz w:val="20"/>
                <w:szCs w:val="20"/>
              </w:rPr>
            </w:pPr>
            <w:r w:rsidRPr="00AA4DFB">
              <w:rPr>
                <w:rFonts w:ascii="Times New Roman" w:hAnsi="Times New Roman"/>
                <w:sz w:val="20"/>
                <w:szCs w:val="20"/>
              </w:rPr>
              <w:t xml:space="preserve">Устанавливать, что звук [ш] глухой и всегда твердый. Отвечать на вопрос «Какая буква пишется в сочетании </w:t>
            </w:r>
            <w:r w:rsidRPr="00AA4DFB">
              <w:rPr>
                <w:rFonts w:ascii="Times New Roman" w:hAnsi="Times New Roman"/>
                <w:b/>
                <w:i/>
                <w:sz w:val="20"/>
                <w:szCs w:val="20"/>
              </w:rPr>
              <w:t>ши</w:t>
            </w:r>
            <w:r w:rsidRPr="00AA4DFB">
              <w:rPr>
                <w:rFonts w:ascii="Times New Roman" w:hAnsi="Times New Roman"/>
                <w:sz w:val="20"/>
                <w:szCs w:val="20"/>
              </w:rPr>
              <w:t>». Соотносить все изученные буквы со звуками, классифицировать все изученные буквы.</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45-46</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Твердый согласный звук </w:t>
            </w:r>
            <w:r w:rsidRPr="00AA4DFB">
              <w:rPr>
                <w:rFonts w:ascii="Times New Roman" w:hAnsi="Times New Roman"/>
                <w:sz w:val="20"/>
                <w:szCs w:val="20"/>
              </w:rPr>
              <w:t xml:space="preserve">[ж]. Буквы </w:t>
            </w:r>
            <w:r w:rsidRPr="00AA4DFB">
              <w:rPr>
                <w:rFonts w:ascii="Times New Roman" w:hAnsi="Times New Roman"/>
                <w:b/>
                <w:sz w:val="20"/>
                <w:szCs w:val="20"/>
              </w:rPr>
              <w:t xml:space="preserve">Ж, ж. </w:t>
            </w:r>
            <w:r w:rsidRPr="00AA4DFB">
              <w:rPr>
                <w:rFonts w:ascii="Times New Roman" w:hAnsi="Times New Roman"/>
                <w:sz w:val="20"/>
                <w:szCs w:val="20"/>
              </w:rPr>
              <w:t>Сопоставление звуков [ж], [ш].</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2</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sz w:val="20"/>
                <w:szCs w:val="20"/>
              </w:rPr>
            </w:pPr>
            <w:r w:rsidRPr="00AA4DFB">
              <w:rPr>
                <w:rFonts w:ascii="Times New Roman" w:hAnsi="Times New Roman"/>
                <w:sz w:val="20"/>
                <w:szCs w:val="20"/>
              </w:rPr>
              <w:t xml:space="preserve">Устанавливать, что звук [ж] звонкий и всегда твердый. Отвечать на вопрос «Какая буква пишется в сочетании  </w:t>
            </w:r>
            <w:r w:rsidRPr="00AA4DFB">
              <w:rPr>
                <w:rFonts w:ascii="Times New Roman" w:hAnsi="Times New Roman"/>
                <w:b/>
                <w:i/>
                <w:sz w:val="20"/>
                <w:szCs w:val="20"/>
              </w:rPr>
              <w:t>жи</w:t>
            </w:r>
            <w:r w:rsidRPr="00AA4DFB">
              <w:rPr>
                <w:rFonts w:ascii="Times New Roman" w:hAnsi="Times New Roman"/>
                <w:sz w:val="20"/>
                <w:szCs w:val="20"/>
              </w:rPr>
              <w:t>». Соотносить все изученные буквы со звуками, классифицировать все изученные буквы. Задавать вопросы по содержанию текста, озаглавливать текст. Пересказывать.</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47-48</w:t>
            </w:r>
          </w:p>
        </w:tc>
        <w:tc>
          <w:tcPr>
            <w:tcW w:w="1986" w:type="dxa"/>
            <w:tcBorders>
              <w:top w:val="single" w:sz="4" w:space="0" w:color="auto"/>
              <w:left w:val="single" w:sz="4" w:space="0" w:color="auto"/>
              <w:bottom w:val="single" w:sz="4" w:space="0" w:color="auto"/>
              <w:right w:val="single" w:sz="4" w:space="0" w:color="auto"/>
            </w:tcBorders>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Гласные буквы </w:t>
            </w:r>
            <w:r w:rsidRPr="00AA4DFB">
              <w:rPr>
                <w:rFonts w:ascii="Times New Roman" w:hAnsi="Times New Roman"/>
                <w:b/>
                <w:color w:val="000000"/>
                <w:sz w:val="20"/>
                <w:szCs w:val="20"/>
              </w:rPr>
              <w:t>Ё</w:t>
            </w:r>
            <w:r w:rsidRPr="00AA4DFB">
              <w:rPr>
                <w:rFonts w:ascii="Times New Roman" w:hAnsi="Times New Roman"/>
                <w:b/>
                <w:sz w:val="20"/>
                <w:szCs w:val="20"/>
              </w:rPr>
              <w:t>, ё.</w:t>
            </w:r>
          </w:p>
          <w:p w:rsidR="009B03CB" w:rsidRPr="00AA4DFB" w:rsidRDefault="009B03CB">
            <w:pPr>
              <w:tabs>
                <w:tab w:val="left" w:pos="2790"/>
                <w:tab w:val="center" w:pos="4677"/>
              </w:tabs>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2</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sz w:val="20"/>
                <w:szCs w:val="20"/>
              </w:rPr>
            </w:pPr>
            <w:r w:rsidRPr="00AA4DFB">
              <w:rPr>
                <w:rFonts w:ascii="Times New Roman" w:hAnsi="Times New Roman"/>
                <w:sz w:val="20"/>
                <w:szCs w:val="20"/>
              </w:rPr>
              <w:t>Обозначать слияние [</w:t>
            </w:r>
            <w:r w:rsidRPr="00AA4DFB">
              <w:rPr>
                <w:rFonts w:ascii="Times New Roman" w:hAnsi="Times New Roman"/>
                <w:sz w:val="20"/>
                <w:szCs w:val="20"/>
                <w:lang w:val="en-US"/>
              </w:rPr>
              <w:t>j</w:t>
            </w:r>
            <w:r w:rsidRPr="00AA4DFB">
              <w:rPr>
                <w:rFonts w:ascii="Times New Roman" w:hAnsi="Times New Roman"/>
                <w:sz w:val="20"/>
                <w:szCs w:val="20"/>
              </w:rPr>
              <w:t xml:space="preserve">'о] буквой </w:t>
            </w:r>
            <w:r w:rsidRPr="00AA4DFB">
              <w:rPr>
                <w:rFonts w:ascii="Times New Roman" w:hAnsi="Times New Roman"/>
                <w:b/>
                <w:sz w:val="20"/>
                <w:szCs w:val="20"/>
              </w:rPr>
              <w:t xml:space="preserve">ё. </w:t>
            </w:r>
            <w:r w:rsidRPr="00AA4DFB">
              <w:rPr>
                <w:rFonts w:ascii="Times New Roman" w:hAnsi="Times New Roman"/>
                <w:sz w:val="20"/>
                <w:szCs w:val="20"/>
              </w:rPr>
              <w:t xml:space="preserve">Объяснять разницу между количеством букв и звуков в словах. Сравнивать звуковой состав слов и их буквенную запись. Читать слова с буквой </w:t>
            </w:r>
            <w:r w:rsidRPr="00AA4DFB">
              <w:rPr>
                <w:rFonts w:ascii="Times New Roman" w:hAnsi="Times New Roman"/>
                <w:b/>
                <w:sz w:val="20"/>
                <w:szCs w:val="20"/>
              </w:rPr>
              <w:t xml:space="preserve">ё </w:t>
            </w:r>
            <w:r w:rsidRPr="00AA4DFB">
              <w:rPr>
                <w:rFonts w:ascii="Times New Roman" w:hAnsi="Times New Roman"/>
                <w:sz w:val="20"/>
                <w:szCs w:val="20"/>
              </w:rPr>
              <w:t>в начале слова и после гласных. Читать текст. Задавать вопросы по содержанию. Озаглавливать, пересказывать.</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49</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Звук </w:t>
            </w:r>
            <w:r w:rsidRPr="00AA4DFB">
              <w:rPr>
                <w:rFonts w:ascii="Times New Roman" w:hAnsi="Times New Roman"/>
                <w:sz w:val="20"/>
                <w:szCs w:val="20"/>
              </w:rPr>
              <w:t xml:space="preserve">[й]. Буквы </w:t>
            </w:r>
            <w:r w:rsidRPr="00AA4DFB">
              <w:rPr>
                <w:rFonts w:ascii="Times New Roman" w:hAnsi="Times New Roman"/>
                <w:b/>
                <w:sz w:val="20"/>
                <w:szCs w:val="20"/>
              </w:rPr>
              <w:t>Й, й.</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sz w:val="20"/>
                <w:szCs w:val="20"/>
              </w:rPr>
            </w:pPr>
            <w:r w:rsidRPr="00AA4DFB">
              <w:rPr>
                <w:rFonts w:ascii="Times New Roman" w:hAnsi="Times New Roman"/>
                <w:sz w:val="20"/>
                <w:szCs w:val="20"/>
              </w:rPr>
              <w:t>Выделять звук [</w:t>
            </w:r>
            <w:r w:rsidRPr="00AA4DFB">
              <w:rPr>
                <w:rFonts w:ascii="Times New Roman" w:hAnsi="Times New Roman"/>
                <w:sz w:val="20"/>
                <w:szCs w:val="20"/>
                <w:lang w:val="en-US"/>
              </w:rPr>
              <w:t>j</w:t>
            </w:r>
            <w:r w:rsidRPr="00AA4DFB">
              <w:rPr>
                <w:rFonts w:ascii="Times New Roman" w:hAnsi="Times New Roman"/>
                <w:sz w:val="20"/>
                <w:szCs w:val="20"/>
              </w:rPr>
              <w:t>'] в процессе слога-звукового анализа слова. Распознавать новый звук в словах вне слияния. Делать вывод: Буква й обозначает согласный звук, не входящий в слияние: звук [</w:t>
            </w:r>
            <w:r w:rsidRPr="00AA4DFB">
              <w:rPr>
                <w:rFonts w:ascii="Times New Roman" w:hAnsi="Times New Roman"/>
                <w:sz w:val="20"/>
                <w:szCs w:val="20"/>
                <w:lang w:val="en-US"/>
              </w:rPr>
              <w:t>j</w:t>
            </w:r>
            <w:r w:rsidRPr="00AA4DFB">
              <w:rPr>
                <w:rFonts w:ascii="Times New Roman" w:hAnsi="Times New Roman"/>
                <w:sz w:val="20"/>
                <w:szCs w:val="20"/>
              </w:rPr>
              <w:t>'] слога не образует. Читать текст. Задавать вопросы по содержанию. Озаглавливать, пересказывать.</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50-52</w:t>
            </w:r>
          </w:p>
        </w:tc>
        <w:tc>
          <w:tcPr>
            <w:tcW w:w="1986" w:type="dxa"/>
            <w:tcBorders>
              <w:top w:val="single" w:sz="4" w:space="0" w:color="auto"/>
              <w:left w:val="single" w:sz="4" w:space="0" w:color="auto"/>
              <w:bottom w:val="single" w:sz="4" w:space="0" w:color="auto"/>
              <w:right w:val="single" w:sz="4" w:space="0" w:color="auto"/>
            </w:tcBorders>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Согласные звуки </w:t>
            </w:r>
            <w:r w:rsidRPr="00AA4DFB">
              <w:rPr>
                <w:rFonts w:ascii="Times New Roman" w:hAnsi="Times New Roman"/>
                <w:sz w:val="20"/>
                <w:szCs w:val="20"/>
              </w:rPr>
              <w:t xml:space="preserve">[х], [х']. Буквы </w:t>
            </w:r>
            <w:r w:rsidRPr="00AA4DFB">
              <w:rPr>
                <w:rFonts w:ascii="Times New Roman" w:hAnsi="Times New Roman"/>
                <w:b/>
                <w:sz w:val="20"/>
                <w:szCs w:val="20"/>
              </w:rPr>
              <w:t>Х, х.</w:t>
            </w:r>
            <w:r w:rsidRPr="00AA4DFB">
              <w:rPr>
                <w:rFonts w:ascii="Times New Roman" w:hAnsi="Times New Roman"/>
                <w:sz w:val="20"/>
                <w:szCs w:val="20"/>
              </w:rPr>
              <w:t xml:space="preserve"> </w:t>
            </w:r>
          </w:p>
          <w:p w:rsidR="009B03CB" w:rsidRPr="00AA4DFB" w:rsidRDefault="009B03CB">
            <w:pPr>
              <w:tabs>
                <w:tab w:val="left" w:pos="2790"/>
                <w:tab w:val="center" w:pos="4677"/>
              </w:tabs>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3</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sz w:val="20"/>
                <w:szCs w:val="20"/>
              </w:rPr>
            </w:pPr>
            <w:r w:rsidRPr="00AA4DFB">
              <w:rPr>
                <w:rFonts w:ascii="Times New Roman" w:hAnsi="Times New Roman"/>
                <w:sz w:val="20"/>
                <w:szCs w:val="20"/>
              </w:rPr>
              <w:t>Выделять, характеризовать, сравнивать звуки [х], [х']. Обозначать буквой. Сопоставлять звуки [г] - [г'], [к] - [к'], [х] - [х']. Читать текст. Задавать вопросы по содержанию. Озаглавливать, пересказывать.</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53-54</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Гласные буквы </w:t>
            </w:r>
            <w:r w:rsidRPr="00AA4DFB">
              <w:rPr>
                <w:rFonts w:ascii="Times New Roman" w:hAnsi="Times New Roman"/>
                <w:b/>
                <w:color w:val="000000"/>
                <w:sz w:val="20"/>
                <w:szCs w:val="20"/>
              </w:rPr>
              <w:t>Ю, ю.</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2</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sz w:val="20"/>
                <w:szCs w:val="20"/>
              </w:rPr>
            </w:pPr>
            <w:r w:rsidRPr="00AA4DFB">
              <w:rPr>
                <w:rFonts w:ascii="Times New Roman" w:hAnsi="Times New Roman"/>
                <w:sz w:val="20"/>
                <w:szCs w:val="20"/>
              </w:rPr>
              <w:t xml:space="preserve">Производить слого-вуковой анализ слов. Обозначать слияние буквой </w:t>
            </w:r>
            <w:r w:rsidRPr="00AA4DFB">
              <w:rPr>
                <w:rFonts w:ascii="Times New Roman" w:hAnsi="Times New Roman"/>
                <w:b/>
                <w:sz w:val="20"/>
                <w:szCs w:val="20"/>
              </w:rPr>
              <w:t>ю</w:t>
            </w:r>
            <w:r w:rsidRPr="00AA4DFB">
              <w:rPr>
                <w:rFonts w:ascii="Times New Roman" w:hAnsi="Times New Roman"/>
                <w:sz w:val="20"/>
                <w:szCs w:val="20"/>
              </w:rPr>
              <w:t xml:space="preserve">. Объяснять разницу между количеством букв и звуков в словах. Называть особенность буквы </w:t>
            </w:r>
            <w:r w:rsidRPr="00AA4DFB">
              <w:rPr>
                <w:rFonts w:ascii="Times New Roman" w:hAnsi="Times New Roman"/>
                <w:b/>
                <w:sz w:val="20"/>
                <w:szCs w:val="20"/>
              </w:rPr>
              <w:t>ю</w:t>
            </w:r>
            <w:r w:rsidRPr="00AA4DFB">
              <w:rPr>
                <w:rFonts w:ascii="Times New Roman" w:hAnsi="Times New Roman"/>
                <w:sz w:val="20"/>
                <w:szCs w:val="20"/>
              </w:rPr>
              <w:t xml:space="preserve">. Читать слова с буквой </w:t>
            </w:r>
            <w:r w:rsidRPr="00AA4DFB">
              <w:rPr>
                <w:rFonts w:ascii="Times New Roman" w:hAnsi="Times New Roman"/>
                <w:b/>
                <w:sz w:val="20"/>
                <w:szCs w:val="20"/>
              </w:rPr>
              <w:t xml:space="preserve">ю </w:t>
            </w:r>
            <w:r w:rsidRPr="00AA4DFB">
              <w:rPr>
                <w:rFonts w:ascii="Times New Roman" w:hAnsi="Times New Roman"/>
                <w:sz w:val="20"/>
                <w:szCs w:val="20"/>
              </w:rPr>
              <w:t>в начале слова и после гласных. Читать текст. Задавать вопросы по содержанию. Озаглавливать, пересказывать.</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55-56</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Твердый согласный звук </w:t>
            </w:r>
            <w:r w:rsidRPr="00AA4DFB">
              <w:rPr>
                <w:rFonts w:ascii="Times New Roman" w:hAnsi="Times New Roman"/>
                <w:sz w:val="20"/>
                <w:szCs w:val="20"/>
              </w:rPr>
              <w:t xml:space="preserve">[ц]. Буквы </w:t>
            </w:r>
            <w:r w:rsidRPr="00AA4DFB">
              <w:rPr>
                <w:rFonts w:ascii="Times New Roman" w:hAnsi="Times New Roman"/>
                <w:b/>
                <w:sz w:val="20"/>
                <w:szCs w:val="20"/>
              </w:rPr>
              <w:t xml:space="preserve">Ц, ц. </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2</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sz w:val="20"/>
                <w:szCs w:val="20"/>
              </w:rPr>
            </w:pPr>
            <w:r w:rsidRPr="00AA4DFB">
              <w:rPr>
                <w:rFonts w:ascii="Times New Roman" w:hAnsi="Times New Roman"/>
                <w:sz w:val="20"/>
                <w:szCs w:val="20"/>
              </w:rPr>
              <w:t xml:space="preserve">Распознавать в словах новый звук. Называть буквы, которые используются для обозначения твердости согласных, и буквы, которыми обозначаются всегда твердые согласные звуки </w:t>
            </w:r>
            <w:r w:rsidRPr="00AA4DFB">
              <w:rPr>
                <w:rFonts w:ascii="Times New Roman" w:hAnsi="Times New Roman"/>
                <w:b/>
                <w:sz w:val="20"/>
                <w:szCs w:val="20"/>
              </w:rPr>
              <w:t>(ж, ш, ц).</w:t>
            </w:r>
            <w:r w:rsidRPr="00AA4DFB">
              <w:rPr>
                <w:rFonts w:ascii="Times New Roman" w:hAnsi="Times New Roman"/>
                <w:sz w:val="20"/>
                <w:szCs w:val="20"/>
              </w:rPr>
              <w:t xml:space="preserve"> Читать стихотворные тексты, выполнять задания к ним.</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57-58</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Гласный звук </w:t>
            </w:r>
            <w:r w:rsidRPr="00AA4DFB">
              <w:rPr>
                <w:rFonts w:ascii="Times New Roman" w:hAnsi="Times New Roman"/>
                <w:sz w:val="20"/>
                <w:szCs w:val="20"/>
              </w:rPr>
              <w:t xml:space="preserve">[э]. Буквы </w:t>
            </w:r>
            <w:r w:rsidRPr="00AA4DFB">
              <w:rPr>
                <w:rFonts w:ascii="Times New Roman" w:hAnsi="Times New Roman"/>
                <w:b/>
                <w:sz w:val="20"/>
                <w:szCs w:val="20"/>
              </w:rPr>
              <w:t>Э, э.</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2</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sz w:val="20"/>
                <w:szCs w:val="20"/>
              </w:rPr>
            </w:pPr>
            <w:r w:rsidRPr="00AA4DFB">
              <w:rPr>
                <w:rFonts w:ascii="Times New Roman" w:hAnsi="Times New Roman"/>
                <w:sz w:val="20"/>
                <w:szCs w:val="20"/>
              </w:rPr>
              <w:t>Выделять звук в начале слов и после гласных. Читать слова с новой буквой. Читать текст. Задавать вопросы по содержанию. Озаглавливать, пересказывать.</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59-60</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Мягкий глухой согласный звук </w:t>
            </w:r>
            <w:r w:rsidRPr="00AA4DFB">
              <w:rPr>
                <w:rFonts w:ascii="Times New Roman" w:hAnsi="Times New Roman"/>
                <w:sz w:val="20"/>
                <w:szCs w:val="20"/>
              </w:rPr>
              <w:t xml:space="preserve">[щ']. </w:t>
            </w:r>
            <w:r w:rsidRPr="00AA4DFB">
              <w:rPr>
                <w:rFonts w:ascii="Times New Roman" w:hAnsi="Times New Roman"/>
                <w:color w:val="000000"/>
                <w:sz w:val="20"/>
                <w:szCs w:val="20"/>
              </w:rPr>
              <w:t xml:space="preserve"> Буквы. </w:t>
            </w:r>
            <w:r w:rsidRPr="00AA4DFB">
              <w:rPr>
                <w:rFonts w:ascii="Times New Roman" w:hAnsi="Times New Roman"/>
                <w:b/>
                <w:color w:val="000000"/>
                <w:sz w:val="20"/>
                <w:szCs w:val="20"/>
              </w:rPr>
              <w:t>Щ, щ.</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2</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sz w:val="20"/>
                <w:szCs w:val="20"/>
              </w:rPr>
            </w:pPr>
            <w:r w:rsidRPr="00AA4DFB">
              <w:rPr>
                <w:rFonts w:ascii="Times New Roman" w:hAnsi="Times New Roman"/>
                <w:sz w:val="20"/>
                <w:szCs w:val="20"/>
              </w:rPr>
              <w:t xml:space="preserve">Распознавать в словах новый звук. Характеризовать его, обозначать буквой. Правописание </w:t>
            </w:r>
            <w:r w:rsidRPr="00AA4DFB">
              <w:rPr>
                <w:rFonts w:ascii="Times New Roman" w:hAnsi="Times New Roman"/>
                <w:b/>
                <w:sz w:val="20"/>
                <w:szCs w:val="20"/>
              </w:rPr>
              <w:t>ща, щу</w:t>
            </w:r>
            <w:r w:rsidRPr="00AA4DFB">
              <w:rPr>
                <w:rFonts w:ascii="Times New Roman" w:hAnsi="Times New Roman"/>
                <w:sz w:val="20"/>
                <w:szCs w:val="20"/>
              </w:rPr>
              <w:t>. Читать стихотворные тексты, выполнять задания к ним.</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61</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Согласные звуки </w:t>
            </w:r>
            <w:r w:rsidRPr="00AA4DFB">
              <w:rPr>
                <w:rFonts w:ascii="Times New Roman" w:hAnsi="Times New Roman"/>
                <w:sz w:val="20"/>
                <w:szCs w:val="20"/>
              </w:rPr>
              <w:t xml:space="preserve">[ф], [ф']. Буквы </w:t>
            </w:r>
            <w:r w:rsidRPr="00AA4DFB">
              <w:rPr>
                <w:rFonts w:ascii="Times New Roman" w:hAnsi="Times New Roman"/>
                <w:b/>
                <w:sz w:val="20"/>
                <w:szCs w:val="20"/>
              </w:rPr>
              <w:t>Ф, ф.</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sz w:val="20"/>
                <w:szCs w:val="20"/>
              </w:rPr>
            </w:pPr>
            <w:r w:rsidRPr="00AA4DFB">
              <w:rPr>
                <w:rFonts w:ascii="Times New Roman" w:hAnsi="Times New Roman"/>
                <w:sz w:val="20"/>
                <w:szCs w:val="20"/>
              </w:rPr>
              <w:t xml:space="preserve">Выделять звуки [ф], [ф'] из слов. Характеризовать их, сравнивать, обозначать буквы. Сопоставлять попарно слоги с буквами </w:t>
            </w:r>
            <w:r w:rsidRPr="00AA4DFB">
              <w:rPr>
                <w:rFonts w:ascii="Times New Roman" w:hAnsi="Times New Roman"/>
                <w:b/>
                <w:sz w:val="20"/>
                <w:szCs w:val="20"/>
              </w:rPr>
              <w:t>ф</w:t>
            </w:r>
            <w:r w:rsidRPr="00AA4DFB">
              <w:rPr>
                <w:rFonts w:ascii="Times New Roman" w:hAnsi="Times New Roman"/>
                <w:sz w:val="20"/>
                <w:szCs w:val="20"/>
              </w:rPr>
              <w:t xml:space="preserve"> и </w:t>
            </w:r>
            <w:r w:rsidRPr="00AA4DFB">
              <w:rPr>
                <w:rFonts w:ascii="Times New Roman" w:hAnsi="Times New Roman"/>
                <w:b/>
                <w:sz w:val="20"/>
                <w:szCs w:val="20"/>
              </w:rPr>
              <w:t>в</w:t>
            </w:r>
            <w:r w:rsidRPr="00AA4DFB">
              <w:rPr>
                <w:rFonts w:ascii="Times New Roman" w:hAnsi="Times New Roman"/>
                <w:sz w:val="20"/>
                <w:szCs w:val="20"/>
              </w:rPr>
              <w:t>. Устанавливать сходство и различие в произношении. Различать парные по звонкости и глухости. Читать стихотворные тексты, выполнять задания к ним.</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62</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Мягкий и твердый разделительный знаки.</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sz w:val="20"/>
                <w:szCs w:val="20"/>
              </w:rPr>
            </w:pPr>
            <w:r w:rsidRPr="00AA4DFB">
              <w:rPr>
                <w:rFonts w:ascii="Times New Roman" w:hAnsi="Times New Roman"/>
                <w:sz w:val="20"/>
                <w:szCs w:val="20"/>
              </w:rPr>
              <w:t>Производить фонетический анализ слов. Устанавливать, что в последнем слоге, после мягкого согласного слышится слияние [</w:t>
            </w:r>
            <w:r w:rsidRPr="00AA4DFB">
              <w:rPr>
                <w:rFonts w:ascii="Times New Roman" w:hAnsi="Times New Roman"/>
                <w:sz w:val="20"/>
                <w:szCs w:val="20"/>
                <w:lang w:val="en-US"/>
              </w:rPr>
              <w:t>j</w:t>
            </w:r>
            <w:r w:rsidRPr="00AA4DFB">
              <w:rPr>
                <w:rFonts w:ascii="Times New Roman" w:hAnsi="Times New Roman"/>
                <w:sz w:val="20"/>
                <w:szCs w:val="20"/>
              </w:rPr>
              <w:t xml:space="preserve">'а]. Читать слова с разделительным мягким знаком, объяснять, что показывает эта буква после согласных перед гласными </w:t>
            </w:r>
            <w:r w:rsidRPr="00AA4DFB">
              <w:rPr>
                <w:rFonts w:ascii="Times New Roman" w:hAnsi="Times New Roman"/>
                <w:b/>
                <w:sz w:val="20"/>
                <w:szCs w:val="20"/>
              </w:rPr>
              <w:t>я, е, ю, ё, и</w:t>
            </w:r>
            <w:r w:rsidRPr="00AA4DFB">
              <w:rPr>
                <w:rFonts w:ascii="Times New Roman" w:hAnsi="Times New Roman"/>
                <w:sz w:val="20"/>
                <w:szCs w:val="20"/>
              </w:rPr>
              <w:t xml:space="preserve">. Определять роль новой буквы – </w:t>
            </w:r>
            <w:r w:rsidRPr="00AA4DFB">
              <w:rPr>
                <w:rFonts w:ascii="Times New Roman" w:hAnsi="Times New Roman"/>
                <w:b/>
                <w:sz w:val="20"/>
                <w:szCs w:val="20"/>
              </w:rPr>
              <w:t>ъ.</w:t>
            </w:r>
            <w:r w:rsidRPr="00AA4DFB">
              <w:rPr>
                <w:rFonts w:ascii="Times New Roman" w:hAnsi="Times New Roman"/>
                <w:sz w:val="20"/>
                <w:szCs w:val="20"/>
              </w:rPr>
              <w:t xml:space="preserve"> Отвечать на вопросы по содержанию текста, пересказывать текст. Читать слова с разделительным твердым, объяснять, что показывает эта буква после согласных перед гласными </w:t>
            </w:r>
            <w:r w:rsidRPr="00AA4DFB">
              <w:rPr>
                <w:rFonts w:ascii="Times New Roman" w:hAnsi="Times New Roman"/>
                <w:b/>
                <w:sz w:val="20"/>
                <w:szCs w:val="20"/>
              </w:rPr>
              <w:t>я, е, ю, ё.</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63</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Русский алфавит.</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sz w:val="20"/>
                <w:szCs w:val="20"/>
              </w:rPr>
            </w:pPr>
            <w:r w:rsidRPr="00AA4DFB">
              <w:rPr>
                <w:rFonts w:ascii="Times New Roman" w:hAnsi="Times New Roman"/>
                <w:sz w:val="20"/>
                <w:szCs w:val="20"/>
              </w:rPr>
              <w:t xml:space="preserve"> называть группы букв (гласные, согласные, гласные, обозначающие мягкость согласных и т.д.). Читать алфавит, называть количество букв русского алфавита.</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color w:val="000000"/>
                <w:sz w:val="20"/>
                <w:szCs w:val="20"/>
              </w:rPr>
            </w:pPr>
            <w:r w:rsidRPr="00AA4DFB">
              <w:rPr>
                <w:rFonts w:ascii="Times New Roman" w:hAnsi="Times New Roman"/>
                <w:color w:val="000000"/>
                <w:sz w:val="20"/>
                <w:szCs w:val="20"/>
              </w:rPr>
              <w:t>64</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С.Я. Маршак «Как хорошо уметь читать».</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B939A3">
            <w:pPr>
              <w:rPr>
                <w:rFonts w:ascii="Times New Roman" w:hAnsi="Times New Roman"/>
                <w:sz w:val="20"/>
                <w:szCs w:val="20"/>
              </w:rPr>
            </w:pPr>
            <w:r w:rsidRPr="00AA4DFB">
              <w:rPr>
                <w:rFonts w:ascii="Times New Roman" w:hAnsi="Times New Roman"/>
                <w:sz w:val="20"/>
                <w:szCs w:val="20"/>
              </w:rPr>
              <w:t xml:space="preserve">Выразительно, сознательно читать </w:t>
            </w:r>
            <w:r w:rsidR="009B03CB" w:rsidRPr="00AA4DFB">
              <w:rPr>
                <w:rFonts w:ascii="Times New Roman" w:hAnsi="Times New Roman"/>
                <w:sz w:val="20"/>
                <w:szCs w:val="20"/>
              </w:rPr>
              <w:t xml:space="preserve"> произведения.</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color w:val="000000"/>
                <w:sz w:val="20"/>
                <w:szCs w:val="20"/>
              </w:rPr>
            </w:pPr>
            <w:r w:rsidRPr="00AA4DFB">
              <w:rPr>
                <w:rFonts w:ascii="Times New Roman" w:hAnsi="Times New Roman"/>
                <w:color w:val="000000"/>
                <w:sz w:val="20"/>
                <w:szCs w:val="20"/>
              </w:rPr>
              <w:t>65</w:t>
            </w:r>
          </w:p>
        </w:tc>
        <w:tc>
          <w:tcPr>
            <w:tcW w:w="1986" w:type="dxa"/>
            <w:tcBorders>
              <w:top w:val="single" w:sz="4" w:space="0" w:color="auto"/>
              <w:left w:val="single" w:sz="4" w:space="0" w:color="auto"/>
              <w:bottom w:val="single" w:sz="4" w:space="0" w:color="auto"/>
              <w:right w:val="single" w:sz="4" w:space="0" w:color="auto"/>
            </w:tcBorders>
          </w:tcPr>
          <w:p w:rsidR="009B03CB" w:rsidRPr="00AA4DFB" w:rsidRDefault="009B03CB">
            <w:pPr>
              <w:tabs>
                <w:tab w:val="left" w:pos="2790"/>
                <w:tab w:val="center" w:pos="4677"/>
              </w:tabs>
              <w:rPr>
                <w:rFonts w:ascii="Times New Roman" w:hAnsi="Times New Roman"/>
                <w:color w:val="000000"/>
                <w:sz w:val="20"/>
                <w:szCs w:val="20"/>
                <w:lang w:val="en-US"/>
              </w:rPr>
            </w:pPr>
            <w:r w:rsidRPr="00AA4DFB">
              <w:rPr>
                <w:rFonts w:ascii="Times New Roman" w:hAnsi="Times New Roman"/>
                <w:color w:val="000000"/>
                <w:sz w:val="20"/>
                <w:szCs w:val="20"/>
              </w:rPr>
              <w:t>В. Берестов «Читалочка».</w:t>
            </w:r>
          </w:p>
          <w:p w:rsidR="009B03CB" w:rsidRPr="00AA4DFB" w:rsidRDefault="009B03CB">
            <w:pPr>
              <w:tabs>
                <w:tab w:val="left" w:pos="2790"/>
                <w:tab w:val="center" w:pos="4677"/>
              </w:tabs>
              <w:rPr>
                <w:rFonts w:ascii="Times New Roman" w:hAnsi="Times New Roman"/>
                <w:color w:val="000000"/>
                <w:sz w:val="20"/>
                <w:szCs w:val="20"/>
                <w:lang w:val="en-US"/>
              </w:rPr>
            </w:pP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B939A3">
            <w:pPr>
              <w:rPr>
                <w:rFonts w:ascii="Times New Roman" w:hAnsi="Times New Roman"/>
                <w:sz w:val="20"/>
                <w:szCs w:val="20"/>
              </w:rPr>
            </w:pPr>
            <w:r w:rsidRPr="00AA4DFB">
              <w:rPr>
                <w:rFonts w:ascii="Times New Roman" w:hAnsi="Times New Roman"/>
                <w:sz w:val="20"/>
                <w:szCs w:val="20"/>
              </w:rPr>
              <w:t xml:space="preserve">Выразительно, сознательное </w:t>
            </w:r>
            <w:r w:rsidR="00AF3982" w:rsidRPr="00AA4DFB">
              <w:rPr>
                <w:rFonts w:ascii="Times New Roman" w:hAnsi="Times New Roman"/>
                <w:sz w:val="20"/>
                <w:szCs w:val="20"/>
              </w:rPr>
              <w:t xml:space="preserve">читать </w:t>
            </w:r>
            <w:r w:rsidR="009B03CB" w:rsidRPr="00AA4DFB">
              <w:rPr>
                <w:rFonts w:ascii="Times New Roman" w:hAnsi="Times New Roman"/>
                <w:sz w:val="20"/>
                <w:szCs w:val="20"/>
              </w:rPr>
              <w:t>произведения.</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color w:val="000000"/>
                <w:sz w:val="20"/>
                <w:szCs w:val="20"/>
              </w:rPr>
            </w:pPr>
            <w:r w:rsidRPr="00AA4DFB">
              <w:rPr>
                <w:rFonts w:ascii="Times New Roman" w:hAnsi="Times New Roman"/>
                <w:color w:val="000000"/>
                <w:sz w:val="20"/>
                <w:szCs w:val="20"/>
              </w:rPr>
              <w:t>66-67</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Е.Чарушин «Как мальчик Женя научился говорить букву «Р»».</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color w:val="000000"/>
                <w:sz w:val="20"/>
                <w:szCs w:val="20"/>
              </w:rPr>
            </w:pPr>
            <w:r w:rsidRPr="00AA4DFB">
              <w:rPr>
                <w:rFonts w:ascii="Times New Roman" w:hAnsi="Times New Roman"/>
                <w:color w:val="000000"/>
                <w:sz w:val="20"/>
                <w:szCs w:val="20"/>
              </w:rPr>
              <w:t>2</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sz w:val="20"/>
                <w:szCs w:val="20"/>
              </w:rPr>
            </w:pPr>
            <w:r w:rsidRPr="00AA4DFB">
              <w:rPr>
                <w:rFonts w:ascii="Times New Roman" w:hAnsi="Times New Roman"/>
                <w:sz w:val="20"/>
                <w:szCs w:val="20"/>
              </w:rPr>
              <w:t>Читать текст самостоятельно. Сравнивать высказанные предположения с прочитанным содержанием. Определять качество характера. Находить подтверждение в тексте. Уметь читать по ролям.</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68</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К.Д. Ушинский «Наше Отечество».</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sz w:val="20"/>
                <w:szCs w:val="20"/>
              </w:rPr>
            </w:pPr>
            <w:r w:rsidRPr="00AA4DFB">
              <w:rPr>
                <w:rFonts w:ascii="Times New Roman" w:hAnsi="Times New Roman"/>
                <w:sz w:val="20"/>
                <w:szCs w:val="20"/>
              </w:rPr>
              <w:t>Рассматривать иллюстрации к тексту. Придумывать рассказы к иллюстрациям. Подбирать самостоятельно слова, близкие по смыслу. Пересказывать текст на основе опорных слов. Определять главную мысль текста. Соотносить её с пословицей.</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69-70</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В. Крупин «Первоучители словенские».</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2</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sz w:val="20"/>
                <w:szCs w:val="20"/>
              </w:rPr>
            </w:pPr>
            <w:r w:rsidRPr="00AA4DFB">
              <w:rPr>
                <w:rFonts w:ascii="Times New Roman" w:hAnsi="Times New Roman"/>
                <w:sz w:val="20"/>
                <w:szCs w:val="20"/>
              </w:rPr>
              <w:t>Объяснять смысл непонятных слов с помощью словаря. Слушать текст в чтении учителя. Определять известную и неизвестную информацию. Делать подписи к иллюстрации на основе текста.</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71-72</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В. Крупин «Первый букварь».</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2</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sz w:val="20"/>
                <w:szCs w:val="20"/>
              </w:rPr>
            </w:pPr>
            <w:r w:rsidRPr="00AA4DFB">
              <w:rPr>
                <w:rFonts w:ascii="Times New Roman" w:hAnsi="Times New Roman"/>
                <w:sz w:val="20"/>
                <w:szCs w:val="20"/>
              </w:rPr>
              <w:t>Слушать текст в чтении учителя. Читать старинную азбуку. Соотносить название букв со страницы старинной азбуки. Придумывать рассказ о своей азбуке.</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73-74</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А.С. Пушкин «Сказки».</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2</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sz w:val="20"/>
                <w:szCs w:val="20"/>
              </w:rPr>
            </w:pPr>
            <w:r w:rsidRPr="00AA4DFB">
              <w:rPr>
                <w:rFonts w:ascii="Times New Roman" w:hAnsi="Times New Roman"/>
                <w:sz w:val="20"/>
                <w:szCs w:val="20"/>
              </w:rPr>
              <w:t>Соотносить иллюстрации в учебнике с книгами на выставке, определять название сказки на основе иллюстраций. Определять из какой книги прочитан отрывок.</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75-76</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Л.Н. Толстой «Рассказы для детей».</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2</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sz w:val="20"/>
                <w:szCs w:val="20"/>
              </w:rPr>
            </w:pPr>
            <w:r w:rsidRPr="00AA4DFB">
              <w:rPr>
                <w:rFonts w:ascii="Times New Roman" w:hAnsi="Times New Roman"/>
                <w:sz w:val="20"/>
                <w:szCs w:val="20"/>
              </w:rPr>
              <w:t>Определять смысл поступка героев. Соотносить поступки героев со своими поступками. Придумывать свои рассказы на определённые жизненные ситуации.</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77-78</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К.Д. Ушинский «Рассказы для детей».</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2</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sz w:val="20"/>
                <w:szCs w:val="20"/>
              </w:rPr>
            </w:pPr>
            <w:r w:rsidRPr="00AA4DFB">
              <w:rPr>
                <w:rFonts w:ascii="Times New Roman" w:hAnsi="Times New Roman"/>
                <w:sz w:val="20"/>
                <w:szCs w:val="20"/>
              </w:rPr>
              <w:t>Объяснять смысл названий рассказов. Соотносить главную мысль рассказа с названием. Придумывать свои рассказы на основе жизненных ситуаций.</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79-80</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К.И. Чуковский «Телефон», «Путаница».</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2</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sz w:val="20"/>
                <w:szCs w:val="20"/>
              </w:rPr>
            </w:pPr>
            <w:r w:rsidRPr="00AA4DFB">
              <w:rPr>
                <w:rFonts w:ascii="Times New Roman" w:hAnsi="Times New Roman"/>
                <w:sz w:val="20"/>
                <w:szCs w:val="20"/>
              </w:rPr>
              <w:t xml:space="preserve">Читать самостоятельно текст  стихотворения, вычитать из текста стихотворения, как неправильно разговаривают герои. Прочитать как надо разговаривать с героями. </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81</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В. В. Бианки «Первая охота».</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sz w:val="20"/>
                <w:szCs w:val="20"/>
              </w:rPr>
            </w:pPr>
            <w:r w:rsidRPr="00AA4DFB">
              <w:rPr>
                <w:rFonts w:ascii="Times New Roman" w:hAnsi="Times New Roman"/>
                <w:sz w:val="20"/>
                <w:szCs w:val="20"/>
              </w:rPr>
              <w:t xml:space="preserve">Находить на выставке нужную книгу, рассказывать о ней, читать самостоятельно текст. Отвечать на вопросы учителя. Пересказывать текст на основе опорных слов. Придумывать свои заголовки. </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82</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С.Я. Маршак «Угомон», «Дважды два».</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sz w:val="20"/>
                <w:szCs w:val="20"/>
              </w:rPr>
            </w:pPr>
            <w:r w:rsidRPr="00AA4DFB">
              <w:rPr>
                <w:rFonts w:ascii="Times New Roman" w:hAnsi="Times New Roman"/>
                <w:sz w:val="20"/>
                <w:szCs w:val="20"/>
              </w:rPr>
              <w:t xml:space="preserve">Определять тему выставки. Находить знакомые книги. Определять героев стихотворений. Декламировать стихотворение хором. Читать выразительно наизусть. </w:t>
            </w:r>
          </w:p>
        </w:tc>
      </w:tr>
      <w:tr w:rsidR="009B03CB" w:rsidRPr="00AA4DFB" w:rsidTr="009B03CB">
        <w:tc>
          <w:tcPr>
            <w:tcW w:w="9464" w:type="dxa"/>
            <w:gridSpan w:val="4"/>
            <w:tcBorders>
              <w:top w:val="single" w:sz="4" w:space="0" w:color="auto"/>
              <w:left w:val="single" w:sz="4" w:space="0" w:color="auto"/>
              <w:bottom w:val="single" w:sz="4" w:space="0" w:color="auto"/>
              <w:right w:val="single" w:sz="4" w:space="0" w:color="auto"/>
            </w:tcBorders>
          </w:tcPr>
          <w:p w:rsidR="009B03CB" w:rsidRPr="00AA4DFB" w:rsidRDefault="009B03CB">
            <w:pPr>
              <w:rPr>
                <w:rFonts w:ascii="Times New Roman" w:hAnsi="Times New Roman"/>
                <w:sz w:val="20"/>
                <w:szCs w:val="20"/>
              </w:rPr>
            </w:pPr>
            <w:r w:rsidRPr="00AA4DFB">
              <w:rPr>
                <w:rFonts w:ascii="Times New Roman" w:hAnsi="Times New Roman"/>
                <w:color w:val="000000"/>
                <w:sz w:val="20"/>
                <w:szCs w:val="20"/>
              </w:rPr>
              <w:t xml:space="preserve">                                          Послебукварный период  (</w:t>
            </w:r>
            <w:r w:rsidRPr="00AA4DFB">
              <w:rPr>
                <w:rFonts w:ascii="Times New Roman" w:hAnsi="Times New Roman"/>
                <w:sz w:val="20"/>
                <w:szCs w:val="20"/>
              </w:rPr>
              <w:t>10 часов)</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83-84</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М.М. Пришвин «Предмайское утро», «Глоток молока».</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2</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sz w:val="20"/>
                <w:szCs w:val="20"/>
              </w:rPr>
            </w:pPr>
            <w:r w:rsidRPr="00AA4DFB">
              <w:rPr>
                <w:rFonts w:ascii="Times New Roman" w:hAnsi="Times New Roman"/>
                <w:sz w:val="20"/>
                <w:szCs w:val="20"/>
              </w:rPr>
              <w:t>Рисовать словесные картинки. Дополнять тексты с помощью слов, записанных на доске. Называть героев рассказа. Отвечать на вопросы по содержанию.</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85-86</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А.Л. Барто «Помощница», «Игра в слова».</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2</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sz w:val="20"/>
                <w:szCs w:val="20"/>
              </w:rPr>
            </w:pPr>
            <w:r w:rsidRPr="00AA4DFB">
              <w:rPr>
                <w:rFonts w:ascii="Times New Roman" w:hAnsi="Times New Roman"/>
                <w:sz w:val="20"/>
                <w:szCs w:val="20"/>
              </w:rPr>
              <w:t>Рассматривать выставку книг, находить нужную книгу, рассказывать о ней. Читать наизусть знакомые стихи. Сравнивать рассказ и стихотворение (что общего и чем отличаются). Разыгрывать диалог.</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color w:val="000000"/>
                <w:sz w:val="20"/>
                <w:szCs w:val="20"/>
              </w:rPr>
            </w:pPr>
            <w:r w:rsidRPr="00AA4DFB">
              <w:rPr>
                <w:rFonts w:ascii="Times New Roman" w:hAnsi="Times New Roman"/>
                <w:color w:val="000000"/>
                <w:sz w:val="20"/>
                <w:szCs w:val="20"/>
              </w:rPr>
              <w:t>87-88</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Стихи  русских поэтов:</w:t>
            </w:r>
          </w:p>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 С.В. Михалков,</w:t>
            </w:r>
          </w:p>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 Б.В. Заходер.</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color w:val="000000"/>
                <w:sz w:val="20"/>
                <w:szCs w:val="20"/>
              </w:rPr>
            </w:pPr>
            <w:r w:rsidRPr="00AA4DFB">
              <w:rPr>
                <w:rFonts w:ascii="Times New Roman" w:hAnsi="Times New Roman"/>
                <w:color w:val="000000"/>
                <w:sz w:val="20"/>
                <w:szCs w:val="20"/>
              </w:rPr>
              <w:t>2</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color w:val="000000"/>
                <w:sz w:val="20"/>
                <w:szCs w:val="20"/>
              </w:rPr>
            </w:pPr>
            <w:r w:rsidRPr="00AA4DFB">
              <w:rPr>
                <w:rFonts w:ascii="Times New Roman" w:hAnsi="Times New Roman"/>
                <w:color w:val="000000"/>
                <w:sz w:val="20"/>
                <w:szCs w:val="20"/>
              </w:rPr>
              <w:t>Определять настроение стихотворения. Находить слова, которые помогают передать настроение. Читать стихотворе-ние, отражая настроение.</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color w:val="000000"/>
                <w:sz w:val="20"/>
                <w:szCs w:val="20"/>
              </w:rPr>
            </w:pPr>
            <w:r w:rsidRPr="00AA4DFB">
              <w:rPr>
                <w:rFonts w:ascii="Times New Roman" w:hAnsi="Times New Roman"/>
                <w:color w:val="000000"/>
                <w:sz w:val="20"/>
                <w:szCs w:val="20"/>
              </w:rPr>
              <w:t>89-90</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В.Д.Берестов «Пёсья песня», «Прощание с другом».</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color w:val="000000"/>
                <w:sz w:val="20"/>
                <w:szCs w:val="20"/>
              </w:rPr>
            </w:pPr>
            <w:r w:rsidRPr="00AA4DFB">
              <w:rPr>
                <w:rFonts w:ascii="Times New Roman" w:hAnsi="Times New Roman"/>
                <w:color w:val="000000"/>
                <w:sz w:val="20"/>
                <w:szCs w:val="20"/>
              </w:rPr>
              <w:t>2</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color w:val="000000"/>
                <w:sz w:val="20"/>
                <w:szCs w:val="20"/>
              </w:rPr>
            </w:pPr>
            <w:r w:rsidRPr="00AA4DFB">
              <w:rPr>
                <w:rFonts w:ascii="Times New Roman" w:hAnsi="Times New Roman"/>
                <w:color w:val="000000"/>
                <w:sz w:val="20"/>
                <w:szCs w:val="20"/>
              </w:rPr>
              <w:t>Определять настроение стихотворения. Находить слова, которые помогают передать настроение. Читать стихотворе-ние, отражая настроение.</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color w:val="000000"/>
                <w:sz w:val="20"/>
                <w:szCs w:val="20"/>
              </w:rPr>
            </w:pPr>
            <w:r w:rsidRPr="00AA4DFB">
              <w:rPr>
                <w:rFonts w:ascii="Times New Roman" w:hAnsi="Times New Roman"/>
                <w:color w:val="000000"/>
                <w:sz w:val="20"/>
                <w:szCs w:val="20"/>
              </w:rPr>
              <w:t>91</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Оценим свои достижения.</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color w:val="000000"/>
                <w:sz w:val="20"/>
                <w:szCs w:val="20"/>
              </w:rPr>
            </w:pPr>
            <w:r w:rsidRPr="00AA4DFB">
              <w:rPr>
                <w:rFonts w:ascii="Times New Roman" w:hAnsi="Times New Roman"/>
                <w:color w:val="000000"/>
                <w:sz w:val="20"/>
                <w:szCs w:val="20"/>
              </w:rPr>
              <w:t>Определять уровень своих достижений. Корректировать свою работу на основе выполнения диагностики.</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color w:val="000000"/>
                <w:sz w:val="20"/>
                <w:szCs w:val="20"/>
              </w:rPr>
            </w:pPr>
            <w:r w:rsidRPr="00AA4DFB">
              <w:rPr>
                <w:rFonts w:ascii="Times New Roman" w:hAnsi="Times New Roman"/>
                <w:color w:val="000000"/>
                <w:sz w:val="20"/>
                <w:szCs w:val="20"/>
              </w:rPr>
              <w:t>92</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Проект «Живая азбука».</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color w:val="000000"/>
                <w:sz w:val="20"/>
                <w:szCs w:val="20"/>
              </w:rPr>
            </w:pPr>
            <w:r w:rsidRPr="00AA4DFB">
              <w:rPr>
                <w:rFonts w:ascii="Times New Roman" w:hAnsi="Times New Roman"/>
                <w:color w:val="000000"/>
                <w:sz w:val="20"/>
                <w:szCs w:val="20"/>
              </w:rPr>
              <w:t>Участвовать в групповом проекте. Договариваться друг с другом о возможном распределении ролей. Читать наизусть с выражением.</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tcPr>
          <w:p w:rsidR="009B03CB" w:rsidRPr="00AA4DFB" w:rsidRDefault="009B03CB">
            <w:pPr>
              <w:jc w:val="center"/>
              <w:rPr>
                <w:rFonts w:ascii="Times New Roman" w:hAnsi="Times New Roman"/>
                <w:color w:val="000000"/>
                <w:sz w:val="20"/>
                <w:szCs w:val="20"/>
              </w:rPr>
            </w:pPr>
          </w:p>
        </w:tc>
        <w:tc>
          <w:tcPr>
            <w:tcW w:w="8788" w:type="dxa"/>
            <w:gridSpan w:val="3"/>
            <w:tcBorders>
              <w:top w:val="single" w:sz="4" w:space="0" w:color="auto"/>
              <w:left w:val="single" w:sz="4" w:space="0" w:color="auto"/>
              <w:bottom w:val="single" w:sz="4" w:space="0" w:color="auto"/>
              <w:right w:val="single" w:sz="4" w:space="0" w:color="auto"/>
            </w:tcBorders>
          </w:tcPr>
          <w:p w:rsidR="009B03CB" w:rsidRPr="00AA4DFB" w:rsidRDefault="009B03CB" w:rsidP="009B03CB">
            <w:pPr>
              <w:rPr>
                <w:rFonts w:ascii="Times New Roman" w:hAnsi="Times New Roman"/>
                <w:color w:val="000000"/>
                <w:sz w:val="20"/>
                <w:szCs w:val="20"/>
              </w:rPr>
            </w:pPr>
          </w:p>
          <w:p w:rsidR="009B03CB" w:rsidRPr="00AA4DFB" w:rsidRDefault="009B03CB" w:rsidP="009B03CB">
            <w:pPr>
              <w:jc w:val="center"/>
              <w:rPr>
                <w:rFonts w:ascii="Times New Roman" w:hAnsi="Times New Roman"/>
                <w:color w:val="000000"/>
                <w:sz w:val="20"/>
                <w:szCs w:val="20"/>
              </w:rPr>
            </w:pPr>
            <w:r w:rsidRPr="00AA4DFB">
              <w:rPr>
                <w:rFonts w:ascii="Times New Roman" w:hAnsi="Times New Roman"/>
                <w:color w:val="000000"/>
                <w:sz w:val="20"/>
                <w:szCs w:val="20"/>
              </w:rPr>
              <w:t>Литературное чтение (40 часов)</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both"/>
              <w:rPr>
                <w:rFonts w:ascii="Times New Roman" w:hAnsi="Times New Roman"/>
                <w:sz w:val="20"/>
                <w:szCs w:val="20"/>
              </w:rPr>
            </w:pPr>
            <w:r w:rsidRPr="00AA4DFB">
              <w:rPr>
                <w:rFonts w:ascii="Times New Roman" w:hAnsi="Times New Roman"/>
                <w:sz w:val="20"/>
                <w:szCs w:val="20"/>
              </w:rPr>
              <w:t>1</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sz w:val="20"/>
                <w:szCs w:val="20"/>
              </w:rPr>
            </w:pPr>
            <w:r w:rsidRPr="00AA4DFB">
              <w:rPr>
                <w:rFonts w:ascii="Times New Roman" w:hAnsi="Times New Roman"/>
                <w:color w:val="000000"/>
                <w:sz w:val="20"/>
                <w:szCs w:val="20"/>
              </w:rPr>
              <w:t>Введение. Знакомство</w:t>
            </w:r>
            <w:r w:rsidRPr="00AA4DFB">
              <w:rPr>
                <w:rFonts w:ascii="Times New Roman" w:hAnsi="Times New Roman"/>
                <w:color w:val="000000"/>
                <w:sz w:val="20"/>
                <w:szCs w:val="20"/>
                <w:lang w:val="en-US"/>
              </w:rPr>
              <w:t xml:space="preserve">  c  </w:t>
            </w:r>
            <w:r w:rsidRPr="00AA4DFB">
              <w:rPr>
                <w:rFonts w:ascii="Times New Roman" w:hAnsi="Times New Roman"/>
                <w:color w:val="000000"/>
                <w:sz w:val="20"/>
                <w:szCs w:val="20"/>
              </w:rPr>
              <w:t>учебником</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tcBorders>
              <w:top w:val="single" w:sz="4" w:space="0" w:color="auto"/>
              <w:left w:val="single" w:sz="4" w:space="0" w:color="auto"/>
              <w:bottom w:val="single" w:sz="4" w:space="0" w:color="auto"/>
              <w:right w:val="single" w:sz="4" w:space="0" w:color="auto"/>
            </w:tcBorders>
            <w:hideMark/>
          </w:tcPr>
          <w:p w:rsidR="009B03CB" w:rsidRPr="00AA4DFB" w:rsidRDefault="009B03CB" w:rsidP="000D0AF0">
            <w:pPr>
              <w:shd w:val="clear" w:color="auto" w:fill="FFFFFF"/>
              <w:autoSpaceDE w:val="0"/>
              <w:autoSpaceDN w:val="0"/>
              <w:adjustRightInd w:val="0"/>
              <w:rPr>
                <w:rFonts w:ascii="Times New Roman" w:hAnsi="Times New Roman"/>
                <w:sz w:val="20"/>
                <w:szCs w:val="20"/>
              </w:rPr>
            </w:pPr>
            <w:r w:rsidRPr="00AA4DFB">
              <w:rPr>
                <w:rFonts w:ascii="Times New Roman" w:hAnsi="Times New Roman"/>
                <w:bCs/>
                <w:sz w:val="20"/>
                <w:szCs w:val="20"/>
              </w:rPr>
              <w:t xml:space="preserve">Ориентироваться </w:t>
            </w:r>
            <w:r w:rsidRPr="00AA4DFB">
              <w:rPr>
                <w:rFonts w:ascii="Times New Roman" w:hAnsi="Times New Roman"/>
                <w:sz w:val="20"/>
                <w:szCs w:val="20"/>
              </w:rPr>
              <w:t xml:space="preserve">в учебнике. </w:t>
            </w:r>
            <w:r w:rsidRPr="00AA4DFB">
              <w:rPr>
                <w:rFonts w:ascii="Times New Roman" w:hAnsi="Times New Roman"/>
                <w:bCs/>
                <w:sz w:val="20"/>
                <w:szCs w:val="20"/>
              </w:rPr>
              <w:t xml:space="preserve">Находить </w:t>
            </w:r>
            <w:r w:rsidRPr="00AA4DFB">
              <w:rPr>
                <w:rFonts w:ascii="Times New Roman" w:hAnsi="Times New Roman"/>
                <w:sz w:val="20"/>
                <w:szCs w:val="20"/>
              </w:rPr>
              <w:t xml:space="preserve">нужную главу в </w:t>
            </w:r>
            <w:r w:rsidR="000D0AF0" w:rsidRPr="00AA4DFB">
              <w:rPr>
                <w:rFonts w:ascii="Times New Roman" w:hAnsi="Times New Roman"/>
                <w:sz w:val="20"/>
                <w:szCs w:val="20"/>
              </w:rPr>
              <w:t>с</w:t>
            </w:r>
            <w:r w:rsidRPr="00AA4DFB">
              <w:rPr>
                <w:rFonts w:ascii="Times New Roman" w:hAnsi="Times New Roman"/>
                <w:sz w:val="20"/>
                <w:szCs w:val="20"/>
              </w:rPr>
              <w:t xml:space="preserve">одержании учебника. </w:t>
            </w:r>
            <w:r w:rsidRPr="00AA4DFB">
              <w:rPr>
                <w:rFonts w:ascii="Times New Roman" w:hAnsi="Times New Roman"/>
                <w:bCs/>
                <w:sz w:val="20"/>
                <w:szCs w:val="20"/>
              </w:rPr>
              <w:t xml:space="preserve">Понимать </w:t>
            </w:r>
            <w:r w:rsidRPr="00AA4DFB">
              <w:rPr>
                <w:rFonts w:ascii="Times New Roman" w:hAnsi="Times New Roman"/>
                <w:sz w:val="20"/>
                <w:szCs w:val="20"/>
              </w:rPr>
              <w:t xml:space="preserve">условные обозначения, </w:t>
            </w:r>
            <w:r w:rsidR="000D0AF0" w:rsidRPr="00AA4DFB">
              <w:rPr>
                <w:rFonts w:ascii="Times New Roman" w:hAnsi="Times New Roman"/>
                <w:sz w:val="20"/>
                <w:szCs w:val="20"/>
              </w:rPr>
              <w:t>и</w:t>
            </w:r>
            <w:r w:rsidRPr="00AA4DFB">
              <w:rPr>
                <w:rFonts w:ascii="Times New Roman" w:hAnsi="Times New Roman"/>
                <w:bCs/>
                <w:sz w:val="20"/>
                <w:szCs w:val="20"/>
              </w:rPr>
              <w:t xml:space="preserve">спользовать </w:t>
            </w:r>
            <w:r w:rsidRPr="00AA4DFB">
              <w:rPr>
                <w:rFonts w:ascii="Times New Roman" w:hAnsi="Times New Roman"/>
                <w:sz w:val="20"/>
                <w:szCs w:val="20"/>
              </w:rPr>
              <w:t xml:space="preserve">их при выполнении заданий. </w:t>
            </w:r>
            <w:r w:rsidRPr="00AA4DFB">
              <w:rPr>
                <w:rFonts w:ascii="Times New Roman" w:hAnsi="Times New Roman"/>
                <w:bCs/>
                <w:sz w:val="20"/>
                <w:szCs w:val="20"/>
              </w:rPr>
              <w:t xml:space="preserve">Предполагать </w:t>
            </w:r>
            <w:r w:rsidRPr="00AA4DFB">
              <w:rPr>
                <w:rFonts w:ascii="Times New Roman" w:hAnsi="Times New Roman"/>
                <w:sz w:val="20"/>
                <w:szCs w:val="20"/>
              </w:rPr>
              <w:t xml:space="preserve">на основе названия содержание главы. </w:t>
            </w:r>
            <w:r w:rsidRPr="00AA4DFB">
              <w:rPr>
                <w:rFonts w:ascii="Times New Roman" w:hAnsi="Times New Roman"/>
                <w:bCs/>
                <w:sz w:val="20"/>
                <w:szCs w:val="20"/>
              </w:rPr>
              <w:t xml:space="preserve">Находить </w:t>
            </w:r>
            <w:r w:rsidRPr="00AA4DFB">
              <w:rPr>
                <w:rFonts w:ascii="Times New Roman" w:hAnsi="Times New Roman"/>
                <w:sz w:val="20"/>
                <w:szCs w:val="20"/>
              </w:rPr>
              <w:t>в словаре непонятные слова</w:t>
            </w:r>
          </w:p>
        </w:tc>
      </w:tr>
      <w:tr w:rsidR="009B03CB" w:rsidRPr="00AA4DFB" w:rsidTr="009B03CB">
        <w:trPr>
          <w:trHeight w:val="342"/>
        </w:trPr>
        <w:tc>
          <w:tcPr>
            <w:tcW w:w="9464" w:type="dxa"/>
            <w:gridSpan w:val="4"/>
            <w:tcBorders>
              <w:top w:val="single" w:sz="4" w:space="0" w:color="auto"/>
              <w:left w:val="single" w:sz="4" w:space="0" w:color="auto"/>
              <w:bottom w:val="single" w:sz="4" w:space="0" w:color="auto"/>
              <w:right w:val="single" w:sz="4" w:space="0" w:color="auto"/>
            </w:tcBorders>
          </w:tcPr>
          <w:p w:rsidR="009B03CB" w:rsidRPr="00AA4DFB" w:rsidRDefault="009B03CB" w:rsidP="002C27F6">
            <w:pPr>
              <w:shd w:val="clear" w:color="auto" w:fill="FFFFFF"/>
              <w:autoSpaceDE w:val="0"/>
              <w:autoSpaceDN w:val="0"/>
              <w:adjustRightInd w:val="0"/>
              <w:jc w:val="center"/>
              <w:rPr>
                <w:rFonts w:ascii="Times New Roman" w:hAnsi="Times New Roman"/>
                <w:bCs/>
                <w:sz w:val="20"/>
                <w:szCs w:val="20"/>
              </w:rPr>
            </w:pPr>
            <w:r w:rsidRPr="00AA4DFB">
              <w:rPr>
                <w:rFonts w:ascii="Times New Roman" w:hAnsi="Times New Roman"/>
                <w:bCs/>
                <w:sz w:val="20"/>
                <w:szCs w:val="20"/>
              </w:rPr>
              <w:t xml:space="preserve">Жили –были буквы  (7 часов) </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2</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В. Данько  «Загадочные буквы», </w:t>
            </w:r>
          </w:p>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И. Токмакова «Аля, Кляксич, и буквы А»</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vMerge w:val="restart"/>
            <w:tcBorders>
              <w:top w:val="single" w:sz="4" w:space="0" w:color="auto"/>
              <w:left w:val="single" w:sz="4" w:space="0" w:color="auto"/>
              <w:bottom w:val="single" w:sz="4" w:space="0" w:color="auto"/>
              <w:right w:val="single" w:sz="4" w:space="0" w:color="auto"/>
            </w:tcBorders>
          </w:tcPr>
          <w:p w:rsidR="009B03CB" w:rsidRPr="00AA4DFB" w:rsidRDefault="009B03CB">
            <w:pPr>
              <w:shd w:val="clear" w:color="auto" w:fill="FFFFFF"/>
              <w:autoSpaceDE w:val="0"/>
              <w:autoSpaceDN w:val="0"/>
              <w:adjustRightInd w:val="0"/>
              <w:rPr>
                <w:rFonts w:ascii="Times New Roman" w:hAnsi="Times New Roman"/>
                <w:sz w:val="20"/>
                <w:szCs w:val="20"/>
              </w:rPr>
            </w:pPr>
            <w:r w:rsidRPr="00AA4DFB">
              <w:rPr>
                <w:rFonts w:ascii="Times New Roman" w:hAnsi="Times New Roman"/>
                <w:bCs/>
                <w:sz w:val="20"/>
                <w:szCs w:val="20"/>
              </w:rPr>
              <w:t xml:space="preserve">Прогнозировать </w:t>
            </w:r>
            <w:r w:rsidRPr="00AA4DFB">
              <w:rPr>
                <w:rFonts w:ascii="Times New Roman" w:hAnsi="Times New Roman"/>
                <w:sz w:val="20"/>
                <w:szCs w:val="20"/>
              </w:rPr>
              <w:t xml:space="preserve">содержание раздела. </w:t>
            </w:r>
            <w:r w:rsidRPr="00AA4DFB">
              <w:rPr>
                <w:rFonts w:ascii="Times New Roman" w:hAnsi="Times New Roman"/>
                <w:bCs/>
                <w:sz w:val="20"/>
                <w:szCs w:val="20"/>
              </w:rPr>
              <w:t xml:space="preserve">Расставлять </w:t>
            </w:r>
            <w:r w:rsidRPr="00AA4DFB">
              <w:rPr>
                <w:rFonts w:ascii="Times New Roman" w:hAnsi="Times New Roman"/>
                <w:sz w:val="20"/>
                <w:szCs w:val="20"/>
              </w:rPr>
              <w:t xml:space="preserve">книги на выставке в соответствии с темой раздела, </w:t>
            </w:r>
            <w:r w:rsidRPr="00AA4DFB">
              <w:rPr>
                <w:rFonts w:ascii="Times New Roman" w:hAnsi="Times New Roman"/>
                <w:bCs/>
                <w:sz w:val="20"/>
                <w:szCs w:val="20"/>
              </w:rPr>
              <w:t xml:space="preserve">сравнивать </w:t>
            </w:r>
            <w:r w:rsidRPr="00AA4DFB">
              <w:rPr>
                <w:rFonts w:ascii="Times New Roman" w:hAnsi="Times New Roman"/>
                <w:sz w:val="20"/>
                <w:szCs w:val="20"/>
              </w:rPr>
              <w:t xml:space="preserve">их, </w:t>
            </w:r>
            <w:r w:rsidRPr="00AA4DFB">
              <w:rPr>
                <w:rFonts w:ascii="Times New Roman" w:hAnsi="Times New Roman"/>
                <w:bCs/>
                <w:sz w:val="20"/>
                <w:szCs w:val="20"/>
              </w:rPr>
              <w:t>рассказывать</w:t>
            </w:r>
            <w:r w:rsidRPr="00AA4DFB">
              <w:rPr>
                <w:rFonts w:ascii="Times New Roman" w:hAnsi="Times New Roman"/>
                <w:sz w:val="20"/>
                <w:szCs w:val="20"/>
              </w:rPr>
              <w:t xml:space="preserve"> о книге с выставки в соответствии с коллективно составленным планом.</w:t>
            </w:r>
            <w:r w:rsidR="000D0AF0" w:rsidRPr="00AA4DFB">
              <w:rPr>
                <w:rFonts w:ascii="Times New Roman" w:hAnsi="Times New Roman"/>
                <w:sz w:val="20"/>
                <w:szCs w:val="20"/>
              </w:rPr>
              <w:t xml:space="preserve"> </w:t>
            </w:r>
            <w:r w:rsidRPr="00AA4DFB">
              <w:rPr>
                <w:rFonts w:ascii="Times New Roman" w:hAnsi="Times New Roman"/>
                <w:bCs/>
                <w:sz w:val="20"/>
                <w:szCs w:val="20"/>
              </w:rPr>
              <w:t xml:space="preserve">Выбирать </w:t>
            </w:r>
            <w:r w:rsidRPr="00AA4DFB">
              <w:rPr>
                <w:rFonts w:ascii="Times New Roman" w:hAnsi="Times New Roman"/>
                <w:sz w:val="20"/>
                <w:szCs w:val="20"/>
              </w:rPr>
              <w:t xml:space="preserve">книгу по заданному параметру. </w:t>
            </w:r>
            <w:r w:rsidRPr="00AA4DFB">
              <w:rPr>
                <w:rFonts w:ascii="Times New Roman" w:hAnsi="Times New Roman"/>
                <w:bCs/>
                <w:sz w:val="20"/>
                <w:szCs w:val="20"/>
              </w:rPr>
              <w:t xml:space="preserve">Воспринимать </w:t>
            </w:r>
            <w:r w:rsidRPr="00AA4DFB">
              <w:rPr>
                <w:rFonts w:ascii="Times New Roman" w:hAnsi="Times New Roman"/>
                <w:sz w:val="20"/>
                <w:szCs w:val="20"/>
              </w:rPr>
              <w:t xml:space="preserve">на слух произведение. </w:t>
            </w:r>
            <w:r w:rsidRPr="00AA4DFB">
              <w:rPr>
                <w:rFonts w:ascii="Times New Roman" w:hAnsi="Times New Roman"/>
                <w:bCs/>
                <w:sz w:val="20"/>
                <w:szCs w:val="20"/>
              </w:rPr>
              <w:t xml:space="preserve">Отвечать </w:t>
            </w:r>
            <w:r w:rsidRPr="00AA4DFB">
              <w:rPr>
                <w:rFonts w:ascii="Times New Roman" w:hAnsi="Times New Roman"/>
                <w:sz w:val="20"/>
                <w:szCs w:val="20"/>
              </w:rPr>
              <w:t>на вопросы по содержанию художе</w:t>
            </w:r>
            <w:r w:rsidRPr="00AA4DFB">
              <w:rPr>
                <w:rFonts w:ascii="Times New Roman" w:hAnsi="Times New Roman"/>
                <w:sz w:val="20"/>
                <w:szCs w:val="20"/>
              </w:rPr>
              <w:softHyphen/>
              <w:t>ственного произведения.</w:t>
            </w:r>
            <w:r w:rsidR="000D0AF0" w:rsidRPr="00AA4DFB">
              <w:rPr>
                <w:rFonts w:ascii="Times New Roman" w:hAnsi="Times New Roman"/>
                <w:sz w:val="20"/>
                <w:szCs w:val="20"/>
              </w:rPr>
              <w:t xml:space="preserve"> </w:t>
            </w:r>
            <w:r w:rsidRPr="00AA4DFB">
              <w:rPr>
                <w:rFonts w:ascii="Times New Roman" w:hAnsi="Times New Roman"/>
                <w:bCs/>
                <w:sz w:val="20"/>
                <w:szCs w:val="20"/>
              </w:rPr>
              <w:t xml:space="preserve">Читать </w:t>
            </w:r>
            <w:r w:rsidRPr="00AA4DFB">
              <w:rPr>
                <w:rFonts w:ascii="Times New Roman" w:hAnsi="Times New Roman"/>
                <w:sz w:val="20"/>
                <w:szCs w:val="20"/>
              </w:rPr>
              <w:t xml:space="preserve">вслух плавно по слогам и целыми словами; </w:t>
            </w:r>
            <w:r w:rsidRPr="00AA4DFB">
              <w:rPr>
                <w:rFonts w:ascii="Times New Roman" w:hAnsi="Times New Roman"/>
                <w:bCs/>
                <w:sz w:val="20"/>
                <w:szCs w:val="20"/>
              </w:rPr>
              <w:t xml:space="preserve">передавать </w:t>
            </w:r>
            <w:r w:rsidRPr="00AA4DFB">
              <w:rPr>
                <w:rFonts w:ascii="Times New Roman" w:hAnsi="Times New Roman"/>
                <w:sz w:val="20"/>
                <w:szCs w:val="20"/>
              </w:rPr>
              <w:t xml:space="preserve">интонационно конец предложения. </w:t>
            </w:r>
            <w:r w:rsidRPr="00AA4DFB">
              <w:rPr>
                <w:rFonts w:ascii="Times New Roman" w:hAnsi="Times New Roman"/>
                <w:bCs/>
                <w:sz w:val="20"/>
                <w:szCs w:val="20"/>
              </w:rPr>
              <w:t xml:space="preserve">Объяснять </w:t>
            </w:r>
            <w:r w:rsidRPr="00AA4DFB">
              <w:rPr>
                <w:rFonts w:ascii="Times New Roman" w:hAnsi="Times New Roman"/>
                <w:sz w:val="20"/>
                <w:szCs w:val="20"/>
              </w:rPr>
              <w:t xml:space="preserve">название произведения. </w:t>
            </w:r>
            <w:r w:rsidRPr="00AA4DFB">
              <w:rPr>
                <w:rFonts w:ascii="Times New Roman" w:hAnsi="Times New Roman"/>
                <w:bCs/>
                <w:sz w:val="20"/>
                <w:szCs w:val="20"/>
              </w:rPr>
              <w:t xml:space="preserve">Выбирать </w:t>
            </w:r>
            <w:r w:rsidRPr="00AA4DFB">
              <w:rPr>
                <w:rFonts w:ascii="Times New Roman" w:hAnsi="Times New Roman"/>
                <w:sz w:val="20"/>
                <w:szCs w:val="20"/>
              </w:rPr>
              <w:t xml:space="preserve">из предложенного списка слова для характеристики различных героев произведения. </w:t>
            </w:r>
            <w:r w:rsidRPr="00AA4DFB">
              <w:rPr>
                <w:rFonts w:ascii="Times New Roman" w:hAnsi="Times New Roman"/>
                <w:bCs/>
                <w:sz w:val="20"/>
                <w:szCs w:val="20"/>
              </w:rPr>
              <w:t xml:space="preserve">Описывать </w:t>
            </w:r>
            <w:r w:rsidRPr="00AA4DFB">
              <w:rPr>
                <w:rFonts w:ascii="Times New Roman" w:hAnsi="Times New Roman"/>
                <w:sz w:val="20"/>
                <w:szCs w:val="20"/>
              </w:rPr>
              <w:t>внешний вид героя, его характер, привлекая текст произведения и свой читатель</w:t>
            </w:r>
            <w:r w:rsidRPr="00AA4DFB">
              <w:rPr>
                <w:rFonts w:ascii="Times New Roman" w:hAnsi="Times New Roman"/>
                <w:sz w:val="20"/>
                <w:szCs w:val="20"/>
              </w:rPr>
              <w:softHyphen/>
              <w:t xml:space="preserve">ский и жизненный опыт. </w:t>
            </w:r>
            <w:r w:rsidRPr="00AA4DFB">
              <w:rPr>
                <w:rFonts w:ascii="Times New Roman" w:hAnsi="Times New Roman"/>
                <w:bCs/>
                <w:sz w:val="20"/>
                <w:szCs w:val="20"/>
              </w:rPr>
              <w:t xml:space="preserve">Передавать </w:t>
            </w:r>
            <w:r w:rsidRPr="00AA4DFB">
              <w:rPr>
                <w:rFonts w:ascii="Times New Roman" w:hAnsi="Times New Roman"/>
                <w:sz w:val="20"/>
                <w:szCs w:val="20"/>
              </w:rPr>
              <w:t xml:space="preserve">характер героя с помощью жестов, мимики, изображать героев. </w:t>
            </w:r>
            <w:r w:rsidRPr="00AA4DFB">
              <w:rPr>
                <w:rFonts w:ascii="Times New Roman" w:hAnsi="Times New Roman"/>
                <w:bCs/>
                <w:sz w:val="20"/>
                <w:szCs w:val="20"/>
              </w:rPr>
              <w:t xml:space="preserve">Определять </w:t>
            </w:r>
            <w:r w:rsidRPr="00AA4DFB">
              <w:rPr>
                <w:rFonts w:ascii="Times New Roman" w:hAnsi="Times New Roman"/>
                <w:sz w:val="20"/>
                <w:szCs w:val="20"/>
              </w:rPr>
              <w:t xml:space="preserve">главную мысль; соотносить главную мысль с содержанием произведения. </w:t>
            </w:r>
            <w:r w:rsidRPr="00AA4DFB">
              <w:rPr>
                <w:rFonts w:ascii="Times New Roman" w:hAnsi="Times New Roman"/>
                <w:bCs/>
                <w:sz w:val="20"/>
                <w:szCs w:val="20"/>
              </w:rPr>
              <w:t xml:space="preserve">Составлять </w:t>
            </w:r>
            <w:r w:rsidRPr="00AA4DFB">
              <w:rPr>
                <w:rFonts w:ascii="Times New Roman" w:hAnsi="Times New Roman"/>
                <w:sz w:val="20"/>
                <w:szCs w:val="20"/>
              </w:rPr>
              <w:t>план пересказа прочитанного: что произошло в начале, потом, чем закончился рас</w:t>
            </w:r>
            <w:r w:rsidRPr="00AA4DFB">
              <w:rPr>
                <w:rFonts w:ascii="Times New Roman" w:hAnsi="Times New Roman"/>
                <w:sz w:val="20"/>
                <w:szCs w:val="20"/>
              </w:rPr>
              <w:softHyphen/>
              <w:t xml:space="preserve">сказ. </w:t>
            </w:r>
            <w:r w:rsidRPr="00AA4DFB">
              <w:rPr>
                <w:rFonts w:ascii="Times New Roman" w:hAnsi="Times New Roman"/>
                <w:bCs/>
                <w:sz w:val="20"/>
                <w:szCs w:val="20"/>
              </w:rPr>
              <w:t xml:space="preserve">Находить </w:t>
            </w:r>
            <w:r w:rsidRPr="00AA4DFB">
              <w:rPr>
                <w:rFonts w:ascii="Times New Roman" w:hAnsi="Times New Roman"/>
                <w:sz w:val="20"/>
                <w:szCs w:val="20"/>
              </w:rPr>
              <w:t xml:space="preserve">в стихах слова с созвучным окончанием. </w:t>
            </w:r>
            <w:r w:rsidRPr="00AA4DFB">
              <w:rPr>
                <w:rFonts w:ascii="Times New Roman" w:hAnsi="Times New Roman"/>
                <w:bCs/>
                <w:sz w:val="20"/>
                <w:szCs w:val="20"/>
              </w:rPr>
              <w:t xml:space="preserve">Находить </w:t>
            </w:r>
            <w:r w:rsidRPr="00AA4DFB">
              <w:rPr>
                <w:rFonts w:ascii="Times New Roman" w:hAnsi="Times New Roman"/>
                <w:sz w:val="20"/>
                <w:szCs w:val="20"/>
              </w:rPr>
              <w:t xml:space="preserve">слова, которые помогают представить самого героя или его речь. </w:t>
            </w:r>
            <w:r w:rsidRPr="00AA4DFB">
              <w:rPr>
                <w:rFonts w:ascii="Times New Roman" w:hAnsi="Times New Roman"/>
                <w:bCs/>
                <w:sz w:val="20"/>
                <w:szCs w:val="20"/>
              </w:rPr>
              <w:t xml:space="preserve">Использовать </w:t>
            </w:r>
            <w:r w:rsidRPr="00AA4DFB">
              <w:rPr>
                <w:rFonts w:ascii="Times New Roman" w:hAnsi="Times New Roman"/>
                <w:sz w:val="20"/>
                <w:szCs w:val="20"/>
              </w:rPr>
              <w:t>приём звукописи при изображе</w:t>
            </w:r>
            <w:r w:rsidRPr="00AA4DFB">
              <w:rPr>
                <w:rFonts w:ascii="Times New Roman" w:hAnsi="Times New Roman"/>
                <w:sz w:val="20"/>
                <w:szCs w:val="20"/>
              </w:rPr>
              <w:softHyphen/>
              <w:t xml:space="preserve">нии различных героев. </w:t>
            </w:r>
          </w:p>
          <w:p w:rsidR="009B03CB" w:rsidRPr="00AA4DFB" w:rsidRDefault="009B03CB" w:rsidP="000D0AF0">
            <w:pPr>
              <w:shd w:val="clear" w:color="auto" w:fill="FFFFFF"/>
              <w:autoSpaceDE w:val="0"/>
              <w:autoSpaceDN w:val="0"/>
              <w:adjustRightInd w:val="0"/>
              <w:rPr>
                <w:rFonts w:ascii="Times New Roman" w:hAnsi="Times New Roman"/>
                <w:sz w:val="20"/>
                <w:szCs w:val="20"/>
              </w:rPr>
            </w:pPr>
            <w:r w:rsidRPr="00AA4DFB">
              <w:rPr>
                <w:rFonts w:ascii="Times New Roman" w:hAnsi="Times New Roman"/>
                <w:bCs/>
                <w:sz w:val="20"/>
                <w:szCs w:val="20"/>
              </w:rPr>
              <w:t xml:space="preserve">Читать </w:t>
            </w:r>
            <w:r w:rsidRPr="00AA4DFB">
              <w:rPr>
                <w:rFonts w:ascii="Times New Roman" w:hAnsi="Times New Roman"/>
                <w:sz w:val="20"/>
                <w:szCs w:val="20"/>
              </w:rPr>
              <w:t xml:space="preserve">стихи наизусть. </w:t>
            </w:r>
            <w:r w:rsidR="000D0AF0" w:rsidRPr="00AA4DFB">
              <w:rPr>
                <w:rFonts w:ascii="Times New Roman" w:hAnsi="Times New Roman"/>
                <w:sz w:val="20"/>
                <w:szCs w:val="20"/>
              </w:rPr>
              <w:t xml:space="preserve"> </w:t>
            </w:r>
            <w:r w:rsidRPr="00AA4DFB">
              <w:rPr>
                <w:rFonts w:ascii="Times New Roman" w:hAnsi="Times New Roman"/>
                <w:bCs/>
                <w:sz w:val="20"/>
                <w:szCs w:val="20"/>
              </w:rPr>
              <w:t xml:space="preserve">Участвовать </w:t>
            </w:r>
            <w:r w:rsidRPr="00AA4DFB">
              <w:rPr>
                <w:rFonts w:ascii="Times New Roman" w:hAnsi="Times New Roman"/>
                <w:sz w:val="20"/>
                <w:szCs w:val="20"/>
              </w:rPr>
              <w:t xml:space="preserve">в конкурсе чтецов; декламировать стихи на публику; оценивать себя в роли чтеца. </w:t>
            </w:r>
            <w:r w:rsidRPr="00AA4DFB">
              <w:rPr>
                <w:rFonts w:ascii="Times New Roman" w:hAnsi="Times New Roman"/>
                <w:bCs/>
                <w:sz w:val="20"/>
                <w:szCs w:val="20"/>
              </w:rPr>
              <w:t xml:space="preserve">Проверять </w:t>
            </w:r>
            <w:r w:rsidRPr="00AA4DFB">
              <w:rPr>
                <w:rFonts w:ascii="Times New Roman" w:hAnsi="Times New Roman"/>
                <w:sz w:val="20"/>
                <w:szCs w:val="20"/>
              </w:rPr>
              <w:t xml:space="preserve">себя и </w:t>
            </w:r>
            <w:r w:rsidRPr="00AA4DFB">
              <w:rPr>
                <w:rFonts w:ascii="Times New Roman" w:hAnsi="Times New Roman"/>
                <w:bCs/>
                <w:sz w:val="20"/>
                <w:szCs w:val="20"/>
              </w:rPr>
              <w:t xml:space="preserve">оценивать </w:t>
            </w:r>
            <w:r w:rsidRPr="00AA4DFB">
              <w:rPr>
                <w:rFonts w:ascii="Times New Roman" w:hAnsi="Times New Roman"/>
                <w:sz w:val="20"/>
                <w:szCs w:val="20"/>
              </w:rPr>
              <w:t>свои достижения (с помощью учителя)</w:t>
            </w:r>
          </w:p>
          <w:p w:rsidR="009B03CB" w:rsidRPr="00AA4DFB" w:rsidRDefault="009B03CB">
            <w:pPr>
              <w:rPr>
                <w:rFonts w:ascii="Times New Roman" w:hAnsi="Times New Roman"/>
                <w:sz w:val="20"/>
                <w:szCs w:val="20"/>
              </w:rPr>
            </w:pP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3</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sz w:val="20"/>
                <w:szCs w:val="20"/>
              </w:rPr>
            </w:pPr>
            <w:r w:rsidRPr="00AA4DFB">
              <w:rPr>
                <w:rFonts w:ascii="Times New Roman" w:hAnsi="Times New Roman"/>
                <w:sz w:val="20"/>
                <w:szCs w:val="20"/>
              </w:rPr>
              <w:t xml:space="preserve">С. Черный «Живая азбука», </w:t>
            </w:r>
          </w:p>
          <w:p w:rsidR="009B03CB" w:rsidRPr="00AA4DFB" w:rsidRDefault="009B03CB">
            <w:pPr>
              <w:rPr>
                <w:rFonts w:ascii="Times New Roman" w:hAnsi="Times New Roman"/>
                <w:sz w:val="20"/>
                <w:szCs w:val="20"/>
              </w:rPr>
            </w:pPr>
            <w:r w:rsidRPr="00AA4DFB">
              <w:rPr>
                <w:rFonts w:ascii="Times New Roman" w:hAnsi="Times New Roman"/>
                <w:sz w:val="20"/>
                <w:szCs w:val="20"/>
              </w:rPr>
              <w:t>Ф. Кривин «Почему «А» поет, а «Б» нет</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vMerge/>
            <w:tcBorders>
              <w:top w:val="single" w:sz="4" w:space="0" w:color="auto"/>
              <w:left w:val="single" w:sz="4" w:space="0" w:color="auto"/>
              <w:bottom w:val="single" w:sz="4" w:space="0" w:color="auto"/>
              <w:right w:val="single" w:sz="4" w:space="0" w:color="auto"/>
            </w:tcBorders>
            <w:vAlign w:val="center"/>
            <w:hideMark/>
          </w:tcPr>
          <w:p w:rsidR="009B03CB" w:rsidRPr="00AA4DFB" w:rsidRDefault="009B03CB">
            <w:pPr>
              <w:rPr>
                <w:rFonts w:ascii="Times New Roman" w:hAnsi="Times New Roman"/>
                <w:sz w:val="20"/>
                <w:szCs w:val="20"/>
              </w:rPr>
            </w:pP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4</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rPr>
                <w:rFonts w:ascii="Times New Roman" w:hAnsi="Times New Roman"/>
                <w:color w:val="000000"/>
                <w:sz w:val="20"/>
                <w:szCs w:val="20"/>
              </w:rPr>
            </w:pPr>
            <w:r w:rsidRPr="00AA4DFB">
              <w:rPr>
                <w:rFonts w:ascii="Times New Roman" w:hAnsi="Times New Roman"/>
                <w:color w:val="000000"/>
                <w:sz w:val="20"/>
                <w:szCs w:val="20"/>
              </w:rPr>
              <w:t xml:space="preserve">Г. Сапкир «Про медме-дя», М.Бородицкая «Разговор с пчелой», </w:t>
            </w:r>
          </w:p>
          <w:p w:rsidR="009B03CB" w:rsidRPr="00AA4DFB" w:rsidRDefault="009B03CB">
            <w:pPr>
              <w:rPr>
                <w:rFonts w:ascii="Times New Roman" w:hAnsi="Times New Roman"/>
                <w:sz w:val="20"/>
                <w:szCs w:val="20"/>
              </w:rPr>
            </w:pPr>
            <w:r w:rsidRPr="00AA4DFB">
              <w:rPr>
                <w:rFonts w:ascii="Times New Roman" w:hAnsi="Times New Roman"/>
                <w:color w:val="000000"/>
                <w:sz w:val="20"/>
                <w:szCs w:val="20"/>
              </w:rPr>
              <w:t>И. Гамазкова «Кто как кричит?</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vMerge/>
            <w:tcBorders>
              <w:top w:val="single" w:sz="4" w:space="0" w:color="auto"/>
              <w:left w:val="single" w:sz="4" w:space="0" w:color="auto"/>
              <w:bottom w:val="single" w:sz="4" w:space="0" w:color="auto"/>
              <w:right w:val="single" w:sz="4" w:space="0" w:color="auto"/>
            </w:tcBorders>
            <w:vAlign w:val="center"/>
            <w:hideMark/>
          </w:tcPr>
          <w:p w:rsidR="009B03CB" w:rsidRPr="00AA4DFB" w:rsidRDefault="009B03CB">
            <w:pPr>
              <w:rPr>
                <w:rFonts w:ascii="Times New Roman" w:hAnsi="Times New Roman"/>
                <w:sz w:val="20"/>
                <w:szCs w:val="20"/>
              </w:rPr>
            </w:pP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5</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И. Гамазкова,</w:t>
            </w:r>
          </w:p>
          <w:p w:rsidR="009B03CB" w:rsidRPr="00AA4DFB" w:rsidRDefault="009B03CB">
            <w:pPr>
              <w:rPr>
                <w:rFonts w:ascii="Times New Roman" w:hAnsi="Times New Roman"/>
                <w:color w:val="000000"/>
                <w:sz w:val="20"/>
                <w:szCs w:val="20"/>
              </w:rPr>
            </w:pPr>
            <w:r w:rsidRPr="00AA4DFB">
              <w:rPr>
                <w:rFonts w:ascii="Times New Roman" w:hAnsi="Times New Roman"/>
                <w:color w:val="000000"/>
                <w:sz w:val="20"/>
                <w:szCs w:val="20"/>
              </w:rPr>
              <w:t>Е. Григорьева «Живая азбука»,</w:t>
            </w:r>
          </w:p>
          <w:p w:rsidR="009B03CB" w:rsidRPr="00AA4DFB" w:rsidRDefault="009B03CB">
            <w:pPr>
              <w:rPr>
                <w:rFonts w:ascii="Times New Roman" w:hAnsi="Times New Roman"/>
                <w:sz w:val="20"/>
                <w:szCs w:val="20"/>
              </w:rPr>
            </w:pPr>
            <w:r w:rsidRPr="00AA4DFB">
              <w:rPr>
                <w:rFonts w:ascii="Times New Roman" w:hAnsi="Times New Roman"/>
                <w:color w:val="000000"/>
                <w:sz w:val="20"/>
                <w:szCs w:val="20"/>
              </w:rPr>
              <w:t xml:space="preserve"> С. Маршак «Автобус № 26»</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vMerge/>
            <w:tcBorders>
              <w:top w:val="single" w:sz="4" w:space="0" w:color="auto"/>
              <w:left w:val="single" w:sz="4" w:space="0" w:color="auto"/>
              <w:bottom w:val="single" w:sz="4" w:space="0" w:color="auto"/>
              <w:right w:val="single" w:sz="4" w:space="0" w:color="auto"/>
            </w:tcBorders>
            <w:vAlign w:val="center"/>
            <w:hideMark/>
          </w:tcPr>
          <w:p w:rsidR="009B03CB" w:rsidRPr="00AA4DFB" w:rsidRDefault="009B03CB">
            <w:pPr>
              <w:rPr>
                <w:rFonts w:ascii="Times New Roman" w:hAnsi="Times New Roman"/>
                <w:sz w:val="20"/>
                <w:szCs w:val="20"/>
              </w:rPr>
            </w:pP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6</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Из старинных книг. </w:t>
            </w:r>
          </w:p>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Разноцветные страницы</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vMerge/>
            <w:tcBorders>
              <w:top w:val="single" w:sz="4" w:space="0" w:color="auto"/>
              <w:left w:val="single" w:sz="4" w:space="0" w:color="auto"/>
              <w:bottom w:val="single" w:sz="4" w:space="0" w:color="auto"/>
              <w:right w:val="single" w:sz="4" w:space="0" w:color="auto"/>
            </w:tcBorders>
            <w:vAlign w:val="center"/>
            <w:hideMark/>
          </w:tcPr>
          <w:p w:rsidR="009B03CB" w:rsidRPr="00AA4DFB" w:rsidRDefault="009B03CB">
            <w:pPr>
              <w:rPr>
                <w:rFonts w:ascii="Times New Roman" w:hAnsi="Times New Roman"/>
                <w:sz w:val="20"/>
                <w:szCs w:val="20"/>
              </w:rPr>
            </w:pP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7</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Творческая работа: волшебные превращения</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vMerge/>
            <w:tcBorders>
              <w:top w:val="single" w:sz="4" w:space="0" w:color="auto"/>
              <w:left w:val="single" w:sz="4" w:space="0" w:color="auto"/>
              <w:bottom w:val="single" w:sz="4" w:space="0" w:color="auto"/>
              <w:right w:val="single" w:sz="4" w:space="0" w:color="auto"/>
            </w:tcBorders>
            <w:vAlign w:val="center"/>
            <w:hideMark/>
          </w:tcPr>
          <w:p w:rsidR="009B03CB" w:rsidRPr="00AA4DFB" w:rsidRDefault="009B03CB">
            <w:pPr>
              <w:rPr>
                <w:rFonts w:ascii="Times New Roman" w:hAnsi="Times New Roman"/>
                <w:sz w:val="20"/>
                <w:szCs w:val="20"/>
              </w:rPr>
            </w:pPr>
          </w:p>
        </w:tc>
      </w:tr>
      <w:tr w:rsidR="009B03CB" w:rsidRPr="00AA4DFB" w:rsidTr="009B03CB">
        <w:trPr>
          <w:trHeight w:val="2080"/>
        </w:trPr>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8</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Проекты « Создаем город букв», «буквы – герои сказок»</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vMerge/>
            <w:tcBorders>
              <w:top w:val="single" w:sz="4" w:space="0" w:color="auto"/>
              <w:left w:val="single" w:sz="4" w:space="0" w:color="auto"/>
              <w:bottom w:val="single" w:sz="4" w:space="0" w:color="auto"/>
              <w:right w:val="single" w:sz="4" w:space="0" w:color="auto"/>
            </w:tcBorders>
            <w:vAlign w:val="center"/>
            <w:hideMark/>
          </w:tcPr>
          <w:p w:rsidR="009B03CB" w:rsidRPr="00AA4DFB" w:rsidRDefault="009B03CB">
            <w:pPr>
              <w:rPr>
                <w:rFonts w:ascii="Times New Roman" w:hAnsi="Times New Roman"/>
                <w:sz w:val="20"/>
                <w:szCs w:val="20"/>
              </w:rPr>
            </w:pPr>
          </w:p>
        </w:tc>
      </w:tr>
      <w:tr w:rsidR="009B03CB" w:rsidRPr="00AA4DFB" w:rsidTr="009B03CB">
        <w:trPr>
          <w:trHeight w:val="449"/>
        </w:trPr>
        <w:tc>
          <w:tcPr>
            <w:tcW w:w="676" w:type="dxa"/>
            <w:tcBorders>
              <w:top w:val="single" w:sz="4" w:space="0" w:color="auto"/>
              <w:left w:val="single" w:sz="4" w:space="0" w:color="auto"/>
              <w:bottom w:val="single" w:sz="4" w:space="0" w:color="auto"/>
              <w:right w:val="single" w:sz="4" w:space="0" w:color="auto"/>
            </w:tcBorders>
          </w:tcPr>
          <w:p w:rsidR="009B03CB" w:rsidRPr="00AA4DFB" w:rsidRDefault="009B03CB">
            <w:pPr>
              <w:jc w:val="center"/>
              <w:rPr>
                <w:rFonts w:ascii="Times New Roman" w:hAnsi="Times New Roman"/>
                <w:sz w:val="20"/>
                <w:szCs w:val="20"/>
              </w:rPr>
            </w:pPr>
          </w:p>
        </w:tc>
        <w:tc>
          <w:tcPr>
            <w:tcW w:w="8788" w:type="dxa"/>
            <w:gridSpan w:val="3"/>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Загадки, сказки, небылицы  (7 часов)</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9</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Русская народная сказка «Теремок»</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vMerge w:val="restart"/>
            <w:tcBorders>
              <w:top w:val="single" w:sz="4" w:space="0" w:color="auto"/>
              <w:left w:val="single" w:sz="4" w:space="0" w:color="auto"/>
              <w:bottom w:val="single" w:sz="4" w:space="0" w:color="auto"/>
              <w:right w:val="single" w:sz="4" w:space="0" w:color="auto"/>
            </w:tcBorders>
            <w:hideMark/>
          </w:tcPr>
          <w:p w:rsidR="009B03CB" w:rsidRPr="00AA4DFB" w:rsidRDefault="009B03CB" w:rsidP="00D66885">
            <w:pPr>
              <w:shd w:val="clear" w:color="auto" w:fill="FFFFFF"/>
              <w:autoSpaceDE w:val="0"/>
              <w:autoSpaceDN w:val="0"/>
              <w:adjustRightInd w:val="0"/>
              <w:rPr>
                <w:rFonts w:ascii="Times New Roman" w:hAnsi="Times New Roman"/>
                <w:sz w:val="20"/>
                <w:szCs w:val="20"/>
              </w:rPr>
            </w:pPr>
            <w:r w:rsidRPr="00AA4DFB">
              <w:rPr>
                <w:rFonts w:ascii="Times New Roman" w:hAnsi="Times New Roman"/>
                <w:bCs/>
                <w:sz w:val="20"/>
                <w:szCs w:val="20"/>
              </w:rPr>
              <w:t xml:space="preserve">Прогнозировать содержание раздела. </w:t>
            </w:r>
            <w:r w:rsidR="00D66885" w:rsidRPr="00AA4DFB">
              <w:rPr>
                <w:rFonts w:ascii="Times New Roman" w:hAnsi="Times New Roman"/>
                <w:bCs/>
                <w:sz w:val="20"/>
                <w:szCs w:val="20"/>
              </w:rPr>
              <w:t xml:space="preserve"> </w:t>
            </w:r>
            <w:r w:rsidRPr="00AA4DFB">
              <w:rPr>
                <w:rFonts w:ascii="Times New Roman" w:hAnsi="Times New Roman"/>
                <w:bCs/>
                <w:sz w:val="20"/>
                <w:szCs w:val="20"/>
              </w:rPr>
              <w:t>Подби</w:t>
            </w:r>
            <w:r w:rsidRPr="00AA4DFB">
              <w:rPr>
                <w:rFonts w:ascii="Times New Roman" w:hAnsi="Times New Roman"/>
                <w:bCs/>
                <w:sz w:val="20"/>
                <w:szCs w:val="20"/>
              </w:rPr>
              <w:softHyphen/>
              <w:t>рать книги на выставку в соответствии с темой раздела; рассказывать о ней в соответствии с коллективно составленным планом, обсуждать прочитанное. Выбирать нужную книгу по заданным параме</w:t>
            </w:r>
            <w:r w:rsidRPr="00AA4DFB">
              <w:rPr>
                <w:rFonts w:ascii="Times New Roman" w:hAnsi="Times New Roman"/>
                <w:bCs/>
                <w:sz w:val="20"/>
                <w:szCs w:val="20"/>
              </w:rPr>
              <w:softHyphen/>
              <w:t>трам. Читать известную сказку плавно, целыми слова</w:t>
            </w:r>
            <w:r w:rsidRPr="00AA4DFB">
              <w:rPr>
                <w:rFonts w:ascii="Times New Roman" w:hAnsi="Times New Roman"/>
                <w:bCs/>
                <w:sz w:val="20"/>
                <w:szCs w:val="20"/>
              </w:rPr>
              <w:softHyphen/>
              <w:t>ми, при повторении — читать выразительно, вос</w:t>
            </w:r>
            <w:r w:rsidRPr="00AA4DFB">
              <w:rPr>
                <w:rFonts w:ascii="Times New Roman" w:hAnsi="Times New Roman"/>
                <w:bCs/>
                <w:sz w:val="20"/>
                <w:szCs w:val="20"/>
              </w:rPr>
              <w:softHyphen/>
              <w:t xml:space="preserve">принимать на слух художественное произведение. Анализировать </w:t>
            </w:r>
            <w:r w:rsidR="000D0AF0" w:rsidRPr="00AA4DFB">
              <w:rPr>
                <w:rFonts w:ascii="Times New Roman" w:hAnsi="Times New Roman"/>
                <w:bCs/>
                <w:sz w:val="20"/>
                <w:szCs w:val="20"/>
              </w:rPr>
              <w:t xml:space="preserve"> п</w:t>
            </w:r>
            <w:r w:rsidRPr="00AA4DFB">
              <w:rPr>
                <w:rFonts w:ascii="Times New Roman" w:hAnsi="Times New Roman"/>
                <w:bCs/>
                <w:sz w:val="20"/>
                <w:szCs w:val="20"/>
              </w:rPr>
              <w:t>р</w:t>
            </w:r>
            <w:r w:rsidR="000D0AF0" w:rsidRPr="00AA4DFB">
              <w:rPr>
                <w:rFonts w:ascii="Times New Roman" w:hAnsi="Times New Roman"/>
                <w:bCs/>
                <w:sz w:val="20"/>
                <w:szCs w:val="20"/>
              </w:rPr>
              <w:t>е</w:t>
            </w:r>
            <w:r w:rsidRPr="00AA4DFB">
              <w:rPr>
                <w:rFonts w:ascii="Times New Roman" w:hAnsi="Times New Roman"/>
                <w:bCs/>
                <w:sz w:val="20"/>
                <w:szCs w:val="20"/>
              </w:rPr>
              <w:t>дставленный в учебнике кар</w:t>
            </w:r>
            <w:r w:rsidRPr="00AA4DFB">
              <w:rPr>
                <w:rFonts w:ascii="Times New Roman" w:hAnsi="Times New Roman"/>
                <w:bCs/>
                <w:sz w:val="20"/>
                <w:szCs w:val="20"/>
              </w:rPr>
              <w:softHyphen/>
              <w:t>тинный план. Соотносить иллюстрацию с содержанием текста. Рассказывать сказку на основе картинного плана. Отвечать на вопросы по содержанию произве</w:t>
            </w:r>
            <w:r w:rsidRPr="00AA4DFB">
              <w:rPr>
                <w:rFonts w:ascii="Times New Roman" w:hAnsi="Times New Roman"/>
                <w:bCs/>
                <w:sz w:val="20"/>
                <w:szCs w:val="20"/>
              </w:rPr>
              <w:softHyphen/>
              <w:t>дения. Называть героев сказки и причины, совершае</w:t>
            </w:r>
            <w:r w:rsidRPr="00AA4DFB">
              <w:rPr>
                <w:rFonts w:ascii="Times New Roman" w:hAnsi="Times New Roman"/>
                <w:bCs/>
                <w:sz w:val="20"/>
                <w:szCs w:val="20"/>
              </w:rPr>
              <w:softHyphen/>
              <w:t>мых ими поступков, давать их нравственную оценку.</w:t>
            </w:r>
            <w:r w:rsidR="000D0AF0" w:rsidRPr="00AA4DFB">
              <w:rPr>
                <w:rFonts w:ascii="Times New Roman" w:hAnsi="Times New Roman"/>
                <w:bCs/>
                <w:sz w:val="20"/>
                <w:szCs w:val="20"/>
              </w:rPr>
              <w:t xml:space="preserve"> </w:t>
            </w:r>
            <w:r w:rsidRPr="00AA4DFB">
              <w:rPr>
                <w:rFonts w:ascii="Times New Roman" w:hAnsi="Times New Roman"/>
                <w:bCs/>
                <w:sz w:val="20"/>
                <w:szCs w:val="20"/>
              </w:rPr>
              <w:t>Пересказывать сказку подробно на основе кар</w:t>
            </w:r>
            <w:r w:rsidRPr="00AA4DFB">
              <w:rPr>
                <w:rFonts w:ascii="Times New Roman" w:hAnsi="Times New Roman"/>
                <w:bCs/>
                <w:sz w:val="20"/>
                <w:szCs w:val="20"/>
              </w:rPr>
              <w:softHyphen/>
              <w:t>тинного плана и по памяти. Сравнивать народную и литературную сказку. Сравнивать различные произведения малых и больших жанров: находить общее и отличия. Отгадывать загадки на основе ключевых (опор</w:t>
            </w:r>
            <w:r w:rsidRPr="00AA4DFB">
              <w:rPr>
                <w:rFonts w:ascii="Times New Roman" w:hAnsi="Times New Roman"/>
                <w:bCs/>
                <w:sz w:val="20"/>
                <w:szCs w:val="20"/>
              </w:rPr>
              <w:softHyphen/>
              <w:t>ных) слов загадки, сочинять загадки, небылицы; объединять их по темам. Работать в паре, договариваться друг с другом, проявлять внимание. Проверять чтение друг друга, работая в парах и самостоятельно оценивать свои достижения</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10</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Русская народная сказка «Рукавичка»</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vMerge/>
            <w:tcBorders>
              <w:top w:val="single" w:sz="4" w:space="0" w:color="auto"/>
              <w:left w:val="single" w:sz="4" w:space="0" w:color="auto"/>
              <w:bottom w:val="single" w:sz="4" w:space="0" w:color="auto"/>
              <w:right w:val="single" w:sz="4" w:space="0" w:color="auto"/>
            </w:tcBorders>
            <w:vAlign w:val="center"/>
            <w:hideMark/>
          </w:tcPr>
          <w:p w:rsidR="009B03CB" w:rsidRPr="00AA4DFB" w:rsidRDefault="009B03CB">
            <w:pPr>
              <w:rPr>
                <w:rFonts w:ascii="Times New Roman" w:hAnsi="Times New Roman"/>
                <w:sz w:val="20"/>
                <w:szCs w:val="20"/>
              </w:rPr>
            </w:pP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11</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Загадки. Песенки. Потешки. Небылицы.</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vMerge/>
            <w:tcBorders>
              <w:top w:val="single" w:sz="4" w:space="0" w:color="auto"/>
              <w:left w:val="single" w:sz="4" w:space="0" w:color="auto"/>
              <w:bottom w:val="single" w:sz="4" w:space="0" w:color="auto"/>
              <w:right w:val="single" w:sz="4" w:space="0" w:color="auto"/>
            </w:tcBorders>
            <w:vAlign w:val="center"/>
            <w:hideMark/>
          </w:tcPr>
          <w:p w:rsidR="009B03CB" w:rsidRPr="00AA4DFB" w:rsidRDefault="009B03CB">
            <w:pPr>
              <w:rPr>
                <w:rFonts w:ascii="Times New Roman" w:hAnsi="Times New Roman"/>
                <w:sz w:val="20"/>
                <w:szCs w:val="20"/>
              </w:rPr>
            </w:pP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12</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Рифмы матушки гусыни. Король Пипин.  Дом, который построил Джек</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vMerge/>
            <w:tcBorders>
              <w:top w:val="single" w:sz="4" w:space="0" w:color="auto"/>
              <w:left w:val="single" w:sz="4" w:space="0" w:color="auto"/>
              <w:bottom w:val="single" w:sz="4" w:space="0" w:color="auto"/>
              <w:right w:val="single" w:sz="4" w:space="0" w:color="auto"/>
            </w:tcBorders>
            <w:vAlign w:val="center"/>
            <w:hideMark/>
          </w:tcPr>
          <w:p w:rsidR="009B03CB" w:rsidRPr="00AA4DFB" w:rsidRDefault="009B03CB">
            <w:pPr>
              <w:rPr>
                <w:rFonts w:ascii="Times New Roman" w:hAnsi="Times New Roman"/>
                <w:sz w:val="20"/>
                <w:szCs w:val="20"/>
              </w:rPr>
            </w:pP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13</w:t>
            </w:r>
          </w:p>
        </w:tc>
        <w:tc>
          <w:tcPr>
            <w:tcW w:w="1986" w:type="dxa"/>
            <w:tcBorders>
              <w:top w:val="single" w:sz="4" w:space="0" w:color="auto"/>
              <w:left w:val="single" w:sz="4" w:space="0" w:color="auto"/>
              <w:bottom w:val="single" w:sz="4" w:space="0" w:color="auto"/>
              <w:right w:val="single" w:sz="4" w:space="0" w:color="auto"/>
            </w:tcBorders>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А. Пушкин «Сказка о царе Салтане…»</w:t>
            </w:r>
          </w:p>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Русская народная сказка «Петух и собака»</w:t>
            </w:r>
          </w:p>
          <w:p w:rsidR="009B03CB" w:rsidRPr="00AA4DFB" w:rsidRDefault="009B03CB">
            <w:pPr>
              <w:tabs>
                <w:tab w:val="left" w:pos="2790"/>
                <w:tab w:val="center" w:pos="4677"/>
              </w:tabs>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vMerge/>
            <w:tcBorders>
              <w:top w:val="single" w:sz="4" w:space="0" w:color="auto"/>
              <w:left w:val="single" w:sz="4" w:space="0" w:color="auto"/>
              <w:bottom w:val="single" w:sz="4" w:space="0" w:color="auto"/>
              <w:right w:val="single" w:sz="4" w:space="0" w:color="auto"/>
            </w:tcBorders>
            <w:vAlign w:val="center"/>
            <w:hideMark/>
          </w:tcPr>
          <w:p w:rsidR="009B03CB" w:rsidRPr="00AA4DFB" w:rsidRDefault="009B03CB">
            <w:pPr>
              <w:rPr>
                <w:rFonts w:ascii="Times New Roman" w:hAnsi="Times New Roman"/>
                <w:sz w:val="20"/>
                <w:szCs w:val="20"/>
              </w:rPr>
            </w:pP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14</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К. Ушинский «Гусь и  Журавль»</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vMerge/>
            <w:tcBorders>
              <w:top w:val="single" w:sz="4" w:space="0" w:color="auto"/>
              <w:left w:val="single" w:sz="4" w:space="0" w:color="auto"/>
              <w:bottom w:val="single" w:sz="4" w:space="0" w:color="auto"/>
              <w:right w:val="single" w:sz="4" w:space="0" w:color="auto"/>
            </w:tcBorders>
            <w:vAlign w:val="center"/>
            <w:hideMark/>
          </w:tcPr>
          <w:p w:rsidR="009B03CB" w:rsidRPr="00AA4DFB" w:rsidRDefault="009B03CB">
            <w:pPr>
              <w:rPr>
                <w:rFonts w:ascii="Times New Roman" w:hAnsi="Times New Roman"/>
                <w:sz w:val="20"/>
                <w:szCs w:val="20"/>
              </w:rPr>
            </w:pPr>
          </w:p>
        </w:tc>
      </w:tr>
      <w:tr w:rsidR="009B03CB" w:rsidRPr="00AA4DFB" w:rsidTr="009B03CB">
        <w:trPr>
          <w:trHeight w:val="1197"/>
        </w:trPr>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15</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Разноцветные страницы: викторина по сказкам</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vMerge/>
            <w:tcBorders>
              <w:top w:val="single" w:sz="4" w:space="0" w:color="auto"/>
              <w:left w:val="single" w:sz="4" w:space="0" w:color="auto"/>
              <w:bottom w:val="single" w:sz="4" w:space="0" w:color="auto"/>
              <w:right w:val="single" w:sz="4" w:space="0" w:color="auto"/>
            </w:tcBorders>
            <w:vAlign w:val="center"/>
            <w:hideMark/>
          </w:tcPr>
          <w:p w:rsidR="009B03CB" w:rsidRPr="00AA4DFB" w:rsidRDefault="009B03CB">
            <w:pPr>
              <w:rPr>
                <w:rFonts w:ascii="Times New Roman" w:hAnsi="Times New Roman"/>
                <w:sz w:val="20"/>
                <w:szCs w:val="20"/>
              </w:rPr>
            </w:pPr>
          </w:p>
        </w:tc>
      </w:tr>
      <w:tr w:rsidR="009B03CB" w:rsidRPr="00AA4DFB" w:rsidTr="009B03CB">
        <w:trPr>
          <w:trHeight w:val="487"/>
        </w:trPr>
        <w:tc>
          <w:tcPr>
            <w:tcW w:w="676" w:type="dxa"/>
            <w:tcBorders>
              <w:top w:val="single" w:sz="4" w:space="0" w:color="auto"/>
              <w:left w:val="single" w:sz="4" w:space="0" w:color="auto"/>
              <w:bottom w:val="single" w:sz="4" w:space="0" w:color="auto"/>
              <w:right w:val="single" w:sz="4" w:space="0" w:color="auto"/>
            </w:tcBorders>
          </w:tcPr>
          <w:p w:rsidR="009B03CB" w:rsidRPr="00AA4DFB" w:rsidRDefault="009B03CB">
            <w:pPr>
              <w:jc w:val="center"/>
              <w:rPr>
                <w:rFonts w:ascii="Times New Roman" w:hAnsi="Times New Roman"/>
                <w:sz w:val="20"/>
                <w:szCs w:val="20"/>
              </w:rPr>
            </w:pPr>
          </w:p>
        </w:tc>
        <w:tc>
          <w:tcPr>
            <w:tcW w:w="8788" w:type="dxa"/>
            <w:gridSpan w:val="3"/>
            <w:tcBorders>
              <w:top w:val="single" w:sz="4" w:space="0" w:color="auto"/>
              <w:left w:val="single" w:sz="4" w:space="0" w:color="auto"/>
              <w:bottom w:val="single" w:sz="4" w:space="0" w:color="auto"/>
              <w:right w:val="single" w:sz="4" w:space="0" w:color="auto"/>
            </w:tcBorders>
          </w:tcPr>
          <w:p w:rsidR="009B03CB" w:rsidRPr="00AA4DFB" w:rsidRDefault="009B03CB" w:rsidP="009B03CB">
            <w:pPr>
              <w:jc w:val="center"/>
              <w:rPr>
                <w:rFonts w:ascii="Times New Roman" w:hAnsi="Times New Roman"/>
                <w:bCs/>
                <w:sz w:val="20"/>
                <w:szCs w:val="20"/>
              </w:rPr>
            </w:pPr>
            <w:r w:rsidRPr="00AA4DFB">
              <w:rPr>
                <w:rFonts w:ascii="Times New Roman" w:hAnsi="Times New Roman"/>
                <w:bCs/>
                <w:sz w:val="20"/>
                <w:szCs w:val="20"/>
              </w:rPr>
              <w:t>Апрель! Апрель! Звенит капель (6 часов)</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16</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А. Майков «Ласточка примчалась», А. Плещеев «Травка зеленеет»</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vMerge w:val="restart"/>
            <w:tcBorders>
              <w:top w:val="single" w:sz="4" w:space="0" w:color="auto"/>
              <w:left w:val="single" w:sz="4" w:space="0" w:color="auto"/>
              <w:bottom w:val="single" w:sz="4" w:space="0" w:color="auto"/>
              <w:right w:val="single" w:sz="4" w:space="0" w:color="auto"/>
            </w:tcBorders>
            <w:hideMark/>
          </w:tcPr>
          <w:p w:rsidR="009B03CB" w:rsidRPr="00AA4DFB" w:rsidRDefault="009B03CB" w:rsidP="000D0AF0">
            <w:pPr>
              <w:shd w:val="clear" w:color="auto" w:fill="FFFFFF"/>
              <w:autoSpaceDE w:val="0"/>
              <w:autoSpaceDN w:val="0"/>
              <w:adjustRightInd w:val="0"/>
              <w:rPr>
                <w:rFonts w:ascii="Times New Roman" w:hAnsi="Times New Roman"/>
                <w:color w:val="000000"/>
                <w:sz w:val="20"/>
                <w:szCs w:val="20"/>
              </w:rPr>
            </w:pPr>
            <w:r w:rsidRPr="00AA4DFB">
              <w:rPr>
                <w:rFonts w:ascii="Times New Roman" w:hAnsi="Times New Roman"/>
                <w:bCs/>
                <w:sz w:val="20"/>
                <w:szCs w:val="20"/>
              </w:rPr>
              <w:t>Прогнозировать содержание раздела. Отбирать книги на выставке в соответствии с темой раз</w:t>
            </w:r>
            <w:r w:rsidRPr="00AA4DFB">
              <w:rPr>
                <w:rFonts w:ascii="Times New Roman" w:hAnsi="Times New Roman"/>
                <w:bCs/>
                <w:sz w:val="20"/>
                <w:szCs w:val="20"/>
              </w:rPr>
              <w:softHyphen/>
              <w:t>дела, рассказывать о книге с выставки в соот</w:t>
            </w:r>
            <w:r w:rsidRPr="00AA4DFB">
              <w:rPr>
                <w:rFonts w:ascii="Times New Roman" w:hAnsi="Times New Roman"/>
                <w:bCs/>
                <w:sz w:val="20"/>
                <w:szCs w:val="20"/>
              </w:rPr>
              <w:softHyphen/>
              <w:t>ветствии с коллективно составленным планом. Воспринимать на слух художественное произ</w:t>
            </w:r>
            <w:r w:rsidRPr="00AA4DFB">
              <w:rPr>
                <w:rFonts w:ascii="Times New Roman" w:hAnsi="Times New Roman"/>
                <w:bCs/>
                <w:sz w:val="20"/>
                <w:szCs w:val="20"/>
              </w:rPr>
              <w:softHyphen/>
              <w:t>ведение. Читать вслух лирические стихотворения, пере</w:t>
            </w:r>
            <w:r w:rsidRPr="00AA4DFB">
              <w:rPr>
                <w:rFonts w:ascii="Times New Roman" w:hAnsi="Times New Roman"/>
                <w:bCs/>
                <w:sz w:val="20"/>
                <w:szCs w:val="20"/>
              </w:rPr>
              <w:softHyphen/>
              <w:t>давая настроение; отражая интонацию начала и конца предложения; с опорой на знак препина</w:t>
            </w:r>
            <w:r w:rsidRPr="00AA4DFB">
              <w:rPr>
                <w:rFonts w:ascii="Times New Roman" w:hAnsi="Times New Roman"/>
                <w:bCs/>
                <w:sz w:val="20"/>
                <w:szCs w:val="20"/>
              </w:rPr>
              <w:softHyphen/>
              <w:t xml:space="preserve">ния в конце </w:t>
            </w:r>
            <w:r w:rsidR="000D0AF0" w:rsidRPr="00AA4DFB">
              <w:rPr>
                <w:rFonts w:ascii="Times New Roman" w:hAnsi="Times New Roman"/>
                <w:bCs/>
                <w:sz w:val="20"/>
                <w:szCs w:val="20"/>
              </w:rPr>
              <w:t>п</w:t>
            </w:r>
            <w:r w:rsidRPr="00AA4DFB">
              <w:rPr>
                <w:rFonts w:ascii="Times New Roman" w:hAnsi="Times New Roman"/>
                <w:bCs/>
                <w:sz w:val="20"/>
                <w:szCs w:val="20"/>
              </w:rPr>
              <w:t>редложения.</w:t>
            </w:r>
            <w:r w:rsidR="000D0AF0" w:rsidRPr="00AA4DFB">
              <w:rPr>
                <w:rFonts w:ascii="Times New Roman" w:hAnsi="Times New Roman"/>
                <w:bCs/>
                <w:sz w:val="20"/>
                <w:szCs w:val="20"/>
              </w:rPr>
              <w:t xml:space="preserve"> </w:t>
            </w:r>
            <w:r w:rsidRPr="00AA4DFB">
              <w:rPr>
                <w:rFonts w:ascii="Times New Roman" w:hAnsi="Times New Roman"/>
                <w:bCs/>
                <w:sz w:val="20"/>
                <w:szCs w:val="20"/>
              </w:rPr>
              <w:t>Находить в стихотворении слова, которые по</w:t>
            </w:r>
            <w:r w:rsidRPr="00AA4DFB">
              <w:rPr>
                <w:rFonts w:ascii="Times New Roman" w:hAnsi="Times New Roman"/>
                <w:bCs/>
                <w:sz w:val="20"/>
                <w:szCs w:val="20"/>
              </w:rPr>
              <w:softHyphen/>
              <w:t>могают передать настроение автора, картины природы, им созданные. Наблюдать за ритмом стихотворного произведе</w:t>
            </w:r>
            <w:r w:rsidRPr="00AA4DFB">
              <w:rPr>
                <w:rFonts w:ascii="Times New Roman" w:hAnsi="Times New Roman"/>
                <w:bCs/>
                <w:sz w:val="20"/>
                <w:szCs w:val="20"/>
              </w:rPr>
              <w:softHyphen/>
              <w:t>ния, сравнивать ритмический рисунок разных стихотворений. Сравнивать стихотворения разных поэтов на одну и ту же тему; на разные темы.</w:t>
            </w:r>
            <w:r w:rsidR="000D0AF0" w:rsidRPr="00AA4DFB">
              <w:rPr>
                <w:rFonts w:ascii="Times New Roman" w:hAnsi="Times New Roman"/>
                <w:bCs/>
                <w:sz w:val="20"/>
                <w:szCs w:val="20"/>
              </w:rPr>
              <w:t xml:space="preserve"> </w:t>
            </w:r>
            <w:r w:rsidRPr="00AA4DFB">
              <w:rPr>
                <w:rFonts w:ascii="Times New Roman" w:hAnsi="Times New Roman"/>
                <w:bCs/>
                <w:sz w:val="20"/>
                <w:szCs w:val="20"/>
              </w:rPr>
              <w:t>Находить в загадках слова, с помощью которых сравнивается один предмет с другим; придумы</w:t>
            </w:r>
            <w:r w:rsidRPr="00AA4DFB">
              <w:rPr>
                <w:rFonts w:ascii="Times New Roman" w:hAnsi="Times New Roman"/>
                <w:bCs/>
                <w:sz w:val="20"/>
                <w:szCs w:val="20"/>
              </w:rPr>
              <w:softHyphen/>
              <w:t>вать свои сравнения. Отгадывать загадки на основе ключевых (опор</w:t>
            </w:r>
            <w:r w:rsidRPr="00AA4DFB">
              <w:rPr>
                <w:rFonts w:ascii="Times New Roman" w:hAnsi="Times New Roman"/>
                <w:bCs/>
                <w:sz w:val="20"/>
                <w:szCs w:val="20"/>
              </w:rPr>
              <w:softHyphen/>
              <w:t>ных) слов загадки. Сочинять загадки на основе подсказки, данной в учебнике. Оценивать свой ответ в соответствии с образ</w:t>
            </w:r>
            <w:r w:rsidRPr="00AA4DFB">
              <w:rPr>
                <w:rFonts w:ascii="Times New Roman" w:hAnsi="Times New Roman"/>
                <w:bCs/>
                <w:sz w:val="20"/>
                <w:szCs w:val="20"/>
              </w:rPr>
              <w:softHyphen/>
              <w:t>цом. Проверять чтение друг друга, оценивать свои достижения. Учиться работать в паре, обсуждать прочитан</w:t>
            </w:r>
            <w:r w:rsidRPr="00AA4DFB">
              <w:rPr>
                <w:rFonts w:ascii="Times New Roman" w:hAnsi="Times New Roman"/>
                <w:bCs/>
                <w:sz w:val="20"/>
                <w:szCs w:val="20"/>
              </w:rPr>
              <w:softHyphen/>
              <w:t>ное, договариваться друг с другом</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17</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sz w:val="20"/>
                <w:szCs w:val="20"/>
              </w:rPr>
            </w:pPr>
            <w:r w:rsidRPr="00AA4DFB">
              <w:rPr>
                <w:rFonts w:ascii="Times New Roman" w:hAnsi="Times New Roman"/>
                <w:sz w:val="20"/>
                <w:szCs w:val="20"/>
              </w:rPr>
              <w:t xml:space="preserve">А. Майков «Весна», </w:t>
            </w:r>
          </w:p>
          <w:p w:rsidR="009B03CB" w:rsidRPr="00AA4DFB" w:rsidRDefault="009B03CB">
            <w:pPr>
              <w:tabs>
                <w:tab w:val="left" w:pos="2790"/>
                <w:tab w:val="center" w:pos="4677"/>
              </w:tabs>
              <w:rPr>
                <w:rFonts w:ascii="Times New Roman" w:hAnsi="Times New Roman"/>
                <w:sz w:val="20"/>
                <w:szCs w:val="20"/>
              </w:rPr>
            </w:pPr>
            <w:r w:rsidRPr="00AA4DFB">
              <w:rPr>
                <w:rFonts w:ascii="Times New Roman" w:hAnsi="Times New Roman"/>
                <w:sz w:val="20"/>
                <w:szCs w:val="20"/>
              </w:rPr>
              <w:t>Т. Белозеров «Подснежники»</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vMerge/>
            <w:tcBorders>
              <w:top w:val="single" w:sz="4" w:space="0" w:color="auto"/>
              <w:left w:val="single" w:sz="4" w:space="0" w:color="auto"/>
              <w:bottom w:val="single" w:sz="4" w:space="0" w:color="auto"/>
              <w:right w:val="single" w:sz="4" w:space="0" w:color="auto"/>
            </w:tcBorders>
            <w:vAlign w:val="center"/>
            <w:hideMark/>
          </w:tcPr>
          <w:p w:rsidR="009B03CB" w:rsidRPr="00AA4DFB" w:rsidRDefault="009B03CB">
            <w:pPr>
              <w:rPr>
                <w:rFonts w:ascii="Times New Roman" w:hAnsi="Times New Roman"/>
                <w:color w:val="000000"/>
                <w:sz w:val="20"/>
                <w:szCs w:val="20"/>
              </w:rPr>
            </w:pP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18</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С. Маршак «Апрель», И. Токмакова «Ручей», Л. Яхнин «У дорожки»</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vMerge/>
            <w:tcBorders>
              <w:top w:val="single" w:sz="4" w:space="0" w:color="auto"/>
              <w:left w:val="single" w:sz="4" w:space="0" w:color="auto"/>
              <w:bottom w:val="single" w:sz="4" w:space="0" w:color="auto"/>
              <w:right w:val="single" w:sz="4" w:space="0" w:color="auto"/>
            </w:tcBorders>
            <w:vAlign w:val="center"/>
            <w:hideMark/>
          </w:tcPr>
          <w:p w:rsidR="009B03CB" w:rsidRPr="00AA4DFB" w:rsidRDefault="009B03CB">
            <w:pPr>
              <w:rPr>
                <w:rFonts w:ascii="Times New Roman" w:hAnsi="Times New Roman"/>
                <w:color w:val="000000"/>
                <w:sz w:val="20"/>
                <w:szCs w:val="20"/>
              </w:rPr>
            </w:pP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19</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Е. Трутнева, И. Токмакова «Когда это бывает?», </w:t>
            </w:r>
          </w:p>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В Берестов «Воробушки»</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vMerge/>
            <w:tcBorders>
              <w:top w:val="single" w:sz="4" w:space="0" w:color="auto"/>
              <w:left w:val="single" w:sz="4" w:space="0" w:color="auto"/>
              <w:bottom w:val="single" w:sz="4" w:space="0" w:color="auto"/>
              <w:right w:val="single" w:sz="4" w:space="0" w:color="auto"/>
            </w:tcBorders>
            <w:vAlign w:val="center"/>
            <w:hideMark/>
          </w:tcPr>
          <w:p w:rsidR="009B03CB" w:rsidRPr="00AA4DFB" w:rsidRDefault="009B03CB">
            <w:pPr>
              <w:rPr>
                <w:rFonts w:ascii="Times New Roman" w:hAnsi="Times New Roman"/>
                <w:color w:val="000000"/>
                <w:sz w:val="20"/>
                <w:szCs w:val="20"/>
              </w:rPr>
            </w:pP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20</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Р. Сеф «Чудо», </w:t>
            </w:r>
          </w:p>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А Майков «Христос Воскрес»</w:t>
            </w:r>
          </w:p>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Разноцветные страницы</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vMerge/>
            <w:tcBorders>
              <w:top w:val="single" w:sz="4" w:space="0" w:color="auto"/>
              <w:left w:val="single" w:sz="4" w:space="0" w:color="auto"/>
              <w:bottom w:val="single" w:sz="4" w:space="0" w:color="auto"/>
              <w:right w:val="single" w:sz="4" w:space="0" w:color="auto"/>
            </w:tcBorders>
            <w:vAlign w:val="center"/>
            <w:hideMark/>
          </w:tcPr>
          <w:p w:rsidR="009B03CB" w:rsidRPr="00AA4DFB" w:rsidRDefault="009B03CB">
            <w:pPr>
              <w:rPr>
                <w:rFonts w:ascii="Times New Roman" w:hAnsi="Times New Roman"/>
                <w:color w:val="000000"/>
                <w:sz w:val="20"/>
                <w:szCs w:val="20"/>
              </w:rPr>
            </w:pPr>
          </w:p>
        </w:tc>
      </w:tr>
      <w:tr w:rsidR="009B03CB" w:rsidRPr="00AA4DFB" w:rsidTr="009B03CB">
        <w:trPr>
          <w:trHeight w:val="655"/>
        </w:trPr>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21</w:t>
            </w:r>
          </w:p>
        </w:tc>
        <w:tc>
          <w:tcPr>
            <w:tcW w:w="1986" w:type="dxa"/>
            <w:tcBorders>
              <w:top w:val="single" w:sz="4" w:space="0" w:color="auto"/>
              <w:left w:val="single" w:sz="4" w:space="0" w:color="auto"/>
              <w:bottom w:val="single" w:sz="4" w:space="0" w:color="auto"/>
              <w:right w:val="single" w:sz="4" w:space="0" w:color="auto"/>
            </w:tcBorders>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Проект «Составляем сборник загадок»</w:t>
            </w:r>
          </w:p>
          <w:p w:rsidR="009B03CB" w:rsidRPr="00AA4DFB" w:rsidRDefault="009B03CB">
            <w:pPr>
              <w:tabs>
                <w:tab w:val="left" w:pos="2790"/>
                <w:tab w:val="center" w:pos="4677"/>
              </w:tabs>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vMerge/>
            <w:tcBorders>
              <w:top w:val="single" w:sz="4" w:space="0" w:color="auto"/>
              <w:left w:val="single" w:sz="4" w:space="0" w:color="auto"/>
              <w:bottom w:val="single" w:sz="4" w:space="0" w:color="auto"/>
              <w:right w:val="single" w:sz="4" w:space="0" w:color="auto"/>
            </w:tcBorders>
            <w:vAlign w:val="center"/>
            <w:hideMark/>
          </w:tcPr>
          <w:p w:rsidR="009B03CB" w:rsidRPr="00AA4DFB" w:rsidRDefault="009B03CB">
            <w:pPr>
              <w:rPr>
                <w:rFonts w:ascii="Times New Roman" w:hAnsi="Times New Roman"/>
                <w:color w:val="000000"/>
                <w:sz w:val="20"/>
                <w:szCs w:val="20"/>
              </w:rPr>
            </w:pPr>
          </w:p>
        </w:tc>
      </w:tr>
      <w:tr w:rsidR="009B03CB" w:rsidRPr="00AA4DFB" w:rsidTr="009B03CB">
        <w:trPr>
          <w:trHeight w:val="486"/>
        </w:trPr>
        <w:tc>
          <w:tcPr>
            <w:tcW w:w="676" w:type="dxa"/>
            <w:tcBorders>
              <w:top w:val="single" w:sz="4" w:space="0" w:color="auto"/>
              <w:left w:val="single" w:sz="4" w:space="0" w:color="auto"/>
              <w:bottom w:val="single" w:sz="4" w:space="0" w:color="auto"/>
              <w:right w:val="single" w:sz="4" w:space="0" w:color="auto"/>
            </w:tcBorders>
          </w:tcPr>
          <w:p w:rsidR="009B03CB" w:rsidRPr="00AA4DFB" w:rsidRDefault="009B03CB">
            <w:pPr>
              <w:jc w:val="center"/>
              <w:rPr>
                <w:rFonts w:ascii="Times New Roman" w:hAnsi="Times New Roman"/>
                <w:sz w:val="20"/>
                <w:szCs w:val="20"/>
              </w:rPr>
            </w:pPr>
          </w:p>
        </w:tc>
        <w:tc>
          <w:tcPr>
            <w:tcW w:w="8788" w:type="dxa"/>
            <w:gridSpan w:val="3"/>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jc w:val="center"/>
              <w:rPr>
                <w:rFonts w:ascii="Times New Roman" w:hAnsi="Times New Roman"/>
                <w:sz w:val="20"/>
                <w:szCs w:val="20"/>
              </w:rPr>
            </w:pPr>
            <w:r w:rsidRPr="00AA4DFB">
              <w:rPr>
                <w:rFonts w:ascii="Times New Roman" w:hAnsi="Times New Roman"/>
                <w:color w:val="000000"/>
                <w:sz w:val="20"/>
                <w:szCs w:val="20"/>
              </w:rPr>
              <w:t>И в шутку, и в всерьёз  7 (часов )</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22</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И.Токмакова «Мы играли в хохотушки», Ю. Тайц «Волк»</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vMerge w:val="restart"/>
            <w:tcBorders>
              <w:top w:val="single" w:sz="4" w:space="0" w:color="auto"/>
              <w:left w:val="single" w:sz="4" w:space="0" w:color="auto"/>
              <w:bottom w:val="single" w:sz="4" w:space="0" w:color="auto"/>
              <w:right w:val="single" w:sz="4" w:space="0" w:color="auto"/>
            </w:tcBorders>
          </w:tcPr>
          <w:p w:rsidR="009B03CB" w:rsidRPr="00AA4DFB" w:rsidRDefault="009B03CB">
            <w:pPr>
              <w:shd w:val="clear" w:color="auto" w:fill="FFFFFF"/>
              <w:autoSpaceDE w:val="0"/>
              <w:autoSpaceDN w:val="0"/>
              <w:adjustRightInd w:val="0"/>
              <w:rPr>
                <w:rFonts w:ascii="Times New Roman" w:hAnsi="Times New Roman"/>
                <w:bCs/>
                <w:sz w:val="20"/>
                <w:szCs w:val="20"/>
              </w:rPr>
            </w:pPr>
            <w:r w:rsidRPr="00AA4DFB">
              <w:rPr>
                <w:rFonts w:ascii="Times New Roman" w:hAnsi="Times New Roman"/>
                <w:bCs/>
                <w:sz w:val="20"/>
                <w:szCs w:val="20"/>
              </w:rPr>
              <w:t>Прогнозировать содержание раздела. Подби</w:t>
            </w:r>
            <w:r w:rsidRPr="00AA4DFB">
              <w:rPr>
                <w:rFonts w:ascii="Times New Roman" w:hAnsi="Times New Roman"/>
                <w:bCs/>
                <w:sz w:val="20"/>
                <w:szCs w:val="20"/>
              </w:rPr>
              <w:softHyphen/>
              <w:t>рать книги к выставке в соответствии с темой раз</w:t>
            </w:r>
            <w:r w:rsidRPr="00AA4DFB">
              <w:rPr>
                <w:rFonts w:ascii="Times New Roman" w:hAnsi="Times New Roman"/>
                <w:bCs/>
                <w:sz w:val="20"/>
                <w:szCs w:val="20"/>
              </w:rPr>
              <w:softHyphen/>
              <w:t>дела, рассказывать о книгах с выставки в соот</w:t>
            </w:r>
            <w:r w:rsidRPr="00AA4DFB">
              <w:rPr>
                <w:rFonts w:ascii="Times New Roman" w:hAnsi="Times New Roman"/>
                <w:bCs/>
                <w:sz w:val="20"/>
                <w:szCs w:val="20"/>
              </w:rPr>
              <w:softHyphen/>
              <w:t>ветствии с коллективно составленным планом. Воспринимать на слух художественное произ</w:t>
            </w:r>
            <w:r w:rsidRPr="00AA4DFB">
              <w:rPr>
                <w:rFonts w:ascii="Times New Roman" w:hAnsi="Times New Roman"/>
                <w:bCs/>
                <w:sz w:val="20"/>
                <w:szCs w:val="20"/>
              </w:rPr>
              <w:softHyphen/>
              <w:t>ведение. Учиться работать в паре, обсуждать прочитан</w:t>
            </w:r>
            <w:r w:rsidRPr="00AA4DFB">
              <w:rPr>
                <w:rFonts w:ascii="Times New Roman" w:hAnsi="Times New Roman"/>
                <w:bCs/>
                <w:sz w:val="20"/>
                <w:szCs w:val="20"/>
              </w:rPr>
              <w:softHyphen/>
              <w:t>ное, договариваться друг с другом. Читать стихи с разным подтекстом, выражая удивление, радость, испуг. Отличать юмористическое произведение; нахо</w:t>
            </w:r>
            <w:r w:rsidRPr="00AA4DFB">
              <w:rPr>
                <w:rFonts w:ascii="Times New Roman" w:hAnsi="Times New Roman"/>
                <w:bCs/>
                <w:sz w:val="20"/>
                <w:szCs w:val="20"/>
              </w:rPr>
              <w:softHyphen/>
              <w:t xml:space="preserve">дить характерные черты юмористического текста. </w:t>
            </w:r>
          </w:p>
          <w:p w:rsidR="009B03CB" w:rsidRPr="00AA4DFB" w:rsidRDefault="009B03CB">
            <w:pPr>
              <w:shd w:val="clear" w:color="auto" w:fill="FFFFFF"/>
              <w:autoSpaceDE w:val="0"/>
              <w:autoSpaceDN w:val="0"/>
              <w:adjustRightInd w:val="0"/>
              <w:rPr>
                <w:rFonts w:ascii="Times New Roman" w:hAnsi="Times New Roman"/>
                <w:bCs/>
                <w:sz w:val="20"/>
                <w:szCs w:val="20"/>
              </w:rPr>
            </w:pPr>
            <w:r w:rsidRPr="00AA4DFB">
              <w:rPr>
                <w:rFonts w:ascii="Times New Roman" w:hAnsi="Times New Roman"/>
                <w:bCs/>
                <w:sz w:val="20"/>
                <w:szCs w:val="20"/>
              </w:rPr>
              <w:t xml:space="preserve">Определять настроение автора. </w:t>
            </w:r>
          </w:p>
          <w:p w:rsidR="009B03CB" w:rsidRPr="00AA4DFB" w:rsidRDefault="009B03CB">
            <w:pPr>
              <w:shd w:val="clear" w:color="auto" w:fill="FFFFFF"/>
              <w:autoSpaceDE w:val="0"/>
              <w:autoSpaceDN w:val="0"/>
              <w:adjustRightInd w:val="0"/>
              <w:rPr>
                <w:rFonts w:ascii="Times New Roman" w:hAnsi="Times New Roman"/>
                <w:bCs/>
                <w:sz w:val="20"/>
                <w:szCs w:val="20"/>
              </w:rPr>
            </w:pPr>
            <w:r w:rsidRPr="00AA4DFB">
              <w:rPr>
                <w:rFonts w:ascii="Times New Roman" w:hAnsi="Times New Roman"/>
                <w:bCs/>
                <w:sz w:val="20"/>
                <w:szCs w:val="20"/>
              </w:rPr>
              <w:t>Объяснять смысл названия произведения. Придумывать свои заголовки. Находить слова, которые отражают характер героя. Передавать при чтении настроение стихотво</w:t>
            </w:r>
            <w:r w:rsidRPr="00AA4DFB">
              <w:rPr>
                <w:rFonts w:ascii="Times New Roman" w:hAnsi="Times New Roman"/>
                <w:bCs/>
                <w:sz w:val="20"/>
                <w:szCs w:val="20"/>
              </w:rPr>
              <w:softHyphen/>
              <w:t>рения. Читать по ролям, отражая характер героя произ</w:t>
            </w:r>
            <w:r w:rsidRPr="00AA4DFB">
              <w:rPr>
                <w:rFonts w:ascii="Times New Roman" w:hAnsi="Times New Roman"/>
                <w:bCs/>
                <w:sz w:val="20"/>
                <w:szCs w:val="20"/>
              </w:rPr>
              <w:softHyphen/>
              <w:t>ведения. Исправлять допущенные ошибки при повтор</w:t>
            </w:r>
            <w:r w:rsidRPr="00AA4DFB">
              <w:rPr>
                <w:rFonts w:ascii="Times New Roman" w:hAnsi="Times New Roman"/>
                <w:bCs/>
                <w:sz w:val="20"/>
                <w:szCs w:val="20"/>
              </w:rPr>
              <w:softHyphen/>
              <w:t xml:space="preserve">ном чтении.Сравнивать произведения на одну и ту же тему; находить сходства и различия. </w:t>
            </w:r>
          </w:p>
          <w:p w:rsidR="009B03CB" w:rsidRPr="00AA4DFB" w:rsidRDefault="009B03CB">
            <w:pPr>
              <w:shd w:val="clear" w:color="auto" w:fill="FFFFFF"/>
              <w:autoSpaceDE w:val="0"/>
              <w:autoSpaceDN w:val="0"/>
              <w:adjustRightInd w:val="0"/>
              <w:rPr>
                <w:rFonts w:ascii="Times New Roman" w:hAnsi="Times New Roman"/>
                <w:bCs/>
                <w:sz w:val="20"/>
                <w:szCs w:val="20"/>
              </w:rPr>
            </w:pPr>
            <w:r w:rsidRPr="00AA4DFB">
              <w:rPr>
                <w:rFonts w:ascii="Times New Roman" w:hAnsi="Times New Roman"/>
                <w:bCs/>
                <w:sz w:val="20"/>
                <w:szCs w:val="20"/>
              </w:rPr>
              <w:t>Оценивать свои достижения</w:t>
            </w:r>
          </w:p>
          <w:p w:rsidR="009B03CB" w:rsidRPr="00AA4DFB" w:rsidRDefault="009B03CB">
            <w:pPr>
              <w:tabs>
                <w:tab w:val="left" w:pos="2790"/>
                <w:tab w:val="center" w:pos="4677"/>
              </w:tabs>
              <w:rPr>
                <w:rFonts w:ascii="Times New Roman" w:hAnsi="Times New Roman"/>
                <w:color w:val="000000"/>
                <w:sz w:val="20"/>
                <w:szCs w:val="20"/>
              </w:rPr>
            </w:pP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23</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Г. Кружков «Ррры»</w:t>
            </w:r>
          </w:p>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Н. Артюхова «Саша-дразнилка»</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vMerge/>
            <w:tcBorders>
              <w:top w:val="single" w:sz="4" w:space="0" w:color="auto"/>
              <w:left w:val="single" w:sz="4" w:space="0" w:color="auto"/>
              <w:bottom w:val="single" w:sz="4" w:space="0" w:color="auto"/>
              <w:right w:val="single" w:sz="4" w:space="0" w:color="auto"/>
            </w:tcBorders>
            <w:vAlign w:val="center"/>
            <w:hideMark/>
          </w:tcPr>
          <w:p w:rsidR="009B03CB" w:rsidRPr="00AA4DFB" w:rsidRDefault="009B03CB">
            <w:pPr>
              <w:rPr>
                <w:rFonts w:ascii="Times New Roman" w:hAnsi="Times New Roman"/>
                <w:color w:val="000000"/>
                <w:sz w:val="20"/>
                <w:szCs w:val="20"/>
              </w:rPr>
            </w:pP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24</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К. Чуковский «Федотка»,</w:t>
            </w:r>
          </w:p>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О. Дриз «Привет», О.Григорьев «Стук»</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vMerge/>
            <w:tcBorders>
              <w:top w:val="single" w:sz="4" w:space="0" w:color="auto"/>
              <w:left w:val="single" w:sz="4" w:space="0" w:color="auto"/>
              <w:bottom w:val="single" w:sz="4" w:space="0" w:color="auto"/>
              <w:right w:val="single" w:sz="4" w:space="0" w:color="auto"/>
            </w:tcBorders>
            <w:vAlign w:val="center"/>
            <w:hideMark/>
          </w:tcPr>
          <w:p w:rsidR="009B03CB" w:rsidRPr="00AA4DFB" w:rsidRDefault="009B03CB">
            <w:pPr>
              <w:rPr>
                <w:rFonts w:ascii="Times New Roman" w:hAnsi="Times New Roman"/>
                <w:color w:val="000000"/>
                <w:sz w:val="20"/>
                <w:szCs w:val="20"/>
              </w:rPr>
            </w:pP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25</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И. Токмакова «Разговор Лютика и Жучка»,</w:t>
            </w:r>
          </w:p>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 И. Пивоварова «Кулинаки-пулинаки»</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vMerge/>
            <w:tcBorders>
              <w:top w:val="single" w:sz="4" w:space="0" w:color="auto"/>
              <w:left w:val="single" w:sz="4" w:space="0" w:color="auto"/>
              <w:bottom w:val="single" w:sz="4" w:space="0" w:color="auto"/>
              <w:right w:val="single" w:sz="4" w:space="0" w:color="auto"/>
            </w:tcBorders>
            <w:vAlign w:val="center"/>
            <w:hideMark/>
          </w:tcPr>
          <w:p w:rsidR="009B03CB" w:rsidRPr="00AA4DFB" w:rsidRDefault="009B03CB">
            <w:pPr>
              <w:rPr>
                <w:rFonts w:ascii="Times New Roman" w:hAnsi="Times New Roman"/>
                <w:color w:val="000000"/>
                <w:sz w:val="20"/>
                <w:szCs w:val="20"/>
              </w:rPr>
            </w:pP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26</w:t>
            </w:r>
          </w:p>
        </w:tc>
        <w:tc>
          <w:tcPr>
            <w:tcW w:w="1986" w:type="dxa"/>
            <w:tcBorders>
              <w:top w:val="single" w:sz="4" w:space="0" w:color="auto"/>
              <w:left w:val="single" w:sz="4" w:space="0" w:color="auto"/>
              <w:bottom w:val="single" w:sz="4" w:space="0" w:color="auto"/>
              <w:right w:val="single" w:sz="4" w:space="0" w:color="auto"/>
            </w:tcBorders>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К. Чуковский «Телефон»</w:t>
            </w:r>
          </w:p>
          <w:p w:rsidR="009B03CB" w:rsidRPr="00AA4DFB" w:rsidRDefault="009B03CB">
            <w:pPr>
              <w:tabs>
                <w:tab w:val="left" w:pos="2790"/>
                <w:tab w:val="center" w:pos="4677"/>
              </w:tabs>
              <w:rPr>
                <w:rFonts w:ascii="Times New Roman" w:hAnsi="Times New Roman"/>
                <w:color w:val="000000"/>
                <w:sz w:val="20"/>
                <w:szCs w:val="20"/>
              </w:rPr>
            </w:pPr>
          </w:p>
          <w:p w:rsidR="009B03CB" w:rsidRPr="00AA4DFB" w:rsidRDefault="009B03CB">
            <w:pPr>
              <w:tabs>
                <w:tab w:val="left" w:pos="2790"/>
                <w:tab w:val="center" w:pos="4677"/>
              </w:tabs>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vMerge/>
            <w:tcBorders>
              <w:top w:val="single" w:sz="4" w:space="0" w:color="auto"/>
              <w:left w:val="single" w:sz="4" w:space="0" w:color="auto"/>
              <w:bottom w:val="single" w:sz="4" w:space="0" w:color="auto"/>
              <w:right w:val="single" w:sz="4" w:space="0" w:color="auto"/>
            </w:tcBorders>
            <w:vAlign w:val="center"/>
            <w:hideMark/>
          </w:tcPr>
          <w:p w:rsidR="009B03CB" w:rsidRPr="00AA4DFB" w:rsidRDefault="009B03CB">
            <w:pPr>
              <w:rPr>
                <w:rFonts w:ascii="Times New Roman" w:hAnsi="Times New Roman"/>
                <w:color w:val="000000"/>
                <w:sz w:val="20"/>
                <w:szCs w:val="20"/>
              </w:rPr>
            </w:pP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27</w:t>
            </w:r>
          </w:p>
        </w:tc>
        <w:tc>
          <w:tcPr>
            <w:tcW w:w="1986" w:type="dxa"/>
            <w:tcBorders>
              <w:top w:val="single" w:sz="4" w:space="0" w:color="auto"/>
              <w:left w:val="single" w:sz="4" w:space="0" w:color="auto"/>
              <w:bottom w:val="single" w:sz="4" w:space="0" w:color="auto"/>
              <w:right w:val="single" w:sz="4" w:space="0" w:color="auto"/>
            </w:tcBorders>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М. Пляцковский «Помощник»</w:t>
            </w:r>
          </w:p>
          <w:p w:rsidR="009B03CB" w:rsidRPr="00AA4DFB" w:rsidRDefault="009B03CB">
            <w:pPr>
              <w:tabs>
                <w:tab w:val="left" w:pos="2790"/>
                <w:tab w:val="center" w:pos="4677"/>
              </w:tabs>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vMerge/>
            <w:tcBorders>
              <w:top w:val="single" w:sz="4" w:space="0" w:color="auto"/>
              <w:left w:val="single" w:sz="4" w:space="0" w:color="auto"/>
              <w:bottom w:val="single" w:sz="4" w:space="0" w:color="auto"/>
              <w:right w:val="single" w:sz="4" w:space="0" w:color="auto"/>
            </w:tcBorders>
            <w:vAlign w:val="center"/>
            <w:hideMark/>
          </w:tcPr>
          <w:p w:rsidR="009B03CB" w:rsidRPr="00AA4DFB" w:rsidRDefault="009B03CB">
            <w:pPr>
              <w:rPr>
                <w:rFonts w:ascii="Times New Roman" w:hAnsi="Times New Roman"/>
                <w:color w:val="000000"/>
                <w:sz w:val="20"/>
                <w:szCs w:val="20"/>
              </w:rPr>
            </w:pPr>
          </w:p>
        </w:tc>
      </w:tr>
      <w:tr w:rsidR="009B03CB" w:rsidRPr="00AA4DFB" w:rsidTr="009B03CB">
        <w:trPr>
          <w:trHeight w:val="1796"/>
        </w:trPr>
        <w:tc>
          <w:tcPr>
            <w:tcW w:w="676" w:type="dxa"/>
            <w:tcBorders>
              <w:top w:val="single" w:sz="4" w:space="0" w:color="auto"/>
              <w:left w:val="single" w:sz="4" w:space="0" w:color="auto"/>
              <w:bottom w:val="single" w:sz="4" w:space="0" w:color="auto"/>
              <w:right w:val="single" w:sz="4" w:space="0" w:color="auto"/>
            </w:tcBorders>
          </w:tcPr>
          <w:p w:rsidR="009B03CB" w:rsidRPr="00AA4DFB" w:rsidRDefault="009B03CB">
            <w:pPr>
              <w:jc w:val="center"/>
              <w:rPr>
                <w:rFonts w:ascii="Times New Roman" w:hAnsi="Times New Roman"/>
                <w:sz w:val="20"/>
                <w:szCs w:val="20"/>
              </w:rPr>
            </w:pPr>
          </w:p>
          <w:p w:rsidR="009B03CB" w:rsidRPr="00AA4DFB" w:rsidRDefault="009B03CB">
            <w:pPr>
              <w:jc w:val="center"/>
              <w:rPr>
                <w:rFonts w:ascii="Times New Roman" w:hAnsi="Times New Roman"/>
                <w:sz w:val="20"/>
                <w:szCs w:val="20"/>
              </w:rPr>
            </w:pPr>
            <w:r w:rsidRPr="00AA4DFB">
              <w:rPr>
                <w:rFonts w:ascii="Times New Roman" w:hAnsi="Times New Roman"/>
                <w:sz w:val="20"/>
                <w:szCs w:val="20"/>
              </w:rPr>
              <w:t>28</w:t>
            </w:r>
          </w:p>
        </w:tc>
        <w:tc>
          <w:tcPr>
            <w:tcW w:w="1986" w:type="dxa"/>
            <w:tcBorders>
              <w:top w:val="single" w:sz="4" w:space="0" w:color="auto"/>
              <w:left w:val="single" w:sz="4" w:space="0" w:color="auto"/>
              <w:bottom w:val="single" w:sz="4" w:space="0" w:color="auto"/>
              <w:right w:val="single" w:sz="4" w:space="0" w:color="auto"/>
            </w:tcBorders>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Из старинных книг.</w:t>
            </w:r>
          </w:p>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К. Ушинский «Что хорошо и что дурно?» «Ворон  и </w:t>
            </w:r>
          </w:p>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сорока», «Худо тому, кто добра не делает никому»</w:t>
            </w:r>
          </w:p>
          <w:p w:rsidR="009B03CB" w:rsidRPr="00AA4DFB" w:rsidRDefault="009B03CB">
            <w:pPr>
              <w:tabs>
                <w:tab w:val="left" w:pos="2790"/>
                <w:tab w:val="center" w:pos="4677"/>
              </w:tabs>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vMerge/>
            <w:tcBorders>
              <w:top w:val="single" w:sz="4" w:space="0" w:color="auto"/>
              <w:left w:val="single" w:sz="4" w:space="0" w:color="auto"/>
              <w:bottom w:val="single" w:sz="4" w:space="0" w:color="auto"/>
              <w:right w:val="single" w:sz="4" w:space="0" w:color="auto"/>
            </w:tcBorders>
            <w:vAlign w:val="center"/>
            <w:hideMark/>
          </w:tcPr>
          <w:p w:rsidR="009B03CB" w:rsidRPr="00AA4DFB" w:rsidRDefault="009B03CB">
            <w:pPr>
              <w:rPr>
                <w:rFonts w:ascii="Times New Roman" w:hAnsi="Times New Roman"/>
                <w:color w:val="000000"/>
                <w:sz w:val="20"/>
                <w:szCs w:val="20"/>
              </w:rPr>
            </w:pPr>
          </w:p>
        </w:tc>
      </w:tr>
      <w:tr w:rsidR="009B03CB" w:rsidRPr="00AA4DFB" w:rsidTr="009B03CB">
        <w:trPr>
          <w:trHeight w:val="256"/>
        </w:trPr>
        <w:tc>
          <w:tcPr>
            <w:tcW w:w="676" w:type="dxa"/>
            <w:tcBorders>
              <w:top w:val="single" w:sz="4" w:space="0" w:color="auto"/>
              <w:left w:val="single" w:sz="4" w:space="0" w:color="auto"/>
              <w:bottom w:val="single" w:sz="4" w:space="0" w:color="auto"/>
              <w:right w:val="single" w:sz="4" w:space="0" w:color="auto"/>
            </w:tcBorders>
          </w:tcPr>
          <w:p w:rsidR="009B03CB" w:rsidRPr="00AA4DFB" w:rsidRDefault="009B03CB">
            <w:pPr>
              <w:jc w:val="center"/>
              <w:rPr>
                <w:rFonts w:ascii="Times New Roman" w:hAnsi="Times New Roman"/>
                <w:sz w:val="20"/>
                <w:szCs w:val="20"/>
              </w:rPr>
            </w:pPr>
          </w:p>
        </w:tc>
        <w:tc>
          <w:tcPr>
            <w:tcW w:w="8788" w:type="dxa"/>
            <w:gridSpan w:val="3"/>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Я и мои друзья  7 (часов)</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29</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Ю. Ермолаев «Лучший друг», Е.Благинина «Подарок»</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vMerge w:val="restart"/>
            <w:tcBorders>
              <w:top w:val="single" w:sz="4" w:space="0" w:color="auto"/>
              <w:left w:val="single" w:sz="4" w:space="0" w:color="auto"/>
              <w:bottom w:val="single" w:sz="4" w:space="0" w:color="auto"/>
              <w:right w:val="single" w:sz="4" w:space="0" w:color="auto"/>
            </w:tcBorders>
            <w:hideMark/>
          </w:tcPr>
          <w:p w:rsidR="009B03CB" w:rsidRPr="00AA4DFB" w:rsidRDefault="009B03CB" w:rsidP="000D0AF0">
            <w:pPr>
              <w:shd w:val="clear" w:color="auto" w:fill="FFFFFF"/>
              <w:autoSpaceDE w:val="0"/>
              <w:autoSpaceDN w:val="0"/>
              <w:adjustRightInd w:val="0"/>
              <w:rPr>
                <w:rFonts w:ascii="Times New Roman" w:hAnsi="Times New Roman"/>
                <w:color w:val="000000"/>
                <w:sz w:val="20"/>
                <w:szCs w:val="20"/>
              </w:rPr>
            </w:pPr>
            <w:r w:rsidRPr="00AA4DFB">
              <w:rPr>
                <w:rFonts w:ascii="Times New Roman" w:hAnsi="Times New Roman"/>
                <w:bCs/>
                <w:sz w:val="20"/>
                <w:szCs w:val="20"/>
              </w:rPr>
              <w:t>Планировать работу на уроке в соответствии с содержанием результатов шмуцтитула. Анализировать книги на выставке в соответ</w:t>
            </w:r>
            <w:r w:rsidRPr="00AA4DFB">
              <w:rPr>
                <w:rFonts w:ascii="Times New Roman" w:hAnsi="Times New Roman"/>
                <w:bCs/>
                <w:sz w:val="20"/>
                <w:szCs w:val="20"/>
              </w:rPr>
              <w:softHyphen/>
              <w:t>ствии с темой раздела. Представлять книгу с выставки в соответствии с коллективно составленным планом. Прогнозировать содержание раздела. Воспри</w:t>
            </w:r>
            <w:r w:rsidRPr="00AA4DFB">
              <w:rPr>
                <w:rFonts w:ascii="Times New Roman" w:hAnsi="Times New Roman"/>
                <w:bCs/>
                <w:sz w:val="20"/>
                <w:szCs w:val="20"/>
              </w:rPr>
              <w:softHyphen/>
              <w:t>нимать на слух художественное произведение. Учиться работать в паре, обсуждать прочи</w:t>
            </w:r>
            <w:r w:rsidRPr="00AA4DFB">
              <w:rPr>
                <w:rFonts w:ascii="Times New Roman" w:hAnsi="Times New Roman"/>
                <w:bCs/>
                <w:sz w:val="20"/>
                <w:szCs w:val="20"/>
              </w:rPr>
              <w:softHyphen/>
              <w:t>танное, договариваться друг с другом; использовать речевой этикет, проявлять внимание друг к другу. Читать произведение с выражением. Сравнивать художественный и научно-популяр</w:t>
            </w:r>
            <w:r w:rsidRPr="00AA4DFB">
              <w:rPr>
                <w:rFonts w:ascii="Times New Roman" w:hAnsi="Times New Roman"/>
                <w:bCs/>
                <w:sz w:val="20"/>
                <w:szCs w:val="20"/>
              </w:rPr>
              <w:softHyphen/>
              <w:t>ный текст. Определять основные особенности художест</w:t>
            </w:r>
            <w:r w:rsidRPr="00AA4DFB">
              <w:rPr>
                <w:rFonts w:ascii="Times New Roman" w:hAnsi="Times New Roman"/>
                <w:bCs/>
                <w:sz w:val="20"/>
                <w:szCs w:val="20"/>
              </w:rPr>
              <w:softHyphen/>
              <w:t>венного текста и основные особенности научно-популярного текста (с помощью учителя). Называть особенности сказок — не-сказок; при</w:t>
            </w:r>
            <w:r w:rsidRPr="00AA4DFB">
              <w:rPr>
                <w:rFonts w:ascii="Times New Roman" w:hAnsi="Times New Roman"/>
                <w:bCs/>
                <w:sz w:val="20"/>
                <w:szCs w:val="20"/>
              </w:rPr>
              <w:softHyphen/>
              <w:t>думывать свои собственные сказки — несказки; находить сказки — несказки, в книгах. Характеризовать героя художественного текста на основе поступков. Рассказывать содержание текста с опорой на иллюстрации. Оценивать свой ответ в соответствии с образцом. Планировать возможный вариант</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30</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В. Орлов «Кто первый?», </w:t>
            </w:r>
          </w:p>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С. Михалков «Бараны», </w:t>
            </w:r>
          </w:p>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Р. Сеф «Совет»</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vMerge/>
            <w:tcBorders>
              <w:top w:val="single" w:sz="4" w:space="0" w:color="auto"/>
              <w:left w:val="single" w:sz="4" w:space="0" w:color="auto"/>
              <w:bottom w:val="single" w:sz="4" w:space="0" w:color="auto"/>
              <w:right w:val="single" w:sz="4" w:space="0" w:color="auto"/>
            </w:tcBorders>
            <w:vAlign w:val="center"/>
            <w:hideMark/>
          </w:tcPr>
          <w:p w:rsidR="009B03CB" w:rsidRPr="00AA4DFB" w:rsidRDefault="009B03CB">
            <w:pPr>
              <w:rPr>
                <w:rFonts w:ascii="Times New Roman" w:hAnsi="Times New Roman"/>
                <w:color w:val="000000"/>
                <w:sz w:val="20"/>
                <w:szCs w:val="20"/>
              </w:rPr>
            </w:pP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31</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И. Пивоварова «Вежливый ослик», </w:t>
            </w:r>
          </w:p>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В. Берестов «В магазине игрушек»,</w:t>
            </w:r>
          </w:p>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 В. Орлов «Если дружбой…»</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vMerge/>
            <w:tcBorders>
              <w:top w:val="single" w:sz="4" w:space="0" w:color="auto"/>
              <w:left w:val="single" w:sz="4" w:space="0" w:color="auto"/>
              <w:bottom w:val="single" w:sz="4" w:space="0" w:color="auto"/>
              <w:right w:val="single" w:sz="4" w:space="0" w:color="auto"/>
            </w:tcBorders>
            <w:vAlign w:val="center"/>
            <w:hideMark/>
          </w:tcPr>
          <w:p w:rsidR="009B03CB" w:rsidRPr="00AA4DFB" w:rsidRDefault="009B03CB">
            <w:pPr>
              <w:rPr>
                <w:rFonts w:ascii="Times New Roman" w:hAnsi="Times New Roman"/>
                <w:color w:val="000000"/>
                <w:sz w:val="20"/>
                <w:szCs w:val="20"/>
              </w:rPr>
            </w:pP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32</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Я. Аким «Моя родня»</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vMerge/>
            <w:tcBorders>
              <w:top w:val="single" w:sz="4" w:space="0" w:color="auto"/>
              <w:left w:val="single" w:sz="4" w:space="0" w:color="auto"/>
              <w:bottom w:val="single" w:sz="4" w:space="0" w:color="auto"/>
              <w:right w:val="single" w:sz="4" w:space="0" w:color="auto"/>
            </w:tcBorders>
            <w:vAlign w:val="center"/>
            <w:hideMark/>
          </w:tcPr>
          <w:p w:rsidR="009B03CB" w:rsidRPr="00AA4DFB" w:rsidRDefault="009B03CB">
            <w:pPr>
              <w:rPr>
                <w:rFonts w:ascii="Times New Roman" w:hAnsi="Times New Roman"/>
                <w:color w:val="000000"/>
                <w:sz w:val="20"/>
                <w:szCs w:val="20"/>
              </w:rPr>
            </w:pP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33</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С. Маршак «Хороший день»,</w:t>
            </w:r>
          </w:p>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 Ю. Энтин «Про дружбу»,</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vMerge/>
            <w:tcBorders>
              <w:top w:val="single" w:sz="4" w:space="0" w:color="auto"/>
              <w:left w:val="single" w:sz="4" w:space="0" w:color="auto"/>
              <w:bottom w:val="single" w:sz="4" w:space="0" w:color="auto"/>
              <w:right w:val="single" w:sz="4" w:space="0" w:color="auto"/>
            </w:tcBorders>
            <w:vAlign w:val="center"/>
            <w:hideMark/>
          </w:tcPr>
          <w:p w:rsidR="009B03CB" w:rsidRPr="00AA4DFB" w:rsidRDefault="009B03CB">
            <w:pPr>
              <w:rPr>
                <w:rFonts w:ascii="Times New Roman" w:hAnsi="Times New Roman"/>
                <w:color w:val="000000"/>
                <w:sz w:val="20"/>
                <w:szCs w:val="20"/>
              </w:rPr>
            </w:pP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34</w:t>
            </w:r>
          </w:p>
        </w:tc>
        <w:tc>
          <w:tcPr>
            <w:tcW w:w="1986" w:type="dxa"/>
            <w:tcBorders>
              <w:top w:val="single" w:sz="4" w:space="0" w:color="auto"/>
              <w:left w:val="single" w:sz="4" w:space="0" w:color="auto"/>
              <w:bottom w:val="single" w:sz="4" w:space="0" w:color="auto"/>
              <w:right w:val="single" w:sz="4" w:space="0" w:color="auto"/>
            </w:tcBorders>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Д. Тихомирова «Мальчик и лягушки», «Находка». Разноцветные страницы</w:t>
            </w:r>
          </w:p>
          <w:p w:rsidR="009B03CB" w:rsidRPr="00AA4DFB" w:rsidRDefault="009B03CB">
            <w:pPr>
              <w:tabs>
                <w:tab w:val="left" w:pos="2790"/>
                <w:tab w:val="center" w:pos="4677"/>
              </w:tabs>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vMerge/>
            <w:tcBorders>
              <w:top w:val="single" w:sz="4" w:space="0" w:color="auto"/>
              <w:left w:val="single" w:sz="4" w:space="0" w:color="auto"/>
              <w:bottom w:val="single" w:sz="4" w:space="0" w:color="auto"/>
              <w:right w:val="single" w:sz="4" w:space="0" w:color="auto"/>
            </w:tcBorders>
            <w:vAlign w:val="center"/>
            <w:hideMark/>
          </w:tcPr>
          <w:p w:rsidR="009B03CB" w:rsidRPr="00AA4DFB" w:rsidRDefault="009B03CB">
            <w:pPr>
              <w:rPr>
                <w:rFonts w:ascii="Times New Roman" w:hAnsi="Times New Roman"/>
                <w:color w:val="000000"/>
                <w:sz w:val="20"/>
                <w:szCs w:val="20"/>
              </w:rPr>
            </w:pPr>
          </w:p>
        </w:tc>
      </w:tr>
      <w:tr w:rsidR="009B03CB" w:rsidRPr="00AA4DFB" w:rsidTr="009B03CB">
        <w:trPr>
          <w:trHeight w:val="543"/>
        </w:trPr>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35</w:t>
            </w:r>
          </w:p>
        </w:tc>
        <w:tc>
          <w:tcPr>
            <w:tcW w:w="1986" w:type="dxa"/>
            <w:tcBorders>
              <w:top w:val="single" w:sz="4" w:space="0" w:color="auto"/>
              <w:left w:val="single" w:sz="4" w:space="0" w:color="auto"/>
              <w:bottom w:val="single" w:sz="4" w:space="0" w:color="auto"/>
              <w:right w:val="single" w:sz="4" w:space="0" w:color="auto"/>
            </w:tcBorders>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Проект «Наш класс – дружная семья»</w:t>
            </w:r>
          </w:p>
          <w:p w:rsidR="009B03CB" w:rsidRPr="00AA4DFB" w:rsidRDefault="009B03CB">
            <w:pPr>
              <w:tabs>
                <w:tab w:val="left" w:pos="2790"/>
                <w:tab w:val="center" w:pos="4677"/>
              </w:tabs>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vMerge/>
            <w:tcBorders>
              <w:top w:val="single" w:sz="4" w:space="0" w:color="auto"/>
              <w:left w:val="single" w:sz="4" w:space="0" w:color="auto"/>
              <w:bottom w:val="single" w:sz="4" w:space="0" w:color="auto"/>
              <w:right w:val="single" w:sz="4" w:space="0" w:color="auto"/>
            </w:tcBorders>
            <w:vAlign w:val="center"/>
            <w:hideMark/>
          </w:tcPr>
          <w:p w:rsidR="009B03CB" w:rsidRPr="00AA4DFB" w:rsidRDefault="009B03CB">
            <w:pPr>
              <w:rPr>
                <w:rFonts w:ascii="Times New Roman" w:hAnsi="Times New Roman"/>
                <w:color w:val="000000"/>
                <w:sz w:val="20"/>
                <w:szCs w:val="20"/>
              </w:rPr>
            </w:pPr>
          </w:p>
        </w:tc>
      </w:tr>
      <w:tr w:rsidR="009B03CB" w:rsidRPr="00AA4DFB" w:rsidTr="009B03CB">
        <w:trPr>
          <w:trHeight w:val="355"/>
        </w:trPr>
        <w:tc>
          <w:tcPr>
            <w:tcW w:w="676" w:type="dxa"/>
            <w:tcBorders>
              <w:top w:val="single" w:sz="4" w:space="0" w:color="auto"/>
              <w:left w:val="single" w:sz="4" w:space="0" w:color="auto"/>
              <w:bottom w:val="single" w:sz="4" w:space="0" w:color="auto"/>
              <w:right w:val="single" w:sz="4" w:space="0" w:color="auto"/>
            </w:tcBorders>
          </w:tcPr>
          <w:p w:rsidR="009B03CB" w:rsidRPr="00AA4DFB" w:rsidRDefault="009B03CB">
            <w:pPr>
              <w:tabs>
                <w:tab w:val="left" w:pos="2790"/>
                <w:tab w:val="center" w:pos="4677"/>
              </w:tabs>
              <w:rPr>
                <w:rFonts w:ascii="Times New Roman" w:hAnsi="Times New Roman"/>
                <w:color w:val="000000"/>
                <w:sz w:val="20"/>
                <w:szCs w:val="20"/>
              </w:rPr>
            </w:pPr>
          </w:p>
        </w:tc>
        <w:tc>
          <w:tcPr>
            <w:tcW w:w="8788" w:type="dxa"/>
            <w:gridSpan w:val="3"/>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jc w:val="center"/>
              <w:rPr>
                <w:rFonts w:ascii="Times New Roman" w:hAnsi="Times New Roman"/>
                <w:sz w:val="20"/>
                <w:szCs w:val="20"/>
              </w:rPr>
            </w:pPr>
            <w:r w:rsidRPr="00AA4DFB">
              <w:rPr>
                <w:rFonts w:ascii="Times New Roman" w:hAnsi="Times New Roman"/>
                <w:sz w:val="20"/>
                <w:szCs w:val="20"/>
              </w:rPr>
              <w:t>О братьях наших меньших (5 часов)</w:t>
            </w: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36</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С. Михалков «Трезор»,  </w:t>
            </w:r>
          </w:p>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Р. Сеф «Кто любит собак…»</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vMerge w:val="restart"/>
            <w:tcBorders>
              <w:top w:val="single" w:sz="4" w:space="0" w:color="auto"/>
              <w:left w:val="single" w:sz="4" w:space="0" w:color="auto"/>
              <w:bottom w:val="single" w:sz="4" w:space="0" w:color="auto"/>
              <w:right w:val="single" w:sz="4" w:space="0" w:color="auto"/>
            </w:tcBorders>
          </w:tcPr>
          <w:p w:rsidR="009B03CB" w:rsidRPr="00AA4DFB" w:rsidRDefault="009B03CB">
            <w:pPr>
              <w:shd w:val="clear" w:color="auto" w:fill="FFFFFF"/>
              <w:autoSpaceDE w:val="0"/>
              <w:autoSpaceDN w:val="0"/>
              <w:adjustRightInd w:val="0"/>
              <w:rPr>
                <w:rFonts w:ascii="Times New Roman" w:hAnsi="Times New Roman"/>
                <w:bCs/>
                <w:sz w:val="20"/>
                <w:szCs w:val="20"/>
              </w:rPr>
            </w:pPr>
            <w:r w:rsidRPr="00AA4DFB">
              <w:rPr>
                <w:rFonts w:ascii="Times New Roman" w:hAnsi="Times New Roman"/>
                <w:bCs/>
                <w:sz w:val="20"/>
                <w:szCs w:val="20"/>
              </w:rPr>
              <w:t>Планировать работу на уроке в соответствии с содержанием результатов шмуцтитула. Анализировать книги на выставке в соответ</w:t>
            </w:r>
            <w:r w:rsidRPr="00AA4DFB">
              <w:rPr>
                <w:rFonts w:ascii="Times New Roman" w:hAnsi="Times New Roman"/>
                <w:bCs/>
                <w:sz w:val="20"/>
                <w:szCs w:val="20"/>
              </w:rPr>
              <w:softHyphen/>
              <w:t>ствии с темой раздела. Представлять книгу с выставки в соответствии с коллективно составленным планом. Прогнозировать содержание раздела. Воспри</w:t>
            </w:r>
            <w:r w:rsidRPr="00AA4DFB">
              <w:rPr>
                <w:rFonts w:ascii="Times New Roman" w:hAnsi="Times New Roman"/>
                <w:bCs/>
                <w:sz w:val="20"/>
                <w:szCs w:val="20"/>
              </w:rPr>
              <w:softHyphen/>
              <w:t>нимать на слух художественное произведение. Учиться работать в паре, обсуждать прочи</w:t>
            </w:r>
            <w:r w:rsidRPr="00AA4DFB">
              <w:rPr>
                <w:rFonts w:ascii="Times New Roman" w:hAnsi="Times New Roman"/>
                <w:bCs/>
                <w:sz w:val="20"/>
                <w:szCs w:val="20"/>
              </w:rPr>
              <w:softHyphen/>
              <w:t>танное, договариваться друг с другом; использовать речевой этикет, проявлять внимание друг к другу. Читать произведение с выражением. Сравнивать художественный и научно-популяр</w:t>
            </w:r>
            <w:r w:rsidRPr="00AA4DFB">
              <w:rPr>
                <w:rFonts w:ascii="Times New Roman" w:hAnsi="Times New Roman"/>
                <w:bCs/>
                <w:sz w:val="20"/>
                <w:szCs w:val="20"/>
              </w:rPr>
              <w:softHyphen/>
              <w:t>ный текст. Определять основные особенности художест</w:t>
            </w:r>
            <w:r w:rsidRPr="00AA4DFB">
              <w:rPr>
                <w:rFonts w:ascii="Times New Roman" w:hAnsi="Times New Roman"/>
                <w:bCs/>
                <w:sz w:val="20"/>
                <w:szCs w:val="20"/>
              </w:rPr>
              <w:softHyphen/>
              <w:t>венного текста и основные особенности научно-популярного текста (с помощью учителя). Называть особенности сказок — не-сказок; при</w:t>
            </w:r>
            <w:r w:rsidRPr="00AA4DFB">
              <w:rPr>
                <w:rFonts w:ascii="Times New Roman" w:hAnsi="Times New Roman"/>
                <w:bCs/>
                <w:sz w:val="20"/>
                <w:szCs w:val="20"/>
              </w:rPr>
              <w:softHyphen/>
              <w:t>думывать свои собственные сказки — несказки; находить сказки — несказки, в книгах. Характеризовать героя художественного текста на основе поступков. Рассказывать содержание текста с опорой на иллюстрации. Оценивать свой ответ в соответствии с образцом. Планировать возможный вариант исправления допущенных ошибок. Рассказывать истории из жизни братьев наших меньших, выражать своё мнение при обсужде</w:t>
            </w:r>
            <w:r w:rsidRPr="00AA4DFB">
              <w:rPr>
                <w:rFonts w:ascii="Times New Roman" w:hAnsi="Times New Roman"/>
                <w:bCs/>
                <w:sz w:val="20"/>
                <w:szCs w:val="20"/>
              </w:rPr>
              <w:softHyphen/>
              <w:t xml:space="preserve">нии проблемных ситуаций. </w:t>
            </w:r>
          </w:p>
          <w:p w:rsidR="009B03CB" w:rsidRPr="00AA4DFB" w:rsidRDefault="009B03CB">
            <w:pPr>
              <w:shd w:val="clear" w:color="auto" w:fill="FFFFFF"/>
              <w:autoSpaceDE w:val="0"/>
              <w:autoSpaceDN w:val="0"/>
              <w:adjustRightInd w:val="0"/>
              <w:rPr>
                <w:rFonts w:ascii="Times New Roman" w:hAnsi="Times New Roman"/>
                <w:bCs/>
                <w:sz w:val="20"/>
                <w:szCs w:val="20"/>
              </w:rPr>
            </w:pPr>
            <w:r w:rsidRPr="00AA4DFB">
              <w:rPr>
                <w:rFonts w:ascii="Times New Roman" w:hAnsi="Times New Roman"/>
                <w:bCs/>
                <w:sz w:val="20"/>
                <w:szCs w:val="20"/>
              </w:rPr>
              <w:t>Проверять себя и самостоятельно оценивать свои достижения</w:t>
            </w:r>
          </w:p>
          <w:p w:rsidR="009B03CB" w:rsidRPr="00AA4DFB" w:rsidRDefault="009B03CB">
            <w:pPr>
              <w:jc w:val="center"/>
              <w:rPr>
                <w:rFonts w:ascii="Times New Roman" w:hAnsi="Times New Roman"/>
                <w:sz w:val="20"/>
                <w:szCs w:val="20"/>
              </w:rPr>
            </w:pP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37</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В. Осеева «Собака яростно лаяла», </w:t>
            </w:r>
          </w:p>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И. Токмакова «Купите собаку»</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vMerge/>
            <w:tcBorders>
              <w:top w:val="single" w:sz="4" w:space="0" w:color="auto"/>
              <w:left w:val="single" w:sz="4" w:space="0" w:color="auto"/>
              <w:bottom w:val="single" w:sz="4" w:space="0" w:color="auto"/>
              <w:right w:val="single" w:sz="4" w:space="0" w:color="auto"/>
            </w:tcBorders>
            <w:vAlign w:val="center"/>
            <w:hideMark/>
          </w:tcPr>
          <w:p w:rsidR="009B03CB" w:rsidRPr="00AA4DFB" w:rsidRDefault="009B03CB">
            <w:pPr>
              <w:rPr>
                <w:rFonts w:ascii="Times New Roman" w:hAnsi="Times New Roman"/>
                <w:sz w:val="20"/>
                <w:szCs w:val="20"/>
              </w:rPr>
            </w:pP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38</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М. Пляцковский  «Цап Царапыч», </w:t>
            </w:r>
          </w:p>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Г. Сапгир «Кошка», </w:t>
            </w:r>
          </w:p>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В. Берестов «Лягушка»</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vMerge/>
            <w:tcBorders>
              <w:top w:val="single" w:sz="4" w:space="0" w:color="auto"/>
              <w:left w:val="single" w:sz="4" w:space="0" w:color="auto"/>
              <w:bottom w:val="single" w:sz="4" w:space="0" w:color="auto"/>
              <w:right w:val="single" w:sz="4" w:space="0" w:color="auto"/>
            </w:tcBorders>
            <w:vAlign w:val="center"/>
            <w:hideMark/>
          </w:tcPr>
          <w:p w:rsidR="009B03CB" w:rsidRPr="00AA4DFB" w:rsidRDefault="009B03CB">
            <w:pPr>
              <w:rPr>
                <w:rFonts w:ascii="Times New Roman" w:hAnsi="Times New Roman"/>
                <w:sz w:val="20"/>
                <w:szCs w:val="20"/>
              </w:rPr>
            </w:pP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39</w:t>
            </w:r>
          </w:p>
        </w:tc>
        <w:tc>
          <w:tcPr>
            <w:tcW w:w="1986" w:type="dxa"/>
            <w:tcBorders>
              <w:top w:val="single" w:sz="4" w:space="0" w:color="auto"/>
              <w:left w:val="single" w:sz="4" w:space="0" w:color="auto"/>
              <w:bottom w:val="single" w:sz="4" w:space="0" w:color="auto"/>
              <w:right w:val="single" w:sz="4" w:space="0" w:color="auto"/>
            </w:tcBorders>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В Лунин «Никого не обижай», </w:t>
            </w:r>
          </w:p>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С. Михалков «Важный совет»,</w:t>
            </w:r>
          </w:p>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 Д. Хармс «Храбрый еж»</w:t>
            </w:r>
          </w:p>
          <w:p w:rsidR="009B03CB" w:rsidRPr="00AA4DFB" w:rsidRDefault="009B03CB">
            <w:pPr>
              <w:tabs>
                <w:tab w:val="left" w:pos="2790"/>
                <w:tab w:val="center" w:pos="4677"/>
              </w:tabs>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vMerge/>
            <w:tcBorders>
              <w:top w:val="single" w:sz="4" w:space="0" w:color="auto"/>
              <w:left w:val="single" w:sz="4" w:space="0" w:color="auto"/>
              <w:bottom w:val="single" w:sz="4" w:space="0" w:color="auto"/>
              <w:right w:val="single" w:sz="4" w:space="0" w:color="auto"/>
            </w:tcBorders>
            <w:vAlign w:val="center"/>
            <w:hideMark/>
          </w:tcPr>
          <w:p w:rsidR="009B03CB" w:rsidRPr="00AA4DFB" w:rsidRDefault="009B03CB">
            <w:pPr>
              <w:rPr>
                <w:rFonts w:ascii="Times New Roman" w:hAnsi="Times New Roman"/>
                <w:sz w:val="20"/>
                <w:szCs w:val="20"/>
              </w:rPr>
            </w:pPr>
          </w:p>
        </w:tc>
      </w:tr>
      <w:tr w:rsidR="009B03CB" w:rsidRPr="00AA4DFB" w:rsidTr="009B03CB">
        <w:tc>
          <w:tcPr>
            <w:tcW w:w="67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40</w:t>
            </w:r>
          </w:p>
        </w:tc>
        <w:tc>
          <w:tcPr>
            <w:tcW w:w="1986" w:type="dxa"/>
            <w:tcBorders>
              <w:top w:val="single" w:sz="4" w:space="0" w:color="auto"/>
              <w:left w:val="single" w:sz="4" w:space="0" w:color="auto"/>
              <w:bottom w:val="single" w:sz="4" w:space="0" w:color="auto"/>
              <w:right w:val="single" w:sz="4" w:space="0" w:color="auto"/>
            </w:tcBorders>
            <w:hideMark/>
          </w:tcPr>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Н. Сладков «Лисица и еж» </w:t>
            </w:r>
          </w:p>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Из старинных книг. </w:t>
            </w:r>
          </w:p>
          <w:p w:rsidR="009B03CB" w:rsidRPr="00AA4DFB" w:rsidRDefault="009B03CB">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С. Аксаков «Гнездо</w:t>
            </w:r>
          </w:p>
        </w:tc>
        <w:tc>
          <w:tcPr>
            <w:tcW w:w="709" w:type="dxa"/>
            <w:tcBorders>
              <w:top w:val="single" w:sz="4" w:space="0" w:color="auto"/>
              <w:left w:val="single" w:sz="4" w:space="0" w:color="auto"/>
              <w:bottom w:val="single" w:sz="4" w:space="0" w:color="auto"/>
              <w:right w:val="single" w:sz="4" w:space="0" w:color="auto"/>
            </w:tcBorders>
            <w:hideMark/>
          </w:tcPr>
          <w:p w:rsidR="009B03CB" w:rsidRPr="00AA4DFB" w:rsidRDefault="009B03CB">
            <w:pPr>
              <w:jc w:val="center"/>
              <w:rPr>
                <w:rFonts w:ascii="Times New Roman" w:hAnsi="Times New Roman"/>
                <w:sz w:val="20"/>
                <w:szCs w:val="20"/>
              </w:rPr>
            </w:pPr>
            <w:r w:rsidRPr="00AA4DFB">
              <w:rPr>
                <w:rFonts w:ascii="Times New Roman" w:hAnsi="Times New Roman"/>
                <w:sz w:val="20"/>
                <w:szCs w:val="20"/>
              </w:rPr>
              <w:t>1</w:t>
            </w:r>
          </w:p>
        </w:tc>
        <w:tc>
          <w:tcPr>
            <w:tcW w:w="6093" w:type="dxa"/>
            <w:vMerge/>
            <w:tcBorders>
              <w:top w:val="single" w:sz="4" w:space="0" w:color="auto"/>
              <w:left w:val="single" w:sz="4" w:space="0" w:color="auto"/>
              <w:bottom w:val="single" w:sz="4" w:space="0" w:color="auto"/>
              <w:right w:val="single" w:sz="4" w:space="0" w:color="auto"/>
            </w:tcBorders>
            <w:vAlign w:val="center"/>
            <w:hideMark/>
          </w:tcPr>
          <w:p w:rsidR="009B03CB" w:rsidRPr="00AA4DFB" w:rsidRDefault="009B03CB">
            <w:pPr>
              <w:rPr>
                <w:rFonts w:ascii="Times New Roman" w:hAnsi="Times New Roman"/>
                <w:sz w:val="20"/>
                <w:szCs w:val="20"/>
              </w:rPr>
            </w:pPr>
          </w:p>
        </w:tc>
      </w:tr>
    </w:tbl>
    <w:p w:rsidR="005B0CF0" w:rsidRDefault="005B0CF0" w:rsidP="00151CEC">
      <w:pPr>
        <w:jc w:val="center"/>
        <w:rPr>
          <w:rFonts w:ascii="Times New Roman" w:hAnsi="Times New Roman"/>
          <w:b/>
          <w:sz w:val="24"/>
          <w:szCs w:val="24"/>
        </w:rPr>
      </w:pPr>
    </w:p>
    <w:p w:rsidR="009B03CB" w:rsidRPr="005B0CF0" w:rsidRDefault="005B0CF0" w:rsidP="00151CEC">
      <w:pPr>
        <w:jc w:val="center"/>
        <w:rPr>
          <w:rFonts w:ascii="Times New Roman" w:hAnsi="Times New Roman"/>
          <w:b/>
          <w:sz w:val="24"/>
          <w:szCs w:val="24"/>
        </w:rPr>
      </w:pPr>
      <w:r w:rsidRPr="005B0CF0">
        <w:rPr>
          <w:rFonts w:ascii="Times New Roman" w:hAnsi="Times New Roman"/>
          <w:b/>
          <w:sz w:val="24"/>
          <w:szCs w:val="24"/>
        </w:rPr>
        <w:t xml:space="preserve">Тематическое планирование «Литературное чтение» </w:t>
      </w:r>
      <w:r w:rsidR="0096428E" w:rsidRPr="005B0CF0">
        <w:rPr>
          <w:rFonts w:ascii="Times New Roman" w:hAnsi="Times New Roman"/>
          <w:b/>
          <w:sz w:val="24"/>
          <w:szCs w:val="24"/>
        </w:rPr>
        <w:t>2 класс (134 часа)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558"/>
        <w:gridCol w:w="567"/>
        <w:gridCol w:w="6523"/>
      </w:tblGrid>
      <w:tr w:rsidR="0096428E" w:rsidRPr="00AA4DFB" w:rsidTr="0096428E">
        <w:trPr>
          <w:cantSplit/>
          <w:trHeight w:val="1410"/>
        </w:trPr>
        <w:tc>
          <w:tcPr>
            <w:tcW w:w="816" w:type="dxa"/>
            <w:tcBorders>
              <w:top w:val="single" w:sz="4" w:space="0" w:color="auto"/>
              <w:left w:val="single" w:sz="4" w:space="0" w:color="auto"/>
              <w:bottom w:val="single" w:sz="4" w:space="0" w:color="auto"/>
              <w:right w:val="single" w:sz="4" w:space="0" w:color="auto"/>
            </w:tcBorders>
          </w:tcPr>
          <w:p w:rsidR="0096428E" w:rsidRPr="00AA4DFB" w:rsidRDefault="0096428E">
            <w:pPr>
              <w:spacing w:after="0" w:line="240" w:lineRule="auto"/>
              <w:jc w:val="center"/>
              <w:rPr>
                <w:rFonts w:ascii="Times New Roman" w:hAnsi="Times New Roman"/>
                <w:b/>
                <w:sz w:val="20"/>
                <w:szCs w:val="20"/>
              </w:rPr>
            </w:pPr>
          </w:p>
          <w:p w:rsidR="0096428E" w:rsidRPr="00AA4DFB" w:rsidRDefault="0096428E">
            <w:pPr>
              <w:spacing w:after="0" w:line="240" w:lineRule="auto"/>
              <w:jc w:val="center"/>
              <w:rPr>
                <w:rFonts w:ascii="Times New Roman" w:hAnsi="Times New Roman"/>
                <w:b/>
                <w:sz w:val="20"/>
                <w:szCs w:val="20"/>
              </w:rPr>
            </w:pPr>
          </w:p>
          <w:p w:rsidR="0096428E" w:rsidRPr="00AA4DFB" w:rsidRDefault="0096428E">
            <w:pPr>
              <w:spacing w:after="0" w:line="240" w:lineRule="auto"/>
              <w:jc w:val="center"/>
              <w:rPr>
                <w:rFonts w:ascii="Times New Roman" w:hAnsi="Times New Roman"/>
                <w:b/>
                <w:sz w:val="20"/>
                <w:szCs w:val="20"/>
              </w:rPr>
            </w:pPr>
          </w:p>
          <w:p w:rsidR="0096428E" w:rsidRPr="00AA4DFB" w:rsidRDefault="0096428E">
            <w:pPr>
              <w:spacing w:after="0" w:line="240" w:lineRule="auto"/>
              <w:jc w:val="center"/>
              <w:rPr>
                <w:rFonts w:ascii="Times New Roman" w:hAnsi="Times New Roman"/>
                <w:b/>
                <w:sz w:val="20"/>
                <w:szCs w:val="20"/>
              </w:rPr>
            </w:pPr>
            <w:r w:rsidRPr="00AA4DFB">
              <w:rPr>
                <w:rFonts w:ascii="Times New Roman" w:hAnsi="Times New Roman"/>
                <w:b/>
                <w:sz w:val="20"/>
                <w:szCs w:val="20"/>
              </w:rPr>
              <w:t>№</w:t>
            </w:r>
          </w:p>
        </w:tc>
        <w:tc>
          <w:tcPr>
            <w:tcW w:w="1558" w:type="dxa"/>
            <w:tcBorders>
              <w:top w:val="single" w:sz="4" w:space="0" w:color="auto"/>
              <w:left w:val="single" w:sz="4" w:space="0" w:color="auto"/>
              <w:bottom w:val="single" w:sz="4" w:space="0" w:color="auto"/>
              <w:right w:val="single" w:sz="4" w:space="0" w:color="auto"/>
            </w:tcBorders>
          </w:tcPr>
          <w:p w:rsidR="0096428E" w:rsidRPr="00AA4DFB" w:rsidRDefault="0096428E">
            <w:pPr>
              <w:spacing w:after="0" w:line="240" w:lineRule="auto"/>
              <w:rPr>
                <w:rFonts w:ascii="Times New Roman" w:hAnsi="Times New Roman"/>
                <w:b/>
                <w:sz w:val="20"/>
                <w:szCs w:val="20"/>
                <w:lang w:val="en-US"/>
              </w:rPr>
            </w:pPr>
          </w:p>
          <w:p w:rsidR="0096428E" w:rsidRPr="00AA4DFB" w:rsidRDefault="0096428E">
            <w:pPr>
              <w:spacing w:after="0" w:line="240" w:lineRule="auto"/>
              <w:rPr>
                <w:rFonts w:ascii="Times New Roman" w:hAnsi="Times New Roman"/>
                <w:b/>
                <w:sz w:val="20"/>
                <w:szCs w:val="20"/>
                <w:lang w:val="en-US"/>
              </w:rPr>
            </w:pPr>
          </w:p>
          <w:p w:rsidR="0096428E" w:rsidRPr="00AA4DFB" w:rsidRDefault="0096428E">
            <w:pPr>
              <w:spacing w:after="0" w:line="240" w:lineRule="auto"/>
              <w:rPr>
                <w:rFonts w:ascii="Times New Roman" w:hAnsi="Times New Roman"/>
                <w:b/>
                <w:sz w:val="20"/>
                <w:szCs w:val="20"/>
              </w:rPr>
            </w:pPr>
            <w:r w:rsidRPr="00AA4DFB">
              <w:rPr>
                <w:rFonts w:ascii="Times New Roman" w:hAnsi="Times New Roman"/>
                <w:b/>
                <w:sz w:val="20"/>
                <w:szCs w:val="20"/>
              </w:rPr>
              <w:t>Тема урока</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96428E" w:rsidRPr="00AA4DFB" w:rsidRDefault="0096428E">
            <w:pPr>
              <w:spacing w:after="0" w:line="240" w:lineRule="auto"/>
              <w:ind w:left="113" w:right="113"/>
              <w:jc w:val="center"/>
              <w:rPr>
                <w:rFonts w:ascii="Times New Roman" w:hAnsi="Times New Roman"/>
                <w:b/>
                <w:sz w:val="20"/>
                <w:szCs w:val="20"/>
              </w:rPr>
            </w:pPr>
            <w:r w:rsidRPr="00AA4DFB">
              <w:rPr>
                <w:rFonts w:ascii="Times New Roman" w:hAnsi="Times New Roman"/>
                <w:b/>
                <w:sz w:val="20"/>
                <w:szCs w:val="20"/>
              </w:rPr>
              <w:t>Количество часов</w:t>
            </w:r>
          </w:p>
        </w:tc>
        <w:tc>
          <w:tcPr>
            <w:tcW w:w="6523" w:type="dxa"/>
            <w:tcBorders>
              <w:top w:val="single" w:sz="4" w:space="0" w:color="auto"/>
              <w:left w:val="single" w:sz="4" w:space="0" w:color="auto"/>
              <w:bottom w:val="single" w:sz="4" w:space="0" w:color="auto"/>
              <w:right w:val="single" w:sz="4" w:space="0" w:color="auto"/>
            </w:tcBorders>
          </w:tcPr>
          <w:p w:rsidR="0096428E" w:rsidRPr="00AA4DFB" w:rsidRDefault="0096428E">
            <w:pPr>
              <w:spacing w:after="0" w:line="240" w:lineRule="auto"/>
              <w:jc w:val="center"/>
              <w:rPr>
                <w:rFonts w:ascii="Times New Roman" w:hAnsi="Times New Roman"/>
                <w:b/>
                <w:sz w:val="20"/>
                <w:szCs w:val="20"/>
              </w:rPr>
            </w:pPr>
          </w:p>
          <w:p w:rsidR="0096428E" w:rsidRPr="00AA4DFB" w:rsidRDefault="0096428E">
            <w:pPr>
              <w:spacing w:after="0" w:line="240" w:lineRule="auto"/>
              <w:jc w:val="center"/>
              <w:rPr>
                <w:rFonts w:ascii="Times New Roman" w:hAnsi="Times New Roman"/>
                <w:b/>
                <w:sz w:val="20"/>
                <w:szCs w:val="20"/>
              </w:rPr>
            </w:pPr>
          </w:p>
          <w:p w:rsidR="0096428E" w:rsidRPr="00AA4DFB" w:rsidRDefault="007D387E">
            <w:pPr>
              <w:spacing w:after="0" w:line="240" w:lineRule="auto"/>
              <w:jc w:val="center"/>
              <w:rPr>
                <w:rFonts w:ascii="Times New Roman" w:hAnsi="Times New Roman"/>
                <w:b/>
                <w:sz w:val="20"/>
                <w:szCs w:val="20"/>
              </w:rPr>
            </w:pPr>
            <w:r w:rsidRPr="00AA4DFB">
              <w:rPr>
                <w:rFonts w:ascii="Times New Roman" w:hAnsi="Times New Roman"/>
                <w:b/>
                <w:sz w:val="20"/>
                <w:szCs w:val="20"/>
              </w:rPr>
              <w:t>Характеристика основных видов деятельности учащихся</w:t>
            </w:r>
          </w:p>
        </w:tc>
      </w:tr>
      <w:tr w:rsidR="0096428E" w:rsidRPr="00AA4DFB" w:rsidTr="0096428E">
        <w:trPr>
          <w:trHeight w:val="2265"/>
        </w:trPr>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1558" w:type="dxa"/>
            <w:tcBorders>
              <w:top w:val="single" w:sz="4" w:space="0" w:color="auto"/>
              <w:left w:val="single" w:sz="4" w:space="0" w:color="auto"/>
              <w:bottom w:val="single" w:sz="4" w:space="0" w:color="auto"/>
              <w:right w:val="single" w:sz="4" w:space="0" w:color="auto"/>
            </w:tcBorders>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Введение. Знакомство с учебником.</w:t>
            </w:r>
          </w:p>
          <w:p w:rsidR="0096428E" w:rsidRPr="00AA4DFB" w:rsidRDefault="0096428E">
            <w:pPr>
              <w:tabs>
                <w:tab w:val="left" w:pos="2790"/>
                <w:tab w:val="center" w:pos="4677"/>
              </w:tabs>
              <w:spacing w:after="0" w:line="240" w:lineRule="auto"/>
              <w:rPr>
                <w:rFonts w:ascii="Times New Roman" w:hAnsi="Times New Roman"/>
                <w:color w:val="000000"/>
                <w:sz w:val="20"/>
                <w:szCs w:val="20"/>
              </w:rPr>
            </w:pPr>
          </w:p>
          <w:p w:rsidR="0096428E" w:rsidRPr="00AA4DFB" w:rsidRDefault="0096428E">
            <w:pPr>
              <w:tabs>
                <w:tab w:val="left" w:pos="2790"/>
                <w:tab w:val="center" w:pos="4677"/>
              </w:tabs>
              <w:spacing w:after="0" w:line="240" w:lineRule="auto"/>
              <w:rPr>
                <w:rFonts w:ascii="Times New Roman" w:hAnsi="Times New Roman"/>
                <w:color w:val="000000"/>
                <w:sz w:val="20"/>
                <w:szCs w:val="20"/>
              </w:rPr>
            </w:pPr>
          </w:p>
          <w:p w:rsidR="0096428E" w:rsidRPr="00AA4DFB" w:rsidRDefault="0096428E">
            <w:pPr>
              <w:tabs>
                <w:tab w:val="left" w:pos="2790"/>
                <w:tab w:val="center" w:pos="4677"/>
              </w:tabs>
              <w:spacing w:after="0" w:line="240" w:lineRule="auto"/>
              <w:rPr>
                <w:rFonts w:ascii="Times New Roman" w:hAnsi="Times New Roman"/>
                <w:color w:val="000000"/>
                <w:sz w:val="20"/>
                <w:szCs w:val="20"/>
              </w:rPr>
            </w:pPr>
          </w:p>
          <w:p w:rsidR="0096428E" w:rsidRPr="00AA4DFB" w:rsidRDefault="0096428E">
            <w:pPr>
              <w:tabs>
                <w:tab w:val="left" w:pos="2790"/>
                <w:tab w:val="center" w:pos="4677"/>
              </w:tabs>
              <w:spacing w:after="0" w:line="240" w:lineRule="auto"/>
              <w:rPr>
                <w:rFonts w:ascii="Times New Roman" w:hAnsi="Times New Roman"/>
                <w:color w:val="000000"/>
                <w:sz w:val="20"/>
                <w:szCs w:val="20"/>
              </w:rPr>
            </w:pPr>
          </w:p>
          <w:p w:rsidR="0096428E" w:rsidRPr="00AA4DFB" w:rsidRDefault="0096428E">
            <w:pPr>
              <w:tabs>
                <w:tab w:val="left" w:pos="2790"/>
                <w:tab w:val="center" w:pos="4677"/>
              </w:tabs>
              <w:spacing w:after="0" w:line="240" w:lineRule="auto"/>
              <w:rPr>
                <w:rFonts w:ascii="Times New Roman" w:hAnsi="Times New Roman"/>
                <w:color w:val="000000"/>
                <w:sz w:val="20"/>
                <w:szCs w:val="20"/>
              </w:rPr>
            </w:pPr>
          </w:p>
          <w:p w:rsidR="0096428E" w:rsidRPr="00AA4DFB" w:rsidRDefault="0096428E">
            <w:pPr>
              <w:tabs>
                <w:tab w:val="left" w:pos="2790"/>
                <w:tab w:val="center" w:pos="4677"/>
              </w:tabs>
              <w:spacing w:after="0" w:line="240" w:lineRule="auto"/>
              <w:rPr>
                <w:rFonts w:ascii="Times New Roman" w:hAnsi="Times New Roman"/>
                <w:color w:val="000000"/>
                <w:sz w:val="20"/>
                <w:szCs w:val="20"/>
              </w:rPr>
            </w:pPr>
          </w:p>
          <w:p w:rsidR="0096428E" w:rsidRPr="00AA4DFB" w:rsidRDefault="0096428E">
            <w:pPr>
              <w:tabs>
                <w:tab w:val="left" w:pos="2790"/>
                <w:tab w:val="center" w:pos="4677"/>
              </w:tabs>
              <w:spacing w:after="0" w:line="240" w:lineRule="auto"/>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 xml:space="preserve">ориентироваться в учебнике, знать систему условных обозначений, </w:t>
            </w:r>
          </w:p>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находить нужную главу и нужное произведение в учебнике, пред-</w:t>
            </w:r>
          </w:p>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полагать по названию содержание главы.</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2</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Игра «Крестики-нолики»</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ориентироваться учебнике, знать систему условных обозначений, легко находить нужную главу и нужное произведение в учебнике</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3</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Самое великое чудо на свете</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 xml:space="preserve">ориентироваться в </w:t>
            </w:r>
            <w:r w:rsidR="00E75461" w:rsidRPr="00AA4DFB">
              <w:rPr>
                <w:rFonts w:ascii="Times New Roman" w:hAnsi="Times New Roman"/>
                <w:sz w:val="20"/>
                <w:szCs w:val="20"/>
              </w:rPr>
              <w:t>прочитанных произведениях ;</w:t>
            </w:r>
            <w:r w:rsidRPr="00AA4DFB">
              <w:rPr>
                <w:rFonts w:ascii="Times New Roman" w:hAnsi="Times New Roman"/>
                <w:sz w:val="20"/>
                <w:szCs w:val="20"/>
              </w:rPr>
              <w:t xml:space="preserve"> объяснять пословицы по изучаемой теме, предполагать на основе содержания название главы.</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4</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Библиотека</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 xml:space="preserve"> представлять, что такое библиотека,</w:t>
            </w:r>
            <w:r w:rsidR="00E75461" w:rsidRPr="00AA4DFB">
              <w:rPr>
                <w:rFonts w:ascii="Times New Roman" w:hAnsi="Times New Roman"/>
                <w:sz w:val="20"/>
                <w:szCs w:val="20"/>
              </w:rPr>
              <w:t xml:space="preserve"> для чего она существует, </w:t>
            </w:r>
            <w:r w:rsidRPr="00AA4DFB">
              <w:rPr>
                <w:rFonts w:ascii="Times New Roman" w:hAnsi="Times New Roman"/>
                <w:sz w:val="20"/>
                <w:szCs w:val="20"/>
              </w:rPr>
              <w:t>рассказывать о своей домашней библиотеке, а также о той, которую они посещают.</w:t>
            </w:r>
          </w:p>
        </w:tc>
      </w:tr>
      <w:tr w:rsidR="0096428E" w:rsidRPr="00AA4DFB" w:rsidTr="0096428E">
        <w:trPr>
          <w:trHeight w:val="1545"/>
        </w:trPr>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5</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Книги</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 xml:space="preserve"> иметь представление о старинных и современных книгах, уметь сравнивать эти книги, знать высказывания выдающихся лю</w:t>
            </w:r>
            <w:r w:rsidR="00E75461" w:rsidRPr="00AA4DFB">
              <w:rPr>
                <w:rFonts w:ascii="Times New Roman" w:hAnsi="Times New Roman"/>
                <w:sz w:val="20"/>
                <w:szCs w:val="20"/>
              </w:rPr>
              <w:t>дей о книгах и анализировать их.</w:t>
            </w:r>
          </w:p>
          <w:p w:rsidR="00E75461" w:rsidRPr="00AA4DFB" w:rsidRDefault="00E75461">
            <w:pPr>
              <w:spacing w:after="0" w:line="240" w:lineRule="auto"/>
              <w:rPr>
                <w:rFonts w:ascii="Times New Roman" w:hAnsi="Times New Roman"/>
                <w:sz w:val="20"/>
                <w:szCs w:val="20"/>
              </w:rPr>
            </w:pP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6</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Устное народное творчество</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 xml:space="preserve"> прогнозировать содержание раздела, планировать работу на уроке.</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7</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Русские народные песни</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E75461">
            <w:pPr>
              <w:spacing w:after="0" w:line="240" w:lineRule="auto"/>
              <w:rPr>
                <w:rFonts w:ascii="Times New Roman" w:hAnsi="Times New Roman"/>
                <w:sz w:val="20"/>
                <w:szCs w:val="20"/>
              </w:rPr>
            </w:pPr>
            <w:r w:rsidRPr="00AA4DFB">
              <w:rPr>
                <w:rFonts w:ascii="Times New Roman" w:hAnsi="Times New Roman"/>
                <w:sz w:val="20"/>
                <w:szCs w:val="20"/>
              </w:rPr>
              <w:t xml:space="preserve">Называть </w:t>
            </w:r>
            <w:r w:rsidR="0096428E" w:rsidRPr="00AA4DFB">
              <w:rPr>
                <w:rFonts w:ascii="Times New Roman" w:hAnsi="Times New Roman"/>
                <w:sz w:val="20"/>
                <w:szCs w:val="20"/>
              </w:rPr>
              <w:t xml:space="preserve"> русские народные песни, понимать об</w:t>
            </w:r>
            <w:r w:rsidRPr="00AA4DFB">
              <w:rPr>
                <w:rFonts w:ascii="Times New Roman" w:hAnsi="Times New Roman"/>
                <w:sz w:val="20"/>
                <w:szCs w:val="20"/>
              </w:rPr>
              <w:t xml:space="preserve">раз деревьев в них, рифму, </w:t>
            </w:r>
            <w:r w:rsidR="0096428E" w:rsidRPr="00AA4DFB">
              <w:rPr>
                <w:rFonts w:ascii="Times New Roman" w:hAnsi="Times New Roman"/>
                <w:sz w:val="20"/>
                <w:szCs w:val="20"/>
              </w:rPr>
              <w:t xml:space="preserve"> выразительно читать тексты русских песен.</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8</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Русские народные потещки и прибаутки</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 xml:space="preserve"> различать виды (жанры) устного народного творчества; находить созвучные окончания слов в песне, различия в потешках и прибаутках, сходных по теме.</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9</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Скороговорки, считалки, небылицы</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 xml:space="preserve"> различать малые жанры устного народного творчества; находить созвучные окончания в текстах, а также слова, а также слова, которые помогают представить героя произведения.</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10</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Загадки, пословицы, поговорки</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различать малые жанры устного народного творчества; находить созв</w:t>
            </w:r>
            <w:r w:rsidR="00E75461" w:rsidRPr="00AA4DFB">
              <w:rPr>
                <w:rFonts w:ascii="Times New Roman" w:hAnsi="Times New Roman"/>
                <w:sz w:val="20"/>
                <w:szCs w:val="20"/>
              </w:rPr>
              <w:t xml:space="preserve">учные окончания в текстах, </w:t>
            </w:r>
            <w:r w:rsidRPr="00AA4DFB">
              <w:rPr>
                <w:rFonts w:ascii="Times New Roman" w:hAnsi="Times New Roman"/>
                <w:sz w:val="20"/>
                <w:szCs w:val="20"/>
              </w:rPr>
              <w:t xml:space="preserve"> анализировать загадки, соотносить загадки и отгадки, распределять загадки и пословицы по тематическим группам.</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11</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Народные сказки. Ю. Мориц «Сказка по лесу идет…»</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 xml:space="preserve"> различать малые жанры устного народного творчества; находить созвучные окончания в текстах, которые помогают представить героя произведения устного народного творчества.</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12</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Сказка «Петушок и бобовое зернышко»</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 xml:space="preserve"> различать малые жанры устного народного творчества; характеризовать героев сказки: соотносить пословицу и сказочный текст; определять последовательность событий.</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13</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Сказка «У страха глаза велики»</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 xml:space="preserve"> различать малые жанры устного народного творчества; характеризовать героев сказки: соотносить пословицу и сказочный текст; определять последовательность событий.</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14</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Сказка «Лиса и тетерев»</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 xml:space="preserve"> различать малые жанры устного народного творчества; характеризовать героев сказки: соотносить пословицу и сказочный текст; определять последовательность событий.</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15</w:t>
            </w:r>
          </w:p>
        </w:tc>
        <w:tc>
          <w:tcPr>
            <w:tcW w:w="1558" w:type="dxa"/>
            <w:tcBorders>
              <w:top w:val="single" w:sz="4" w:space="0" w:color="auto"/>
              <w:left w:val="single" w:sz="4" w:space="0" w:color="auto"/>
              <w:bottom w:val="single" w:sz="4" w:space="0" w:color="auto"/>
              <w:right w:val="single" w:sz="4" w:space="0" w:color="auto"/>
            </w:tcBorders>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Сказка «Лиса и журавль»</w:t>
            </w:r>
          </w:p>
          <w:p w:rsidR="0096428E" w:rsidRPr="00AA4DFB" w:rsidRDefault="0096428E">
            <w:pPr>
              <w:tabs>
                <w:tab w:val="left" w:pos="2790"/>
                <w:tab w:val="center" w:pos="4677"/>
              </w:tabs>
              <w:spacing w:after="0" w:line="240" w:lineRule="auto"/>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 xml:space="preserve"> различать малые жанры устного народного творчества; характеризовать героев сказки: соотносить пословицу и сказочный текст; определять последовательность событий.</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16</w:t>
            </w:r>
          </w:p>
        </w:tc>
        <w:tc>
          <w:tcPr>
            <w:tcW w:w="1558" w:type="dxa"/>
            <w:tcBorders>
              <w:top w:val="single" w:sz="4" w:space="0" w:color="auto"/>
              <w:left w:val="single" w:sz="4" w:space="0" w:color="auto"/>
              <w:bottom w:val="single" w:sz="4" w:space="0" w:color="auto"/>
              <w:right w:val="single" w:sz="4" w:space="0" w:color="auto"/>
            </w:tcBorders>
          </w:tcPr>
          <w:p w:rsidR="0096428E" w:rsidRPr="00AA4DFB" w:rsidRDefault="0096428E">
            <w:pPr>
              <w:tabs>
                <w:tab w:val="left" w:pos="2790"/>
                <w:tab w:val="center" w:pos="4677"/>
              </w:tabs>
              <w:spacing w:after="0" w:line="240" w:lineRule="auto"/>
              <w:rPr>
                <w:rFonts w:ascii="Times New Roman" w:hAnsi="Times New Roman"/>
                <w:b/>
                <w:color w:val="000000"/>
                <w:sz w:val="20"/>
                <w:szCs w:val="20"/>
              </w:rPr>
            </w:pPr>
            <w:r w:rsidRPr="00AA4DFB">
              <w:rPr>
                <w:rFonts w:ascii="Times New Roman" w:hAnsi="Times New Roman"/>
                <w:color w:val="000000"/>
                <w:sz w:val="20"/>
                <w:szCs w:val="20"/>
              </w:rPr>
              <w:t>Сказка «Каша из топора»</w:t>
            </w:r>
          </w:p>
          <w:p w:rsidR="0096428E" w:rsidRPr="00AA4DFB" w:rsidRDefault="0096428E">
            <w:pPr>
              <w:tabs>
                <w:tab w:val="left" w:pos="2790"/>
                <w:tab w:val="center" w:pos="4677"/>
              </w:tabs>
              <w:spacing w:after="0" w:line="240" w:lineRule="auto"/>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 xml:space="preserve"> различать малые жанры устного народного творчества; характеризовать героев сказки: соотносить пословицу и сказочный текст; определять последовательность событий, составлять план; рассказывать сказку по иллюстрации.</w:t>
            </w:r>
          </w:p>
        </w:tc>
      </w:tr>
      <w:tr w:rsidR="0096428E" w:rsidRPr="00AA4DFB" w:rsidTr="0096428E">
        <w:trPr>
          <w:trHeight w:val="357"/>
        </w:trPr>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17</w:t>
            </w:r>
          </w:p>
        </w:tc>
        <w:tc>
          <w:tcPr>
            <w:tcW w:w="1558" w:type="dxa"/>
            <w:tcBorders>
              <w:top w:val="single" w:sz="4" w:space="0" w:color="auto"/>
              <w:left w:val="single" w:sz="4" w:space="0" w:color="auto"/>
              <w:bottom w:val="single" w:sz="4" w:space="0" w:color="auto"/>
              <w:right w:val="single" w:sz="4" w:space="0" w:color="auto"/>
            </w:tcBorders>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Сказка «Гуси-лебеди»</w:t>
            </w:r>
          </w:p>
          <w:p w:rsidR="0096428E" w:rsidRPr="00AA4DFB" w:rsidRDefault="0096428E">
            <w:pPr>
              <w:tabs>
                <w:tab w:val="left" w:pos="2790"/>
                <w:tab w:val="center" w:pos="4677"/>
              </w:tabs>
              <w:spacing w:after="0" w:line="240" w:lineRule="auto"/>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2</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 xml:space="preserve"> различать малые жанры устного народного творчества; характеризовать героев сказки: соотносить пословицу и сказочный текст; определять последовательность событий, составлять план; рассказывать сказку по иллюстрации, по плану.</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18</w:t>
            </w:r>
          </w:p>
        </w:tc>
        <w:tc>
          <w:tcPr>
            <w:tcW w:w="1558" w:type="dxa"/>
            <w:tcBorders>
              <w:top w:val="single" w:sz="4" w:space="0" w:color="auto"/>
              <w:left w:val="single" w:sz="4" w:space="0" w:color="auto"/>
              <w:bottom w:val="single" w:sz="4" w:space="0" w:color="auto"/>
              <w:right w:val="single" w:sz="4" w:space="0" w:color="auto"/>
            </w:tcBorders>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Сказка «Гуси-лебеди»</w:t>
            </w:r>
          </w:p>
          <w:p w:rsidR="0096428E" w:rsidRPr="00AA4DFB" w:rsidRDefault="0096428E">
            <w:pPr>
              <w:tabs>
                <w:tab w:val="left" w:pos="2790"/>
                <w:tab w:val="center" w:pos="4677"/>
              </w:tabs>
              <w:spacing w:after="0" w:line="240" w:lineRule="auto"/>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96428E" w:rsidRPr="00AA4DFB" w:rsidRDefault="0096428E">
            <w:pPr>
              <w:spacing w:after="0" w:line="240" w:lineRule="auto"/>
              <w:jc w:val="center"/>
              <w:rPr>
                <w:rFonts w:ascii="Times New Roman" w:hAnsi="Times New Roman"/>
                <w:sz w:val="20"/>
                <w:szCs w:val="20"/>
              </w:rPr>
            </w:pP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 xml:space="preserve"> различать малые жанры устного народного творчества; характеризовать героев сказки: соотносить пословицу и сказочный текст; определять последовательность событий, составлять план; рассказывать сказку по иллюстрации, по плану.</w:t>
            </w:r>
          </w:p>
        </w:tc>
      </w:tr>
      <w:tr w:rsidR="0096428E" w:rsidRPr="00AA4DFB" w:rsidTr="0096428E">
        <w:trPr>
          <w:trHeight w:val="284"/>
        </w:trPr>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19</w:t>
            </w:r>
          </w:p>
        </w:tc>
        <w:tc>
          <w:tcPr>
            <w:tcW w:w="1558" w:type="dxa"/>
            <w:tcBorders>
              <w:top w:val="single" w:sz="4" w:space="0" w:color="auto"/>
              <w:left w:val="single" w:sz="4" w:space="0" w:color="auto"/>
              <w:bottom w:val="single" w:sz="4" w:space="0" w:color="auto"/>
              <w:right w:val="single" w:sz="4" w:space="0" w:color="auto"/>
            </w:tcBorders>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Викторина по сказкам</w:t>
            </w:r>
          </w:p>
          <w:p w:rsidR="0096428E" w:rsidRPr="00AA4DFB" w:rsidRDefault="0096428E">
            <w:pPr>
              <w:tabs>
                <w:tab w:val="left" w:pos="2790"/>
                <w:tab w:val="center" w:pos="4677"/>
              </w:tabs>
              <w:spacing w:after="0" w:line="240" w:lineRule="auto"/>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E75461">
            <w:pPr>
              <w:spacing w:after="0" w:line="240" w:lineRule="auto"/>
              <w:rPr>
                <w:rFonts w:ascii="Times New Roman" w:hAnsi="Times New Roman"/>
                <w:sz w:val="20"/>
                <w:szCs w:val="20"/>
              </w:rPr>
            </w:pPr>
            <w:r w:rsidRPr="00AA4DFB">
              <w:rPr>
                <w:rFonts w:ascii="Times New Roman" w:hAnsi="Times New Roman"/>
                <w:sz w:val="20"/>
                <w:szCs w:val="20"/>
              </w:rPr>
              <w:t>Называть  изученные сказки</w:t>
            </w:r>
            <w:r w:rsidR="0096428E" w:rsidRPr="00AA4DFB">
              <w:rPr>
                <w:rFonts w:ascii="Times New Roman" w:hAnsi="Times New Roman"/>
                <w:sz w:val="20"/>
                <w:szCs w:val="20"/>
              </w:rPr>
              <w:t>; развивать творчес</w:t>
            </w:r>
            <w:r w:rsidRPr="00AA4DFB">
              <w:rPr>
                <w:rFonts w:ascii="Times New Roman" w:hAnsi="Times New Roman"/>
                <w:sz w:val="20"/>
                <w:szCs w:val="20"/>
              </w:rPr>
              <w:t>кие способности детей; проявлять</w:t>
            </w:r>
            <w:r w:rsidR="0096428E" w:rsidRPr="00AA4DFB">
              <w:rPr>
                <w:rFonts w:ascii="Times New Roman" w:hAnsi="Times New Roman"/>
                <w:sz w:val="20"/>
                <w:szCs w:val="20"/>
              </w:rPr>
              <w:t xml:space="preserve"> интерес к чтению</w:t>
            </w:r>
          </w:p>
        </w:tc>
      </w:tr>
      <w:tr w:rsidR="0096428E" w:rsidRPr="00AA4DFB" w:rsidTr="0096428E">
        <w:trPr>
          <w:trHeight w:val="2100"/>
        </w:trPr>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20</w:t>
            </w:r>
          </w:p>
        </w:tc>
        <w:tc>
          <w:tcPr>
            <w:tcW w:w="1558" w:type="dxa"/>
            <w:tcBorders>
              <w:top w:val="single" w:sz="4" w:space="0" w:color="auto"/>
              <w:left w:val="single" w:sz="4" w:space="0" w:color="auto"/>
              <w:bottom w:val="single" w:sz="4" w:space="0" w:color="auto"/>
              <w:right w:val="single" w:sz="4" w:space="0" w:color="auto"/>
            </w:tcBorders>
          </w:tcPr>
          <w:p w:rsidR="0096428E" w:rsidRPr="00AA4DFB" w:rsidRDefault="0096428E">
            <w:pPr>
              <w:tabs>
                <w:tab w:val="left" w:pos="2790"/>
                <w:tab w:val="center" w:pos="4677"/>
              </w:tabs>
              <w:spacing w:after="0" w:line="240" w:lineRule="auto"/>
              <w:rPr>
                <w:rFonts w:ascii="Times New Roman" w:hAnsi="Times New Roman"/>
                <w:sz w:val="20"/>
                <w:szCs w:val="20"/>
              </w:rPr>
            </w:pPr>
            <w:r w:rsidRPr="00AA4DFB">
              <w:rPr>
                <w:rFonts w:ascii="Times New Roman" w:hAnsi="Times New Roman"/>
                <w:color w:val="000000"/>
                <w:sz w:val="20"/>
                <w:szCs w:val="20"/>
              </w:rPr>
              <w:t>КВН «Обожаемые сказки»</w:t>
            </w:r>
          </w:p>
          <w:p w:rsidR="0096428E" w:rsidRPr="00AA4DFB" w:rsidRDefault="0096428E">
            <w:pPr>
              <w:tabs>
                <w:tab w:val="left" w:pos="2790"/>
                <w:tab w:val="center" w:pos="4677"/>
              </w:tabs>
              <w:spacing w:after="0" w:line="240" w:lineRule="auto"/>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tcPr>
          <w:p w:rsidR="0096428E" w:rsidRPr="00AA4DFB" w:rsidRDefault="0096428E">
            <w:pPr>
              <w:spacing w:after="0" w:line="240" w:lineRule="auto"/>
              <w:rPr>
                <w:rFonts w:ascii="Times New Roman" w:hAnsi="Times New Roman"/>
                <w:sz w:val="20"/>
                <w:szCs w:val="20"/>
              </w:rPr>
            </w:pP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21</w:t>
            </w:r>
          </w:p>
        </w:tc>
        <w:tc>
          <w:tcPr>
            <w:tcW w:w="1558" w:type="dxa"/>
            <w:tcBorders>
              <w:top w:val="single" w:sz="4" w:space="0" w:color="auto"/>
              <w:left w:val="single" w:sz="4" w:space="0" w:color="auto"/>
              <w:bottom w:val="single" w:sz="4" w:space="0" w:color="auto"/>
              <w:right w:val="single" w:sz="4" w:space="0" w:color="auto"/>
            </w:tcBorders>
          </w:tcPr>
          <w:p w:rsidR="0096428E" w:rsidRPr="00AA4DFB" w:rsidRDefault="0096428E">
            <w:pPr>
              <w:tabs>
                <w:tab w:val="left" w:pos="2790"/>
                <w:tab w:val="center" w:pos="4677"/>
              </w:tabs>
              <w:spacing w:after="0" w:line="240" w:lineRule="auto"/>
              <w:rPr>
                <w:rFonts w:ascii="Times New Roman" w:hAnsi="Times New Roman"/>
                <w:b/>
                <w:color w:val="000000"/>
                <w:sz w:val="20"/>
                <w:szCs w:val="20"/>
              </w:rPr>
            </w:pPr>
            <w:r w:rsidRPr="00AA4DFB">
              <w:rPr>
                <w:rFonts w:ascii="Times New Roman" w:hAnsi="Times New Roman"/>
                <w:color w:val="000000"/>
                <w:sz w:val="20"/>
                <w:szCs w:val="20"/>
              </w:rPr>
              <w:t>Люблю природу русскую. Осень</w:t>
            </w:r>
          </w:p>
          <w:p w:rsidR="0096428E" w:rsidRPr="00AA4DFB" w:rsidRDefault="0096428E">
            <w:pPr>
              <w:tabs>
                <w:tab w:val="left" w:pos="2790"/>
                <w:tab w:val="center" w:pos="4677"/>
              </w:tabs>
              <w:spacing w:after="0" w:line="240" w:lineRule="auto"/>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 xml:space="preserve"> прогнозировать содержание раздела; видеть образ осени в загадках, соотносить загадки и отгадки.</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22</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Ф. Тютчев «Есть в осени первоначальной…»</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 xml:space="preserve"> читать стихотворения, передавая с помощью интонации настроение поэта; различать стихотворный и прозаический тексты; наблюдать за жизнью слов в художественном тексте, объяснять интересные выражения в лирическом тексте.</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23</w:t>
            </w:r>
          </w:p>
        </w:tc>
        <w:tc>
          <w:tcPr>
            <w:tcW w:w="1558" w:type="dxa"/>
            <w:tcBorders>
              <w:top w:val="single" w:sz="4" w:space="0" w:color="auto"/>
              <w:left w:val="single" w:sz="4" w:space="0" w:color="auto"/>
              <w:bottom w:val="single" w:sz="4" w:space="0" w:color="auto"/>
              <w:right w:val="single" w:sz="4" w:space="0" w:color="auto"/>
            </w:tcBorders>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К. Бальмонт «Поспевает брусника…», А. Плещеев «Осень наступила…»</w:t>
            </w:r>
          </w:p>
          <w:p w:rsidR="0096428E" w:rsidRPr="00AA4DFB" w:rsidRDefault="0096428E">
            <w:pPr>
              <w:tabs>
                <w:tab w:val="left" w:pos="2790"/>
                <w:tab w:val="center" w:pos="4677"/>
              </w:tabs>
              <w:spacing w:after="0" w:line="240" w:lineRule="auto"/>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уметь читать стихотворения, передавая с помощью интонации настроение поэта; наблюдать за жизнью слов в художественном тексте, объяснять интересные выражения в лирическом тексте; слушать звуки осени, переданные в лирическом тексте, соотносить стихи и музыкальные произведения, представлять картины осенней природы.</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24</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А. Фет «Ласточки пропали…»</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 xml:space="preserve"> читать стихотворение, передавая с помощью интонации настроение поэта; различать стихотворный и прозаический текст; наблюдать за жизнью слов в художественном. тексте, объяснять интересные выражения в лирическом тексте.</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25</w:t>
            </w:r>
          </w:p>
        </w:tc>
        <w:tc>
          <w:tcPr>
            <w:tcW w:w="1558" w:type="dxa"/>
            <w:tcBorders>
              <w:top w:val="single" w:sz="4" w:space="0" w:color="auto"/>
              <w:left w:val="single" w:sz="4" w:space="0" w:color="auto"/>
              <w:bottom w:val="single" w:sz="4" w:space="0" w:color="auto"/>
              <w:right w:val="single" w:sz="4" w:space="0" w:color="auto"/>
            </w:tcBorders>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«Осенние листья» - тема для поэтов</w:t>
            </w:r>
          </w:p>
          <w:p w:rsidR="0096428E" w:rsidRPr="00AA4DFB" w:rsidRDefault="0096428E">
            <w:pPr>
              <w:tabs>
                <w:tab w:val="left" w:pos="2790"/>
                <w:tab w:val="center" w:pos="4677"/>
              </w:tabs>
              <w:spacing w:after="0" w:line="240" w:lineRule="auto"/>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читать стихотворения, передавая с помощью интонации настроение поэта; объяснять интересные выражения в лирическом тексте; слушать звуки осени, переданные в лирическом тексте; представлять картину осенней природы.</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26</w:t>
            </w:r>
          </w:p>
        </w:tc>
        <w:tc>
          <w:tcPr>
            <w:tcW w:w="1558" w:type="dxa"/>
            <w:tcBorders>
              <w:top w:val="single" w:sz="4" w:space="0" w:color="auto"/>
              <w:left w:val="single" w:sz="4" w:space="0" w:color="auto"/>
              <w:bottom w:val="single" w:sz="4" w:space="0" w:color="auto"/>
              <w:right w:val="single" w:sz="4" w:space="0" w:color="auto"/>
            </w:tcBorders>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В. Берестов «Хитрые грибы»</w:t>
            </w:r>
          </w:p>
          <w:p w:rsidR="0096428E" w:rsidRPr="00AA4DFB" w:rsidRDefault="0096428E">
            <w:pPr>
              <w:tabs>
                <w:tab w:val="left" w:pos="2790"/>
                <w:tab w:val="center" w:pos="4677"/>
              </w:tabs>
              <w:spacing w:after="0" w:line="240" w:lineRule="auto"/>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 xml:space="preserve"> читать стихотворения, передавая с помощью интонации настроение поэта; различать стихотворный и прозаический текст; наблюдать за жизнью слов в художественном тексте.</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27</w:t>
            </w:r>
          </w:p>
        </w:tc>
        <w:tc>
          <w:tcPr>
            <w:tcW w:w="1558" w:type="dxa"/>
            <w:tcBorders>
              <w:top w:val="single" w:sz="4" w:space="0" w:color="auto"/>
              <w:left w:val="single" w:sz="4" w:space="0" w:color="auto"/>
              <w:bottom w:val="single" w:sz="4" w:space="0" w:color="auto"/>
              <w:right w:val="single" w:sz="4" w:space="0" w:color="auto"/>
            </w:tcBorders>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М. Пришвин «Осеннее утро», И. Бунин «Сегодня так светло кругом…»</w:t>
            </w:r>
          </w:p>
          <w:p w:rsidR="0096428E" w:rsidRPr="00AA4DFB" w:rsidRDefault="0096428E">
            <w:pPr>
              <w:tabs>
                <w:tab w:val="left" w:pos="2790"/>
                <w:tab w:val="center" w:pos="4677"/>
              </w:tabs>
              <w:spacing w:after="0" w:line="240" w:lineRule="auto"/>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читать прозаический текст и стихотворения, передавая с помощью интонации настроение поэта и писателя; различать стихотворный и прозаический текст; наблюдать за жизнью слов в художественном тексте, объяснять интересные выражения в лирическом тексте.</w:t>
            </w:r>
          </w:p>
        </w:tc>
      </w:tr>
      <w:tr w:rsidR="0096428E" w:rsidRPr="00AA4DFB" w:rsidTr="0096428E">
        <w:trPr>
          <w:trHeight w:val="1305"/>
        </w:trPr>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28</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Обобщение по разделу «Люблю природу русскую. Осень»</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 xml:space="preserve"> читать прозаический текст и стихотворения, передавая с помощью интонации настроение поэта и писателя; различать стихотворный и прозаический текст; наблюдать за жизнью слов в художественном тексте, объяснять интересные выражения в лирическом тексте; знать изученные произведения и их авторов.</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29</w:t>
            </w:r>
          </w:p>
        </w:tc>
        <w:tc>
          <w:tcPr>
            <w:tcW w:w="1558" w:type="dxa"/>
            <w:tcBorders>
              <w:top w:val="single" w:sz="4" w:space="0" w:color="auto"/>
              <w:left w:val="single" w:sz="4" w:space="0" w:color="auto"/>
              <w:bottom w:val="single" w:sz="4" w:space="0" w:color="auto"/>
              <w:right w:val="single" w:sz="4" w:space="0" w:color="auto"/>
            </w:tcBorders>
          </w:tcPr>
          <w:p w:rsidR="0096428E" w:rsidRPr="00AA4DFB" w:rsidRDefault="0096428E">
            <w:pPr>
              <w:tabs>
                <w:tab w:val="left" w:pos="2790"/>
                <w:tab w:val="center" w:pos="4677"/>
              </w:tabs>
              <w:spacing w:after="0" w:line="240" w:lineRule="auto"/>
              <w:rPr>
                <w:rFonts w:ascii="Times New Roman" w:hAnsi="Times New Roman"/>
                <w:b/>
                <w:color w:val="000000"/>
                <w:sz w:val="20"/>
                <w:szCs w:val="20"/>
              </w:rPr>
            </w:pPr>
            <w:r w:rsidRPr="00AA4DFB">
              <w:rPr>
                <w:rFonts w:ascii="Times New Roman" w:hAnsi="Times New Roman"/>
                <w:color w:val="000000"/>
                <w:sz w:val="20"/>
                <w:szCs w:val="20"/>
              </w:rPr>
              <w:t>А. Пушкин «У лукоморья дуб зеленый…»</w:t>
            </w:r>
          </w:p>
          <w:p w:rsidR="0096428E" w:rsidRPr="00AA4DFB" w:rsidRDefault="0096428E">
            <w:pPr>
              <w:tabs>
                <w:tab w:val="left" w:pos="2790"/>
                <w:tab w:val="center" w:pos="4677"/>
              </w:tabs>
              <w:spacing w:after="0" w:line="240" w:lineRule="auto"/>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 xml:space="preserve"> прогнозировать содержание раздела; читать произведения вслух с постепенным переходом на чтение про себя; выделять и называть волшебные события и предметы в сказках.</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30</w:t>
            </w:r>
          </w:p>
        </w:tc>
        <w:tc>
          <w:tcPr>
            <w:tcW w:w="1558" w:type="dxa"/>
            <w:tcBorders>
              <w:top w:val="single" w:sz="4" w:space="0" w:color="auto"/>
              <w:left w:val="single" w:sz="4" w:space="0" w:color="auto"/>
              <w:bottom w:val="single" w:sz="4" w:space="0" w:color="auto"/>
              <w:right w:val="single" w:sz="4" w:space="0" w:color="auto"/>
            </w:tcBorders>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Стихи</w:t>
            </w:r>
          </w:p>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 xml:space="preserve"> А. Пушкина</w:t>
            </w:r>
          </w:p>
          <w:p w:rsidR="0096428E" w:rsidRPr="00AA4DFB" w:rsidRDefault="0096428E">
            <w:pPr>
              <w:tabs>
                <w:tab w:val="left" w:pos="2790"/>
                <w:tab w:val="center" w:pos="4677"/>
              </w:tabs>
              <w:spacing w:after="0" w:line="240" w:lineRule="auto"/>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E75461">
            <w:pPr>
              <w:spacing w:after="0" w:line="240" w:lineRule="auto"/>
              <w:rPr>
                <w:rFonts w:ascii="Times New Roman" w:hAnsi="Times New Roman"/>
                <w:sz w:val="20"/>
                <w:szCs w:val="20"/>
              </w:rPr>
            </w:pPr>
            <w:r w:rsidRPr="00AA4DFB">
              <w:rPr>
                <w:rFonts w:ascii="Times New Roman" w:hAnsi="Times New Roman"/>
                <w:sz w:val="20"/>
                <w:szCs w:val="20"/>
              </w:rPr>
              <w:t>читать произведения в</w:t>
            </w:r>
            <w:r w:rsidR="0096428E" w:rsidRPr="00AA4DFB">
              <w:rPr>
                <w:rFonts w:ascii="Times New Roman" w:hAnsi="Times New Roman"/>
                <w:sz w:val="20"/>
                <w:szCs w:val="20"/>
              </w:rPr>
              <w:t>слух с постепенным переходом на чтение про себя; читать лирическое произведение и чувствовать выраженное в них настроение; находить средства художественной выразительности.</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31</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А. Пушкин «Сказка о рыбаке и рыбке» и другие сказки</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3</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 xml:space="preserve">читать произведения вслух с постепенным переходом на чтение про себя; прогнозировать содержание сказки; называть волшебные события и предметы </w:t>
            </w:r>
            <w:r w:rsidR="00E75461" w:rsidRPr="00AA4DFB">
              <w:rPr>
                <w:rFonts w:ascii="Times New Roman" w:hAnsi="Times New Roman"/>
                <w:sz w:val="20"/>
                <w:szCs w:val="20"/>
              </w:rPr>
              <w:t>в сказках;</w:t>
            </w:r>
            <w:r w:rsidRPr="00AA4DFB">
              <w:rPr>
                <w:rFonts w:ascii="Times New Roman" w:hAnsi="Times New Roman"/>
                <w:sz w:val="20"/>
                <w:szCs w:val="20"/>
              </w:rPr>
              <w:t xml:space="preserve"> читать произведения вслух с постепенным переходом на чтение про себя; прогнозировать содержание сказки; называть волшебные события и предметы в сказках.</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32</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А. Пушкин «Сказка о рыбаке и рыбке» и другие сказки</w:t>
            </w:r>
          </w:p>
        </w:tc>
        <w:tc>
          <w:tcPr>
            <w:tcW w:w="567" w:type="dxa"/>
            <w:tcBorders>
              <w:top w:val="single" w:sz="4" w:space="0" w:color="auto"/>
              <w:left w:val="single" w:sz="4" w:space="0" w:color="auto"/>
              <w:bottom w:val="single" w:sz="4" w:space="0" w:color="auto"/>
              <w:right w:val="single" w:sz="4" w:space="0" w:color="auto"/>
            </w:tcBorders>
          </w:tcPr>
          <w:p w:rsidR="0096428E" w:rsidRPr="00AA4DFB" w:rsidRDefault="0096428E">
            <w:pPr>
              <w:spacing w:after="0" w:line="240" w:lineRule="auto"/>
              <w:jc w:val="center"/>
              <w:rPr>
                <w:rFonts w:ascii="Times New Roman" w:hAnsi="Times New Roman"/>
                <w:sz w:val="20"/>
                <w:szCs w:val="20"/>
              </w:rPr>
            </w:pPr>
          </w:p>
        </w:tc>
        <w:tc>
          <w:tcPr>
            <w:tcW w:w="6523" w:type="dxa"/>
            <w:tcBorders>
              <w:top w:val="single" w:sz="4" w:space="0" w:color="auto"/>
              <w:left w:val="single" w:sz="4" w:space="0" w:color="auto"/>
              <w:bottom w:val="single" w:sz="4" w:space="0" w:color="auto"/>
              <w:right w:val="single" w:sz="4" w:space="0" w:color="auto"/>
            </w:tcBorders>
          </w:tcPr>
          <w:p w:rsidR="00E75461" w:rsidRPr="00AA4DFB" w:rsidRDefault="0096428E" w:rsidP="00E75461">
            <w:pPr>
              <w:spacing w:after="0" w:line="240" w:lineRule="auto"/>
              <w:rPr>
                <w:rFonts w:ascii="Times New Roman" w:hAnsi="Times New Roman"/>
                <w:sz w:val="20"/>
                <w:szCs w:val="20"/>
              </w:rPr>
            </w:pPr>
            <w:r w:rsidRPr="00AA4DFB">
              <w:rPr>
                <w:rFonts w:ascii="Times New Roman" w:hAnsi="Times New Roman"/>
                <w:sz w:val="20"/>
                <w:szCs w:val="20"/>
              </w:rPr>
              <w:t xml:space="preserve"> читать произведение вслух с постепенным переходом на чтение про себя; прогнозировать содержание сказки; называть волшебные события и предметы </w:t>
            </w:r>
            <w:r w:rsidR="00E75461" w:rsidRPr="00AA4DFB">
              <w:rPr>
                <w:rFonts w:ascii="Times New Roman" w:hAnsi="Times New Roman"/>
                <w:sz w:val="20"/>
                <w:szCs w:val="20"/>
              </w:rPr>
              <w:t>в сказках</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33</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А. Пушкин «Сказка о рыбаке и рыбке» и другие сказки</w:t>
            </w:r>
          </w:p>
        </w:tc>
        <w:tc>
          <w:tcPr>
            <w:tcW w:w="567" w:type="dxa"/>
            <w:tcBorders>
              <w:top w:val="single" w:sz="4" w:space="0" w:color="auto"/>
              <w:left w:val="single" w:sz="4" w:space="0" w:color="auto"/>
              <w:bottom w:val="single" w:sz="4" w:space="0" w:color="auto"/>
              <w:right w:val="single" w:sz="4" w:space="0" w:color="auto"/>
            </w:tcBorders>
          </w:tcPr>
          <w:p w:rsidR="0096428E" w:rsidRPr="00AA4DFB" w:rsidRDefault="0096428E">
            <w:pPr>
              <w:spacing w:after="0" w:line="240" w:lineRule="auto"/>
              <w:jc w:val="center"/>
              <w:rPr>
                <w:rFonts w:ascii="Times New Roman" w:hAnsi="Times New Roman"/>
                <w:sz w:val="20"/>
                <w:szCs w:val="20"/>
              </w:rPr>
            </w:pP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 xml:space="preserve"> читать произведение вслух с постепенным переходом на чтение про себя; прогнозировать содержание сказки; называть волшебные события и предметы </w:t>
            </w:r>
            <w:r w:rsidR="00E75461" w:rsidRPr="00AA4DFB">
              <w:rPr>
                <w:rFonts w:ascii="Times New Roman" w:hAnsi="Times New Roman"/>
                <w:sz w:val="20"/>
                <w:szCs w:val="20"/>
              </w:rPr>
              <w:t>в сказках;</w:t>
            </w:r>
            <w:r w:rsidRPr="00AA4DFB">
              <w:rPr>
                <w:rFonts w:ascii="Times New Roman" w:hAnsi="Times New Roman"/>
                <w:sz w:val="20"/>
                <w:szCs w:val="20"/>
              </w:rPr>
              <w:t xml:space="preserve"> читать произведения вслух с постепенным переходом на чтение про себя; прогнозировать содержание сказки; называть волшебные события и предметы в сказках.</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34</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Обобщение по теме «Сказки А. Пушкина»</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7D0D01" w:rsidRPr="00AA4DFB" w:rsidRDefault="0096428E" w:rsidP="007D0D01">
            <w:pPr>
              <w:spacing w:after="0" w:line="240" w:lineRule="auto"/>
              <w:rPr>
                <w:rFonts w:ascii="Times New Roman" w:hAnsi="Times New Roman"/>
                <w:sz w:val="20"/>
                <w:szCs w:val="20"/>
              </w:rPr>
            </w:pPr>
            <w:r w:rsidRPr="00AA4DFB">
              <w:rPr>
                <w:rFonts w:ascii="Times New Roman" w:hAnsi="Times New Roman"/>
                <w:sz w:val="20"/>
                <w:szCs w:val="20"/>
              </w:rPr>
              <w:t xml:space="preserve">читать произведение вслух с постепенным переходом на чтение про себя; прогнозировать содержание сказки; называть волшебные события и предметы </w:t>
            </w:r>
            <w:r w:rsidR="007D0D01" w:rsidRPr="00AA4DFB">
              <w:rPr>
                <w:rFonts w:ascii="Times New Roman" w:hAnsi="Times New Roman"/>
                <w:sz w:val="20"/>
                <w:szCs w:val="20"/>
              </w:rPr>
              <w:t>в сказках</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35</w:t>
            </w:r>
          </w:p>
        </w:tc>
        <w:tc>
          <w:tcPr>
            <w:tcW w:w="1558" w:type="dxa"/>
            <w:tcBorders>
              <w:top w:val="single" w:sz="4" w:space="0" w:color="auto"/>
              <w:left w:val="single" w:sz="4" w:space="0" w:color="auto"/>
              <w:bottom w:val="single" w:sz="4" w:space="0" w:color="auto"/>
              <w:right w:val="single" w:sz="4" w:space="0" w:color="auto"/>
            </w:tcBorders>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И. Крылов «Лебедь, Рак и Щука»</w:t>
            </w:r>
          </w:p>
          <w:p w:rsidR="0096428E" w:rsidRPr="00AA4DFB" w:rsidRDefault="0096428E">
            <w:pPr>
              <w:tabs>
                <w:tab w:val="left" w:pos="2790"/>
                <w:tab w:val="center" w:pos="4677"/>
              </w:tabs>
              <w:spacing w:after="0" w:line="240" w:lineRule="auto"/>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 xml:space="preserve"> отличать басню от стихотворения, сравнивать басню и сказку, видеть структуру басни, понимать нравственный смысл басен</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36</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И. Крылов «Стрекоза и Муравей»</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отличать басню от стихотворения; знать структуру басни, модель басни; понимать нравственный смысл басен, характер героев; соотносить смысл басни и пословицы.</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37</w:t>
            </w:r>
          </w:p>
        </w:tc>
        <w:tc>
          <w:tcPr>
            <w:tcW w:w="1558" w:type="dxa"/>
            <w:tcBorders>
              <w:top w:val="single" w:sz="4" w:space="0" w:color="auto"/>
              <w:left w:val="single" w:sz="4" w:space="0" w:color="auto"/>
              <w:bottom w:val="single" w:sz="4" w:space="0" w:color="auto"/>
              <w:right w:val="single" w:sz="4" w:space="0" w:color="auto"/>
            </w:tcBorders>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Л. Толстой «Старый дед и внучек»</w:t>
            </w:r>
          </w:p>
          <w:p w:rsidR="0096428E" w:rsidRPr="00AA4DFB" w:rsidRDefault="0096428E">
            <w:pPr>
              <w:tabs>
                <w:tab w:val="left" w:pos="2790"/>
                <w:tab w:val="center" w:pos="4677"/>
              </w:tabs>
              <w:spacing w:after="0" w:line="240" w:lineRule="auto"/>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 xml:space="preserve"> воспринимать на слух художественные произведения; соотносить смысл пословицы и прозаического произведения; пересказывать текст подробно, выборочно; характеризовать героев рассказа на основе анализа их поступков, авторского отношения к ним.</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38</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Л. Толстой «Филипок»</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2</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Учащиеся должны уметь воспринимать на слух художественное произведение соотносить смысл пословицы и прозаического произведения; пересказывать текст подробно, выборочно; характеризовать героев рассказа на основе анализа их поступков, авторского отношения к ним.</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39</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Л. Толстой «Филипок»</w:t>
            </w:r>
          </w:p>
        </w:tc>
        <w:tc>
          <w:tcPr>
            <w:tcW w:w="567" w:type="dxa"/>
            <w:tcBorders>
              <w:top w:val="single" w:sz="4" w:space="0" w:color="auto"/>
              <w:left w:val="single" w:sz="4" w:space="0" w:color="auto"/>
              <w:bottom w:val="single" w:sz="4" w:space="0" w:color="auto"/>
              <w:right w:val="single" w:sz="4" w:space="0" w:color="auto"/>
            </w:tcBorders>
          </w:tcPr>
          <w:p w:rsidR="0096428E" w:rsidRPr="00AA4DFB" w:rsidRDefault="0096428E">
            <w:pPr>
              <w:spacing w:after="0" w:line="240" w:lineRule="auto"/>
              <w:jc w:val="center"/>
              <w:rPr>
                <w:rFonts w:ascii="Times New Roman" w:hAnsi="Times New Roman"/>
                <w:sz w:val="20"/>
                <w:szCs w:val="20"/>
              </w:rPr>
            </w:pP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 xml:space="preserve"> воспринимать на слух художественное произведение соотносить смысл пословицы и прозаического произведения; пересказывать текст подробно, выборочно; характеризовать героев рассказа на основе анализа их поступков, авторского отношения к ним.</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40</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Л. Толстой «Котенок», «Правда всего дороже»</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 xml:space="preserve"> воспринимать на слух художественное произведение; соотносить смысл пословицы и прозаического произведения; составлять план рассказа, пересказывать текст подробно, выборочно; характеризовать героев на основе анализа их поступков</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41</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Веселые стихи</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 xml:space="preserve"> читать стихотворения, передавая с помощью интонации настроение поэта; различать стихотворный и прозаический текст; наблюдать за жизнью слов в художественном тексте, объяснять интересные выражения в лирическом тексте.</w:t>
            </w:r>
          </w:p>
        </w:tc>
      </w:tr>
      <w:tr w:rsidR="0096428E" w:rsidRPr="00AA4DFB" w:rsidTr="0096428E">
        <w:trPr>
          <w:trHeight w:val="1260"/>
        </w:trPr>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42</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Обобщение по разделу «Русские писатели»</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 xml:space="preserve"> воспринимать на слух художественныепроизведения.</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43</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О братьях наших меньших</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 xml:space="preserve"> прогнозировать содержание раздела, выбирать виды деятельности на уроке, читать вслух с посте пенным переходом на чтение про себя.</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44</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Б. Заходер «Плачет киска в коридоре…», И. Пивоваров «Жила-была собака…»</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 xml:space="preserve"> прогнозировать содержание текстов, выбирать виды деятельности на уроке, читать вслух с постепенным переходом на чтение про себя, воспринимать на слух прочитанное.</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color w:val="000000"/>
                <w:sz w:val="20"/>
                <w:szCs w:val="20"/>
              </w:rPr>
            </w:pPr>
            <w:r w:rsidRPr="00AA4DFB">
              <w:rPr>
                <w:rFonts w:ascii="Times New Roman" w:hAnsi="Times New Roman"/>
                <w:color w:val="000000"/>
                <w:sz w:val="20"/>
                <w:szCs w:val="20"/>
              </w:rPr>
              <w:t>45</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В. Берестов «Кошкин дом»</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 xml:space="preserve"> уметь прогнозировать содержание текстов, выбирать виды деятельности на уроке, читать вслух с постепенным переходом на чтение про себя, воспринимать на слух прочитанное.</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color w:val="000000"/>
                <w:sz w:val="20"/>
                <w:szCs w:val="20"/>
              </w:rPr>
            </w:pPr>
            <w:r w:rsidRPr="00AA4DFB">
              <w:rPr>
                <w:rFonts w:ascii="Times New Roman" w:hAnsi="Times New Roman"/>
                <w:color w:val="000000"/>
                <w:sz w:val="20"/>
                <w:szCs w:val="20"/>
              </w:rPr>
              <w:t>46</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Домашние животные</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 xml:space="preserve"> прогнозировать содержание текстов, выбирать виды деятельности на уроке, читать вслух с постепенным переходом на чтение про себя, воспринимать на слух прочитанное.</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color w:val="000000"/>
                <w:sz w:val="20"/>
                <w:szCs w:val="20"/>
              </w:rPr>
            </w:pPr>
            <w:r w:rsidRPr="00AA4DFB">
              <w:rPr>
                <w:rFonts w:ascii="Times New Roman" w:hAnsi="Times New Roman"/>
                <w:color w:val="000000"/>
                <w:sz w:val="20"/>
                <w:szCs w:val="20"/>
              </w:rPr>
              <w:t>47</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М. Пришвин «Ребята и утята»</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color w:val="000000"/>
                <w:sz w:val="20"/>
                <w:szCs w:val="20"/>
              </w:rPr>
            </w:pPr>
            <w:r w:rsidRPr="00AA4DFB">
              <w:rPr>
                <w:rFonts w:ascii="Times New Roman" w:hAnsi="Times New Roman"/>
                <w:color w:val="000000"/>
                <w:sz w:val="20"/>
                <w:szCs w:val="20"/>
              </w:rPr>
              <w:t>2</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 xml:space="preserve"> уметь прогнозировать содержание текста по заглавию, читать вслух с постепенным переходом на чтение про себя, воспринимать на слух прочитанное; составлять план, пересказывать подробно по плану.</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48</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М. Пришвин «Ребята и утята»</w:t>
            </w:r>
          </w:p>
        </w:tc>
        <w:tc>
          <w:tcPr>
            <w:tcW w:w="567" w:type="dxa"/>
            <w:tcBorders>
              <w:top w:val="single" w:sz="4" w:space="0" w:color="auto"/>
              <w:left w:val="single" w:sz="4" w:space="0" w:color="auto"/>
              <w:bottom w:val="single" w:sz="4" w:space="0" w:color="auto"/>
              <w:right w:val="single" w:sz="4" w:space="0" w:color="auto"/>
            </w:tcBorders>
          </w:tcPr>
          <w:p w:rsidR="0096428E" w:rsidRPr="00AA4DFB" w:rsidRDefault="0096428E">
            <w:pPr>
              <w:spacing w:after="0" w:line="240" w:lineRule="auto"/>
              <w:jc w:val="center"/>
              <w:rPr>
                <w:rFonts w:ascii="Times New Roman" w:hAnsi="Times New Roman"/>
                <w:sz w:val="20"/>
                <w:szCs w:val="20"/>
              </w:rPr>
            </w:pP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уметь прогнозировать содержание текста по заглавию, читать вслух с постепенным переходом на чтение про себя, воспринимать на слух прочитанное; составлять план, пересказывать подробно по плану.</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49</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Е. Чарушин «Страшный рассказ»</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2</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 xml:space="preserve"> уметь прогнозировать содержание текста по заглавию, читать вслух с постепенным переходом на чтение про себя, воспринимать на слух прочитанное; определять последовательность событий, составлять план, пересказывать подробно по плану; сравнивать художественный и научно-познавательный тексты.</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50</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Е. Чарушин «Страшный рассказ»</w:t>
            </w:r>
          </w:p>
        </w:tc>
        <w:tc>
          <w:tcPr>
            <w:tcW w:w="567" w:type="dxa"/>
            <w:tcBorders>
              <w:top w:val="single" w:sz="4" w:space="0" w:color="auto"/>
              <w:left w:val="single" w:sz="4" w:space="0" w:color="auto"/>
              <w:bottom w:val="single" w:sz="4" w:space="0" w:color="auto"/>
              <w:right w:val="single" w:sz="4" w:space="0" w:color="auto"/>
            </w:tcBorders>
          </w:tcPr>
          <w:p w:rsidR="0096428E" w:rsidRPr="00AA4DFB" w:rsidRDefault="0096428E">
            <w:pPr>
              <w:spacing w:after="0" w:line="240" w:lineRule="auto"/>
              <w:jc w:val="center"/>
              <w:rPr>
                <w:rFonts w:ascii="Times New Roman" w:hAnsi="Times New Roman"/>
                <w:sz w:val="20"/>
                <w:szCs w:val="20"/>
              </w:rPr>
            </w:pP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 xml:space="preserve"> прогнозировать содержание текста по заглавию, читать вслух с постепенным переходом на чтение про себя, воспринимать на слух прочитанное; определять последовательность событий, составлять план, пересказывать подробно по плану; сравнивать художественный и научно-познавательный тексты.</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51</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Б. Житков «Храбрый утенок»</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 xml:space="preserve"> прогнозировать содержание текста по заглавию, читать вслух с постепенным переходом на чтение про себя, воспринимать на слух прочитанное; определять последовательность событий, составлять план, пересказывать подробно по плану;</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52</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В. Бианки «Музыкант»</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 xml:space="preserve"> прогнозировать содержание текста по заглавию, читать вслух с постепенным переходом на чтение про себя, воспринимать на слух прочитанное.</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53</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В. Бианки «Сова»</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прогнозировать содержание текста по заглавию, читать вслух с постепенным переходом на чтение про себя, воспринимать на слух прочитанное; определять последовательность событий, составлять план, пересказывать подробно по плану;</w:t>
            </w:r>
          </w:p>
        </w:tc>
      </w:tr>
      <w:tr w:rsidR="0096428E" w:rsidRPr="00AA4DFB" w:rsidTr="0096428E">
        <w:trPr>
          <w:trHeight w:val="1305"/>
        </w:trPr>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54</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Обобщение по разделу «О братьях наших меньших»</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 xml:space="preserve"> высказывать свое отношения к произведениям, его героям</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55</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Из детских журналов</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 xml:space="preserve"> прогнозировать содержание раздела, планировать работу на уроке, придумывать свои вопросы по содержанию.</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56</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Д. Хармс «Игра»</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 xml:space="preserve">прогнозировать содержание произведения, планировать работу на уроке; придумывать свои вопросы по содержанию, подбирать заголовок в соответствии с содержанием, главной мыслью. Отличать журнал от книги, ориентироваться в журнале, находить нужную информацию по теме. </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57</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Д. Хармс «Вы знаете? ...»</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 xml:space="preserve"> прогнозировать содержание произведения, планировать работу на уроке; отличать журнал от книги, ориентироваться в журнале, находить нужную информацию по заданной теме.</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58</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Д. Хармс, С. Маршак «Веселые чижи»</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sz w:val="20"/>
                <w:szCs w:val="20"/>
              </w:rPr>
            </w:pPr>
            <w:r w:rsidRPr="00AA4DFB">
              <w:rPr>
                <w:rFonts w:ascii="Times New Roman" w:hAnsi="Times New Roman"/>
                <w:sz w:val="20"/>
                <w:szCs w:val="20"/>
              </w:rPr>
              <w:t xml:space="preserve"> прогнозировать содержание произведения, планировать работу на уроке; придумывать свои вопросы по содержанию, подбирать заголовок в соответствии с содержанием, главной мыслью; отличать журнал от книги, ориентироваться в журнале.</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color w:val="000000"/>
                <w:sz w:val="20"/>
                <w:szCs w:val="20"/>
              </w:rPr>
            </w:pPr>
            <w:r w:rsidRPr="00AA4DFB">
              <w:rPr>
                <w:rFonts w:ascii="Times New Roman" w:hAnsi="Times New Roman"/>
                <w:color w:val="000000"/>
                <w:sz w:val="20"/>
                <w:szCs w:val="20"/>
              </w:rPr>
              <w:t>59</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Д. Хармс «Что это было?»</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color w:val="000000"/>
                <w:sz w:val="20"/>
                <w:szCs w:val="20"/>
              </w:rPr>
            </w:pPr>
            <w:r w:rsidRPr="00AA4DFB">
              <w:rPr>
                <w:rFonts w:ascii="Times New Roman" w:hAnsi="Times New Roman"/>
                <w:color w:val="000000"/>
                <w:sz w:val="20"/>
                <w:szCs w:val="20"/>
              </w:rPr>
              <w:t xml:space="preserve"> прогнозировать содержание произведения, планировать работу на уроке; придумывать свои вопросы по содержанию, подбирать заголовок в соответствии с содержанием, главной мыслью.</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color w:val="000000"/>
                <w:sz w:val="20"/>
                <w:szCs w:val="20"/>
              </w:rPr>
            </w:pPr>
            <w:r w:rsidRPr="00AA4DFB">
              <w:rPr>
                <w:rFonts w:ascii="Times New Roman" w:hAnsi="Times New Roman"/>
                <w:color w:val="000000"/>
                <w:sz w:val="20"/>
                <w:szCs w:val="20"/>
              </w:rPr>
              <w:t>60</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Н. Гернет, Д. Хармс «Очень-очень вкусный пирог»</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tcPr>
          <w:p w:rsidR="0096428E" w:rsidRPr="00AA4DFB" w:rsidRDefault="0096428E">
            <w:pPr>
              <w:spacing w:after="0" w:line="240" w:lineRule="auto"/>
              <w:rPr>
                <w:rFonts w:ascii="Times New Roman" w:hAnsi="Times New Roman"/>
                <w:color w:val="000000"/>
                <w:sz w:val="20"/>
                <w:szCs w:val="20"/>
              </w:rPr>
            </w:pPr>
            <w:r w:rsidRPr="00AA4DFB">
              <w:rPr>
                <w:rFonts w:ascii="Times New Roman" w:hAnsi="Times New Roman"/>
                <w:color w:val="000000"/>
                <w:sz w:val="20"/>
                <w:szCs w:val="20"/>
              </w:rPr>
              <w:t xml:space="preserve"> прогнозировать содержание произведения, планировать работу на уроке; придумывать свои вопросы по содержанию, подбирать заголовок в соответствии с содержанием, главной мыслью, находить нужную информацию по заданной теме.</w:t>
            </w:r>
          </w:p>
          <w:p w:rsidR="0096428E" w:rsidRPr="00AA4DFB" w:rsidRDefault="0096428E">
            <w:pPr>
              <w:spacing w:after="0" w:line="240" w:lineRule="auto"/>
              <w:rPr>
                <w:rFonts w:ascii="Times New Roman" w:hAnsi="Times New Roman"/>
                <w:color w:val="000000"/>
                <w:sz w:val="20"/>
                <w:szCs w:val="20"/>
              </w:rPr>
            </w:pP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color w:val="000000"/>
                <w:sz w:val="20"/>
                <w:szCs w:val="20"/>
              </w:rPr>
            </w:pPr>
            <w:r w:rsidRPr="00AA4DFB">
              <w:rPr>
                <w:rFonts w:ascii="Times New Roman" w:hAnsi="Times New Roman"/>
                <w:color w:val="000000"/>
                <w:sz w:val="20"/>
                <w:szCs w:val="20"/>
              </w:rPr>
              <w:t>61</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Ю. Владими-ров «Чудаки»</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color w:val="000000"/>
                <w:sz w:val="20"/>
                <w:szCs w:val="20"/>
              </w:rPr>
            </w:pPr>
            <w:r w:rsidRPr="00AA4DFB">
              <w:rPr>
                <w:rFonts w:ascii="Times New Roman" w:hAnsi="Times New Roman"/>
                <w:color w:val="000000"/>
                <w:sz w:val="20"/>
                <w:szCs w:val="20"/>
              </w:rPr>
              <w:t>прогнозировать содержание произведения, планировать работу на уроке; придумывать свои вопросы по содержанию, подбирать заголовок в соответствии с содержанием, главной мыслью.</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color w:val="000000"/>
                <w:sz w:val="20"/>
                <w:szCs w:val="20"/>
              </w:rPr>
            </w:pPr>
            <w:r w:rsidRPr="00AA4DFB">
              <w:rPr>
                <w:rFonts w:ascii="Times New Roman" w:hAnsi="Times New Roman"/>
                <w:color w:val="000000"/>
                <w:sz w:val="20"/>
                <w:szCs w:val="20"/>
              </w:rPr>
              <w:t>62</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А. Введенский «Ученый Петя», «Лошадка»</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0" w:line="240" w:lineRule="auto"/>
              <w:rPr>
                <w:rFonts w:ascii="Times New Roman" w:hAnsi="Times New Roman"/>
                <w:color w:val="000000"/>
                <w:sz w:val="20"/>
                <w:szCs w:val="20"/>
              </w:rPr>
            </w:pPr>
            <w:r w:rsidRPr="00AA4DFB">
              <w:rPr>
                <w:rFonts w:ascii="Times New Roman" w:hAnsi="Times New Roman"/>
                <w:color w:val="000000"/>
                <w:sz w:val="20"/>
                <w:szCs w:val="20"/>
              </w:rPr>
              <w:t xml:space="preserve"> прогнозировать содержание произведения, планировать работу на уроке; придумывать свои вопросы по содержанию, подбирать заголовок в соответствии с содержанием, главной мыслью.</w:t>
            </w:r>
          </w:p>
        </w:tc>
      </w:tr>
      <w:tr w:rsidR="0096428E" w:rsidRPr="00AA4DFB" w:rsidTr="0096428E">
        <w:trPr>
          <w:trHeight w:val="1005"/>
        </w:trPr>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63</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Обобщение по разделу «Из детских журналов»</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прогнозировать содержание произведения, планировать работу на уроке; придумывать свои вопросы по содержанию, подбирать заголовок в соответствии с содержанием, главной мыслью; отличать журнал от книги, ориентироваться в журнале, находить нужную информацию по заданной теме, отвечать на вопросы учителя.</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64</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Люблю природу русскую. Зима</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прогнозировать содержание раздела; рассматривать сборники стихов, определять их содержание по названию; соотносить загадки и отгадки</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65</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Стихи  о первом снеге</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прогнозировать содержание произведений; рассматривать сборники стихов, определять их содержание по названию; читать выразительно, передавая настроение</w:t>
            </w:r>
            <w:r w:rsidR="007D0D01" w:rsidRPr="00AA4DFB">
              <w:rPr>
                <w:rFonts w:ascii="Times New Roman" w:hAnsi="Times New Roman"/>
                <w:color w:val="000000"/>
                <w:sz w:val="20"/>
                <w:szCs w:val="20"/>
              </w:rPr>
              <w:t xml:space="preserve"> </w:t>
            </w:r>
            <w:r w:rsidRPr="00AA4DFB">
              <w:rPr>
                <w:rFonts w:ascii="Times New Roman" w:hAnsi="Times New Roman"/>
                <w:color w:val="000000"/>
                <w:sz w:val="20"/>
                <w:szCs w:val="20"/>
              </w:rPr>
              <w:t>стихотвор</w:t>
            </w:r>
            <w:r w:rsidR="007D0D01" w:rsidRPr="00AA4DFB">
              <w:rPr>
                <w:rFonts w:ascii="Times New Roman" w:hAnsi="Times New Roman"/>
                <w:color w:val="000000"/>
                <w:sz w:val="20"/>
                <w:szCs w:val="20"/>
              </w:rPr>
              <w:t>ений</w:t>
            </w:r>
            <w:r w:rsidRPr="00AA4DFB">
              <w:rPr>
                <w:rFonts w:ascii="Times New Roman" w:hAnsi="Times New Roman"/>
                <w:color w:val="000000"/>
                <w:sz w:val="20"/>
                <w:szCs w:val="20"/>
              </w:rPr>
              <w:t>; сравнивать произведения разных поэтов на одну тему.</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66</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Ф. Тютчев «Чародейкою Зимою…»</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прогнозировать содержание произвед</w:t>
            </w:r>
            <w:r w:rsidR="007D0D01" w:rsidRPr="00AA4DFB">
              <w:rPr>
                <w:rFonts w:ascii="Times New Roman" w:hAnsi="Times New Roman"/>
                <w:color w:val="000000"/>
                <w:sz w:val="20"/>
                <w:szCs w:val="20"/>
              </w:rPr>
              <w:t>ений</w:t>
            </w:r>
            <w:r w:rsidRPr="00AA4DFB">
              <w:rPr>
                <w:rFonts w:ascii="Times New Roman" w:hAnsi="Times New Roman"/>
                <w:color w:val="000000"/>
                <w:sz w:val="20"/>
                <w:szCs w:val="20"/>
              </w:rPr>
              <w:t>; рассматривать сборники стихов, определять их содержание по названию; читать выразительно, передавая настроение стихотворения.</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67</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С. Есенин «Поет зима – аукает…», «Береза»</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7D0D01">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w:t>
            </w:r>
            <w:r w:rsidR="0096428E" w:rsidRPr="00AA4DFB">
              <w:rPr>
                <w:rFonts w:ascii="Times New Roman" w:hAnsi="Times New Roman"/>
                <w:color w:val="000000"/>
                <w:sz w:val="20"/>
                <w:szCs w:val="20"/>
              </w:rPr>
              <w:t xml:space="preserve"> прогнозировать содержание произвед</w:t>
            </w:r>
            <w:r w:rsidRPr="00AA4DFB">
              <w:rPr>
                <w:rFonts w:ascii="Times New Roman" w:hAnsi="Times New Roman"/>
                <w:color w:val="000000"/>
                <w:sz w:val="20"/>
                <w:szCs w:val="20"/>
              </w:rPr>
              <w:t>ений</w:t>
            </w:r>
            <w:r w:rsidR="0096428E" w:rsidRPr="00AA4DFB">
              <w:rPr>
                <w:rFonts w:ascii="Times New Roman" w:hAnsi="Times New Roman"/>
                <w:color w:val="000000"/>
                <w:sz w:val="20"/>
                <w:szCs w:val="20"/>
              </w:rPr>
              <w:t>; рассматривать сборники стихов, определять их содержание по названию; читать выразительно, передавая настроение стихотворения; соотносить смысл пословицы и главную мысль произведения.</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68</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Сказка «Два Мороза»</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прогнозировать содержание произведения; понимать особенности были и сказки; сравнивать и характеризовать героев произведения на основе их поступков, используя антонимы для характеристики; читать выразительно.</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69</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С. Михалков «Новогодняя быль»</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прогнозировать содержание произведения; понимать особенности были и сказочного текста; соотносить смысл пословицы и главную мысль произведения.</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70</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А. Барто «Дело было в январе»</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прогнозировать содержание произвед; подбирать музыкальное сопровождение к текс там; придумывать свою музыку; наблюдать за жизнью слов в тексте, чувствовать ритм и мелодику стихотворения.</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71</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Обобщение по разделу «Люблю природу русскую. Зима»</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EB398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Понимать </w:t>
            </w:r>
            <w:r w:rsidR="0096428E" w:rsidRPr="00AA4DFB">
              <w:rPr>
                <w:rFonts w:ascii="Times New Roman" w:hAnsi="Times New Roman"/>
                <w:color w:val="000000"/>
                <w:sz w:val="20"/>
                <w:szCs w:val="20"/>
              </w:rPr>
              <w:t xml:space="preserve"> содержание произведения. Понимать особенности были и сказки; сравнивать и характеризовать героев произведения на основе их поступков; читать выразительно; отгадывать загадки; быстро отвечать на вопросы учителя и товарищей.</w:t>
            </w:r>
          </w:p>
        </w:tc>
      </w:tr>
      <w:tr w:rsidR="0096428E" w:rsidRPr="00AA4DFB" w:rsidTr="0096428E">
        <w:trPr>
          <w:trHeight w:val="615"/>
        </w:trPr>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72</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Игра «Поле чудес»</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EB398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Понимать </w:t>
            </w:r>
            <w:r w:rsidR="0096428E" w:rsidRPr="00AA4DFB">
              <w:rPr>
                <w:rFonts w:ascii="Times New Roman" w:hAnsi="Times New Roman"/>
                <w:color w:val="000000"/>
                <w:sz w:val="20"/>
                <w:szCs w:val="20"/>
              </w:rPr>
              <w:t xml:space="preserve"> содержания произведений. Понимать особенности были и сказки; сравнивать и характеризовать героев произведения на основе их поступков; читать выразительно; отгадывать загадки; быстро отвечать на вопросы учителя и товарищей.</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73</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Писатели- детям</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прогнозировать содержание раздела; воспринимать на слух художественный текст; читать стихотворения выразительно, передавая настроения.</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74</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К. Чуковский «Путаница»</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 xml:space="preserve">1 </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прогнозировать содержание произведения; воспринимать на слух художественный текст, читать выразительно по ролям; объяснять лексическое значение некоторых слов на основе словаря учебника и толкового словаря.</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75</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К. Чуковский «Радость»</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прогнозировать содержание произведения; воспринимать на слух художественный текст, читать выразительно, передавая настроение стихотворения; читать по ролям; объяснять лексическое значение некоторых слов.</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76</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К. Чуковский «Федорино горе»</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2</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прогнозировать содержание произведения; воспринимать на слух художественный текст, читать выразительно, передавая настроение стихотворения; читать по ролям; объяснять лексическое значение некоторых слов на основе словаря учебника и толкового словаря; определять особенности юмористического произведения; характеризовать героя, используя антонимы.</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77</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К. Чуковский «Федорино горе»</w:t>
            </w:r>
          </w:p>
        </w:tc>
        <w:tc>
          <w:tcPr>
            <w:tcW w:w="567" w:type="dxa"/>
            <w:tcBorders>
              <w:top w:val="single" w:sz="4" w:space="0" w:color="auto"/>
              <w:left w:val="single" w:sz="4" w:space="0" w:color="auto"/>
              <w:bottom w:val="single" w:sz="4" w:space="0" w:color="auto"/>
              <w:right w:val="single" w:sz="4" w:space="0" w:color="auto"/>
            </w:tcBorders>
          </w:tcPr>
          <w:p w:rsidR="0096428E" w:rsidRPr="00AA4DFB" w:rsidRDefault="0096428E">
            <w:pPr>
              <w:spacing w:after="160" w:line="256" w:lineRule="auto"/>
              <w:jc w:val="center"/>
              <w:rPr>
                <w:rFonts w:ascii="Times New Roman" w:hAnsi="Times New Roman"/>
                <w:color w:val="000000"/>
                <w:sz w:val="20"/>
                <w:szCs w:val="20"/>
              </w:rPr>
            </w:pP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прогнозировать содержание произведения; воспринимать на слух художественный текст, читать выразительно, передавая настроение стихотворения; читать по ролям; объяснять лексическое значение некоторых слов на основе словаря учебника и толкового словаря; определять особенности юмористического произведения; характеризовать героя, используя антонимы.</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78</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С. Маршак «Кот и лодыри»</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прогнозировать содержание произведения; воспринимать на слух художественный текст, читать выразительно, передавая настроение стихотворения; читать по ролям.</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79</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С. Михалков «Мой секрет», «Сила воли»</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прогнозировать содержание произведения; читать выразительно, передавая настроение стихотворения; читать по ролям; объяснять лексическое значение некоторых слов на основе словаря учебника и толкового словаря.</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80</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С. Михалков «Мой щенок»</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прогнозировать содержание произведения, объяснять лексическое значение некоторых слов на основе словаря учебника и толкового словаря; читать выразительно, передавая настроение стихотворения; рассказывать о героях, выражая своё отношение к ним.</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81</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А. Барто «Веревочка»</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прогнозировать содержание произведения; воспринимать на слух художественный текст; передавая настроение стихотвр.; рассказывать о героях, выражая своё отношение к ним.</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82</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А. Барто «Мы не заметили жука…», «В школу»</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прогнозировать содержание произведения; воспринимать на слух художественный текст, читать выразительно, передавая настроение стихотворения; читать тексты в паре, осуществлять взаимоконтроль, оценивать своё чтение.</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83</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А. Барто «Вовка – добрая душа»</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прогнозировать содержание произведения; объяснять лексическое значение некоторых слов; читать выразительно, передавая настроение стихотворения; рас сказывать о героях, выражая своё отношение к ним.</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84</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Н. Носов «Затейники»</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прогнозировать содержание произведения; составлять план произведения, пересказывать текст подробно на основе плана, картинного плана.</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85</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Н. Носов «Живая шляпа»</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2</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прогнозировать содержание произведения; рассказывать о героях, выражая своё отношение к ним; составлять план произведения, пересказывать текст подробно на основе плана, картинного плана.</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86</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Н. Носов «Живая шляпа»</w:t>
            </w:r>
          </w:p>
        </w:tc>
        <w:tc>
          <w:tcPr>
            <w:tcW w:w="567" w:type="dxa"/>
            <w:tcBorders>
              <w:top w:val="single" w:sz="4" w:space="0" w:color="auto"/>
              <w:left w:val="single" w:sz="4" w:space="0" w:color="auto"/>
              <w:bottom w:val="single" w:sz="4" w:space="0" w:color="auto"/>
              <w:right w:val="single" w:sz="4" w:space="0" w:color="auto"/>
            </w:tcBorders>
          </w:tcPr>
          <w:p w:rsidR="0096428E" w:rsidRPr="00AA4DFB" w:rsidRDefault="0096428E">
            <w:pPr>
              <w:spacing w:after="160" w:line="256" w:lineRule="auto"/>
              <w:jc w:val="center"/>
              <w:rPr>
                <w:rFonts w:ascii="Times New Roman" w:hAnsi="Times New Roman"/>
                <w:color w:val="000000"/>
                <w:sz w:val="20"/>
                <w:szCs w:val="20"/>
              </w:rPr>
            </w:pP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прогнозировать содержание произведения; рассказывать о героях, выражая своё отношение к ним; составлять план произведения, пересказывать текст подробно на основе плана, картинного плана.</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87</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Н. Носов «На горке»</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2</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прогнозировать содержание произведения; рассказывать о героях, выражая своё отношение к ним; характеризовать героя, используя антонимы; соотносить смысл пословиц и содержание текста; составлять план произведения, пересказывать текст подробно.</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88</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Н. Носов «На горке»</w:t>
            </w:r>
          </w:p>
        </w:tc>
        <w:tc>
          <w:tcPr>
            <w:tcW w:w="567" w:type="dxa"/>
            <w:tcBorders>
              <w:top w:val="single" w:sz="4" w:space="0" w:color="auto"/>
              <w:left w:val="single" w:sz="4" w:space="0" w:color="auto"/>
              <w:bottom w:val="single" w:sz="4" w:space="0" w:color="auto"/>
              <w:right w:val="single" w:sz="4" w:space="0" w:color="auto"/>
            </w:tcBorders>
          </w:tcPr>
          <w:p w:rsidR="0096428E" w:rsidRPr="00AA4DFB" w:rsidRDefault="0096428E">
            <w:pPr>
              <w:spacing w:after="160" w:line="256" w:lineRule="auto"/>
              <w:jc w:val="center"/>
              <w:rPr>
                <w:rFonts w:ascii="Times New Roman" w:hAnsi="Times New Roman"/>
                <w:color w:val="000000"/>
                <w:sz w:val="20"/>
                <w:szCs w:val="20"/>
              </w:rPr>
            </w:pP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прогнозировать содержание произведения; рассказывать о героях, выражая своё отношение к ним; характеризовать героя, используя антонимы; соотносить смысл пословиц и содержание текста; составлять план произведения, пересказывать текст подробно.</w:t>
            </w:r>
          </w:p>
        </w:tc>
      </w:tr>
      <w:tr w:rsidR="0096428E" w:rsidRPr="00AA4DFB" w:rsidTr="0096428E">
        <w:trPr>
          <w:trHeight w:val="1065"/>
        </w:trPr>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89</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Обобщение по разделу «Писатели - детям»</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ориентироваться в прочитанных произведениях, знать их авторов, узнавать произведение по отрывку.</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90</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Я  и мои друзья</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прогнозировать содержание раздела; читать вслух с постепенным переходом на чтение про себя; увеличивать темп чтения вслух, исправляя ошибки при повторном чтении текста; воспринимать на слух художественное произведение.Соотносить смысл пословицы и основную мысль стихотворения</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91</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Стихи о дружбе и обидах</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прогнозировать содержание произведения; читать вслух с постепенным переходом на чтение про себя; увеличивать темп чтения вслух, исправляя ошибки при повторном чтении текста; воспринимать на слух художественное произведение. Соотносить смысл пословицы и основную мысль стихотворения</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92</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Н. Булгаков «Анна, не грусти!»</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прогнозировать содержание произведения; читать вслух с постепенным переходом на чтение про себя; увеличивать темп чтения вслух, исправляя ошибки при повторном чтении текста; соотносить смысл пословицы и основную мысль рассказа; делить текст на части; составлять план и пересказывать. </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93</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Ю. Ермолаев «Два пирожных»</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прогнозировать содержание произведения; увеличивать темп чтения вслух, исправляя ошибки при повторном чтении текста; воспринимать на слух художественное произведение; соотносить смысл пословицы и основную мысль рассказа; читать по ролям.</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94</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В. Осеева «Волшебное слово»</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2</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прогнозировать содержание произведения; читать вслух с постепенным переходом на чтение про себя; увеличивать темп чтения вслух, исправляя ошибки при повторном чтении текста; воспринимать на слух художественное произведение; соотносить смысл пословицы и основную мысль рассказа</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95</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В. Осеева «Волшебное слово»</w:t>
            </w:r>
          </w:p>
        </w:tc>
        <w:tc>
          <w:tcPr>
            <w:tcW w:w="567" w:type="dxa"/>
            <w:tcBorders>
              <w:top w:val="single" w:sz="4" w:space="0" w:color="auto"/>
              <w:left w:val="single" w:sz="4" w:space="0" w:color="auto"/>
              <w:bottom w:val="single" w:sz="4" w:space="0" w:color="auto"/>
              <w:right w:val="single" w:sz="4" w:space="0" w:color="auto"/>
            </w:tcBorders>
          </w:tcPr>
          <w:p w:rsidR="0096428E" w:rsidRPr="00AA4DFB" w:rsidRDefault="0096428E">
            <w:pPr>
              <w:spacing w:after="160" w:line="256" w:lineRule="auto"/>
              <w:jc w:val="center"/>
              <w:rPr>
                <w:rFonts w:ascii="Times New Roman" w:hAnsi="Times New Roman"/>
                <w:color w:val="000000"/>
                <w:sz w:val="20"/>
                <w:szCs w:val="20"/>
              </w:rPr>
            </w:pP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прогнозировать содержание произведения; читать вслух с постепенным переходом на чтение про себя; увеличивать темп чтения вслух, исправляя ошибки при повторном чтении текста; воспринимать на слух художественное произведение; соотносить смысл пословицы и основную мысль рассказа;</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96</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А. Осеева «Хорошее»</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прогнозировать содержание произведения; читать вслух с постепенным переходом на чтение про себя; увеличивать темп чтения вслух, исправляя ошибки при повторном чтении текста; воспринимать на слух художественное произведение; соотносить смысл пословицы и основную мысль рассказа; объясняя нравственный смысл рассказа; понимать и объяснять поступки героев; составлять план рассказа, пересказывать по нему; составлять короткий рассказ на предложенную тему.</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97</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В. Осеева «Почему?»</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2</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прогнозировать содержание произведения; читать вслух с постепенным переходом на чтение про себя; увеличивать темп чтения вслух, исправляя ошибки при повторном чтении текста; воспринимать на слух художественное произведение; соотносить смысл пословицы и основную мысль рассказа; объясняя нравственный смысл рассказа; понимать и объяснять поступки героев; составлять план рассказа, пересказывать по нему; составлять короткий рассказ на предложенную тему.</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98</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В. Осеева «Почему?»</w:t>
            </w:r>
          </w:p>
        </w:tc>
        <w:tc>
          <w:tcPr>
            <w:tcW w:w="567" w:type="dxa"/>
            <w:tcBorders>
              <w:top w:val="single" w:sz="4" w:space="0" w:color="auto"/>
              <w:left w:val="single" w:sz="4" w:space="0" w:color="auto"/>
              <w:bottom w:val="single" w:sz="4" w:space="0" w:color="auto"/>
              <w:right w:val="single" w:sz="4" w:space="0" w:color="auto"/>
            </w:tcBorders>
          </w:tcPr>
          <w:p w:rsidR="0096428E" w:rsidRPr="00AA4DFB" w:rsidRDefault="0096428E">
            <w:pPr>
              <w:spacing w:after="160" w:line="256" w:lineRule="auto"/>
              <w:jc w:val="center"/>
              <w:rPr>
                <w:rFonts w:ascii="Times New Roman" w:hAnsi="Times New Roman"/>
                <w:color w:val="000000"/>
                <w:sz w:val="20"/>
                <w:szCs w:val="20"/>
              </w:rPr>
            </w:pP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прогнозировать содержание произведения; читать вслух с постепенным переходом на чтение про себя; увеличивать темп чтения вслух, исправляя ошибки при повторном чтении текста; воспринимать на слух художественное произведение; соотносить смысл пословицы и основную мысль рассказа; объясняя нравственный смысл рассказа; понимать и объяснять поступки героев; составлять план рассказа, пересказывать по нему; составлять короткий рассказ на предложенную тему.</w:t>
            </w:r>
          </w:p>
        </w:tc>
      </w:tr>
      <w:tr w:rsidR="0096428E" w:rsidRPr="00AA4DFB" w:rsidTr="0096428E">
        <w:trPr>
          <w:trHeight w:val="930"/>
        </w:trPr>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99</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Обобщение по разделу «Я и мои друзья»</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ориентироваться в прочитанных произведениях, знать их авторов, знать содержание, авторов произведений; соотносить пословицы и содержание текста.</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100</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Люблю природу русскую. Весна</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прогнозировать содержание раздела; читать стихотворения и загадки выразительно; соотносить загадки и отгадки, сочинять собственные загадки на основе опорных слов прочитанных загадок.</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101</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Стихи Ф. Тютчева о весне</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прогнозировать содержание произведения; читать стихотворения и загадки выразительно; соотносить загадки и отгадки; представлять картины весенней природы и находить в стихотворении те слова, которые помогают представить эти картины; объяснять отдельные выражения в лирическом тексте.</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102</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Стихи А. Плещеева о весне</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прогнозировать содержание произведения; читать стихотворения и загадки выразительно; соотносить загадки и отгадки; представлять картины весенней природы и находить в стихотворении те слова, которые помогают представить эти картины; объяснять отдельные выражения в лирическом тексте.</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103</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А. Блок «На лугу»</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прогнозировать содержание произведения; читать стихотворения и загадки выразительно; соотносить загадки и отгадки; представлять картины весенней природы и находить в стихотворении те слова, которые помогают представить эти картины; объяснять отдельные выражения в лирическом тексте.</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104</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С. Маршак «Снег теперь уже не тот»</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прогнозировать содержание произведения; читать стихотворения и загадки выразительно; соотносить загадки и отгадки; представлять картины весенней природы и находить в стихотворении те слова, которые помогают представить эти картины; объяснять отдельные выражения в лирическом тексте.</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105</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И. Бунин «Матери»</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прогнозировать содержание произведения; читать стихотворения и загадки выразительно; соотносить загадки и отгадки; представлять картины весенней природы и находить в стихотворении те слова, которые помогают представить эти картины.</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106</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А. Плещеев «В бурю»</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прогнозировать содержание произведения; читать стихотворение с выражением; находить в стихотворении те слова, которые помогают представить героев; объяснять отдельные выражения в лирическом тексте; ставить вопросы к стихотворению.</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107</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Е. Благинина «Посидим в тишине»</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прогнозировать содержание произведения; читать стихотворение с выражением; находить в стихотворении те слова, которые помогают представить героев; объяснять отдельные выражения в лирическом тексте; ставить вопросы к стихотворению.</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108</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Э. Мешковская «Я маму мою обидел…»</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прогнозировать содержание произведения; читать стихотворение с выражением; находить в стихотворении те слова, которые помогают представить героев; объяснять отдельные выражения в лирическом тексте; ставить вопросы к стихотворению.</w:t>
            </w:r>
          </w:p>
        </w:tc>
      </w:tr>
      <w:tr w:rsidR="0096428E" w:rsidRPr="00AA4DFB" w:rsidTr="0096428E">
        <w:trPr>
          <w:trHeight w:val="1755"/>
        </w:trPr>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109</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Обобщение по разделу «Люблю природу русскую.</w:t>
            </w:r>
          </w:p>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Весна»</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EB398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Понимать</w:t>
            </w:r>
            <w:r w:rsidR="0096428E" w:rsidRPr="00AA4DFB">
              <w:rPr>
                <w:rFonts w:ascii="Times New Roman" w:hAnsi="Times New Roman"/>
                <w:color w:val="000000"/>
                <w:sz w:val="20"/>
                <w:szCs w:val="20"/>
              </w:rPr>
              <w:t xml:space="preserve"> содержание и авторов прочитанных произведений; читать стихотворения выразительно; находить в стихотворении те слова, которые помогают представить героев, картины природы; объяснять отдельные выражения в лирическом тексте; ставить вопросы к стихотворению.</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110</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И в шутку и всерьез</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прогнозировать содержание раздела, планировать виды работы с текстом; читать произведение вслух с постепенным увеличением темпа чтения и переходом на чтение про себя.</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111</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Б. Заходер «Товарищам детям», «Что красивей всего?»</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понимать особенности юмористического произведения; анализировать заголовок произведения; ставить вопросы по прочитанному материалу и отвечать на них.</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112</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Б. Заходер. Песенки Винни-Пуха</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2</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понимать особенности юмористического произведения; анализировать заголовок произведения; ставить вопросы по прочитанному материалу и отвечать на них.</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113</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Б. Заходер. Песенки Винни-Пуха</w:t>
            </w:r>
          </w:p>
        </w:tc>
        <w:tc>
          <w:tcPr>
            <w:tcW w:w="567" w:type="dxa"/>
            <w:tcBorders>
              <w:top w:val="single" w:sz="4" w:space="0" w:color="auto"/>
              <w:left w:val="single" w:sz="4" w:space="0" w:color="auto"/>
              <w:bottom w:val="single" w:sz="4" w:space="0" w:color="auto"/>
              <w:right w:val="single" w:sz="4" w:space="0" w:color="auto"/>
            </w:tcBorders>
          </w:tcPr>
          <w:p w:rsidR="0096428E" w:rsidRPr="00AA4DFB" w:rsidRDefault="0096428E">
            <w:pPr>
              <w:spacing w:after="160" w:line="256" w:lineRule="auto"/>
              <w:jc w:val="center"/>
              <w:rPr>
                <w:rFonts w:ascii="Times New Roman" w:hAnsi="Times New Roman"/>
                <w:color w:val="000000"/>
                <w:sz w:val="20"/>
                <w:szCs w:val="20"/>
              </w:rPr>
            </w:pP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понимать особенности юмористического произведения; анализировать заголовок произведения; ставить вопросы по прочитанному материалу и отвечать на них.</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114</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Э. Успенский «Чебурашка»</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2</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читать произведение вслух с постепенным увеличением темпа чтения и переходом на чтение про себя; понимать юмор произведения; анализировать заголовок произведения; сравнивать героев произведения, характеризовать их поступки; восстанавливать последовательность событий по вопросам.</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115</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Э. Успенский «Чебурашка», «Если был бы я девченкой»</w:t>
            </w:r>
          </w:p>
        </w:tc>
        <w:tc>
          <w:tcPr>
            <w:tcW w:w="567" w:type="dxa"/>
            <w:tcBorders>
              <w:top w:val="single" w:sz="4" w:space="0" w:color="auto"/>
              <w:left w:val="single" w:sz="4" w:space="0" w:color="auto"/>
              <w:bottom w:val="single" w:sz="4" w:space="0" w:color="auto"/>
              <w:right w:val="single" w:sz="4" w:space="0" w:color="auto"/>
            </w:tcBorders>
          </w:tcPr>
          <w:p w:rsidR="0096428E" w:rsidRPr="00AA4DFB" w:rsidRDefault="0096428E">
            <w:pPr>
              <w:spacing w:after="160" w:line="256" w:lineRule="auto"/>
              <w:jc w:val="center"/>
              <w:rPr>
                <w:rFonts w:ascii="Times New Roman" w:hAnsi="Times New Roman"/>
                <w:color w:val="000000"/>
                <w:sz w:val="20"/>
                <w:szCs w:val="20"/>
              </w:rPr>
            </w:pP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читать произведение вслух с постепенным увеличением темпа чтения и переходом на чтение про себя; понимать юмор произведения; анализировать заголовок произведения; сравнивать героев произведения, характеризовать их поступки; восстанавливать последовательность событий по вопросам.</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116</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Стихи </w:t>
            </w:r>
          </w:p>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Э. Успенского</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pStyle w:val="af8"/>
              <w:rPr>
                <w:rFonts w:ascii="Times New Roman" w:hAnsi="Times New Roman"/>
                <w:sz w:val="20"/>
                <w:szCs w:val="20"/>
              </w:rPr>
            </w:pPr>
            <w:r w:rsidRPr="00AA4DFB">
              <w:rPr>
                <w:rFonts w:ascii="Times New Roman" w:hAnsi="Times New Roman"/>
                <w:sz w:val="20"/>
                <w:szCs w:val="20"/>
              </w:rPr>
              <w:t xml:space="preserve"> читать произведение вслух с постепенным увеличением темпа чтения; сравнивать героев произведения, характеризовать их поступки, используя антонимы; восстанавливать последовательность событий по вопросам.</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117</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Стихи</w:t>
            </w:r>
          </w:p>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В. Берестова</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sz w:val="20"/>
                <w:szCs w:val="20"/>
              </w:rPr>
              <w:t>читать произведение вслух с постепенным увеличением темпа чтения и переходом на чтение про себя; анализировать заголовок произведения; сравнивать героев произведения, характеризовать их поступки.</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118</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rPr>
                <w:rFonts w:ascii="Times New Roman" w:hAnsi="Times New Roman"/>
                <w:color w:val="000000"/>
                <w:sz w:val="20"/>
                <w:szCs w:val="20"/>
              </w:rPr>
            </w:pPr>
            <w:r w:rsidRPr="00AA4DFB">
              <w:rPr>
                <w:rFonts w:ascii="Times New Roman" w:hAnsi="Times New Roman"/>
                <w:color w:val="000000"/>
                <w:sz w:val="20"/>
                <w:szCs w:val="20"/>
              </w:rPr>
              <w:t xml:space="preserve">Стихи </w:t>
            </w:r>
          </w:p>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И. Токмаковой</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sz w:val="20"/>
                <w:szCs w:val="20"/>
              </w:rPr>
              <w:t>читать произведение вслух с постепенным увеличением темпа чтения; анализировать заголовок произведения; сравнивать произведения; определять, какое настроение передано в произведении; придумывать свои весёлые истории.</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119</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Г. Остер «Будем знакомы»</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2</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sz w:val="20"/>
                <w:szCs w:val="20"/>
              </w:rPr>
              <w:t xml:space="preserve"> читать произведение вслух с постепенным увеличением темпа чтения и переходом на чтение про себя; понимать особенности юмористического произведения; восстанавливать последовательность событий по вопросам; выбирать из текста слова для подтверждения своих мыслей.</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120</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Г. Остер «Будем знакомы»</w:t>
            </w:r>
          </w:p>
        </w:tc>
        <w:tc>
          <w:tcPr>
            <w:tcW w:w="567" w:type="dxa"/>
            <w:tcBorders>
              <w:top w:val="single" w:sz="4" w:space="0" w:color="auto"/>
              <w:left w:val="single" w:sz="4" w:space="0" w:color="auto"/>
              <w:bottom w:val="single" w:sz="4" w:space="0" w:color="auto"/>
              <w:right w:val="single" w:sz="4" w:space="0" w:color="auto"/>
            </w:tcBorders>
          </w:tcPr>
          <w:p w:rsidR="0096428E" w:rsidRPr="00AA4DFB" w:rsidRDefault="0096428E">
            <w:pPr>
              <w:spacing w:after="160" w:line="256" w:lineRule="auto"/>
              <w:jc w:val="center"/>
              <w:rPr>
                <w:rFonts w:ascii="Times New Roman" w:hAnsi="Times New Roman"/>
                <w:color w:val="000000"/>
                <w:sz w:val="20"/>
                <w:szCs w:val="20"/>
              </w:rPr>
            </w:pP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sz w:val="20"/>
                <w:szCs w:val="20"/>
              </w:rPr>
              <w:t xml:space="preserve"> читать произведение вслух с постепенным увеличением темпа чтения и переходом на чтение про себя; понимать особенности юмористического произведения; восстанавливать последовательность событий по вопросам; выбирать из текста слова для подтверждения своих мыслей.</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121</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В. Драгунский «Тайное становится явным»</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2</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sz w:val="20"/>
                <w:szCs w:val="20"/>
              </w:rPr>
              <w:t xml:space="preserve"> читать произведение вслух с постепенным увеличением темпа чтения и переходом на чтение про себя; понимать юмор в произведении; анализировать заголовок произведения; характеризовать их поступки; восстанавливать последовательность событий по вопросам; придумывать свои весёлые истории.</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122</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В. Драгунский «Тайное становится явным»</w:t>
            </w:r>
          </w:p>
        </w:tc>
        <w:tc>
          <w:tcPr>
            <w:tcW w:w="567" w:type="dxa"/>
            <w:tcBorders>
              <w:top w:val="single" w:sz="4" w:space="0" w:color="auto"/>
              <w:left w:val="single" w:sz="4" w:space="0" w:color="auto"/>
              <w:bottom w:val="single" w:sz="4" w:space="0" w:color="auto"/>
              <w:right w:val="single" w:sz="4" w:space="0" w:color="auto"/>
            </w:tcBorders>
          </w:tcPr>
          <w:p w:rsidR="0096428E" w:rsidRPr="00AA4DFB" w:rsidRDefault="0096428E">
            <w:pPr>
              <w:spacing w:after="160" w:line="256" w:lineRule="auto"/>
              <w:jc w:val="center"/>
              <w:rPr>
                <w:rFonts w:ascii="Times New Roman" w:hAnsi="Times New Roman"/>
                <w:color w:val="000000"/>
                <w:sz w:val="20"/>
                <w:szCs w:val="20"/>
              </w:rPr>
            </w:pP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sz w:val="20"/>
                <w:szCs w:val="20"/>
              </w:rPr>
              <w:t>читать произведение вслух с постепенным увеличением темпа чтения и переходом на чтение про себя; понимать юмор в произведении; анализировать заголовок произведения; характеризовать их поступки; восстанавливать последовательность событий по вопросам; придумывать свои весёлые истории.</w:t>
            </w:r>
          </w:p>
        </w:tc>
      </w:tr>
      <w:tr w:rsidR="0096428E" w:rsidRPr="00AA4DFB" w:rsidTr="0096428E">
        <w:trPr>
          <w:trHeight w:val="1050"/>
        </w:trPr>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123</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Обобщение по разделу «И в шутку и всерьез»</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sz w:val="20"/>
                <w:szCs w:val="20"/>
              </w:rPr>
              <w:t>ориентироваться в прочитанных произведениях, знать их авторов; понимать особенности юмористических произведений; сравнивать героев произведений; характеризовать их поступки, используя антонимы.</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124</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Литература зарубежных стран</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sz w:val="20"/>
                <w:szCs w:val="20"/>
              </w:rPr>
              <w:t>прогнозировать содержание раздела; выбирать книгу для самостоятельного чтения; читать вслух с постепенным переходом на чтение про себя; воспринимать на слух художественное произведение.</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125</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Американская и английская народные песенки</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sz w:val="20"/>
                <w:szCs w:val="20"/>
              </w:rPr>
              <w:t xml:space="preserve"> прогнозировать содержание произведения; сравнивать песенки разных народов с русскими народными песенками, находить сходство и различие, объяснять значение незнакомых слов; выбирать книгу для самостоятельного чтения; читать вслух с постепенным переходом на чтение про себя.</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126</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Песенки «Сюзон и мотылек», «Знают мамы, знают дети…»</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sz w:val="20"/>
                <w:szCs w:val="20"/>
              </w:rPr>
              <w:t xml:space="preserve"> прогнозировать содержание произведения; сравнивать песенки разных народов с русскими народными песенками, находить сходство и различие, объяснять значение незнакомых слов; выбирать книгу для самостоятельного чтения; читать вслух с постепенным переходом на чтение про себя.</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127</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Ш. Перро «Кот в сапогах»</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2</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sz w:val="20"/>
                <w:szCs w:val="20"/>
              </w:rPr>
              <w:t xml:space="preserve"> прогнозировать содержание произведения; объяснять значение незнакомых слов; выбирать книгу для самостоятельного. Чтения; читать вслух с постепенным переходом на чтение про себя; воспринимать на слух художественное произведение; сравнивать героев зарубежных сказок с героями русских сказок, находить сходство и различие.</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128</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Ш. Перро «Кот в сапогах»</w:t>
            </w:r>
          </w:p>
        </w:tc>
        <w:tc>
          <w:tcPr>
            <w:tcW w:w="567" w:type="dxa"/>
            <w:tcBorders>
              <w:top w:val="single" w:sz="4" w:space="0" w:color="auto"/>
              <w:left w:val="single" w:sz="4" w:space="0" w:color="auto"/>
              <w:bottom w:val="single" w:sz="4" w:space="0" w:color="auto"/>
              <w:right w:val="single" w:sz="4" w:space="0" w:color="auto"/>
            </w:tcBorders>
          </w:tcPr>
          <w:p w:rsidR="0096428E" w:rsidRPr="00AA4DFB" w:rsidRDefault="0096428E">
            <w:pPr>
              <w:spacing w:after="160" w:line="256" w:lineRule="auto"/>
              <w:jc w:val="center"/>
              <w:rPr>
                <w:rFonts w:ascii="Times New Roman" w:hAnsi="Times New Roman"/>
                <w:color w:val="000000"/>
                <w:sz w:val="20"/>
                <w:szCs w:val="20"/>
              </w:rPr>
            </w:pP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sz w:val="20"/>
                <w:szCs w:val="20"/>
              </w:rPr>
              <w:t xml:space="preserve"> прогнозировать содержание произведения; объяснять значение незнакомых слов; выбирать книгу для самостоятельного. Чтения; читать вслух с постепенным переходом на чтение про себя; воспринимать на слух художественное произведение; сравнивать героев зарубежных сказок с героями русских сказок, находить сходство и различие.</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129</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Ш. Перро «Красная шапочка»</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pStyle w:val="af8"/>
              <w:rPr>
                <w:rFonts w:ascii="Times New Roman" w:hAnsi="Times New Roman"/>
                <w:sz w:val="20"/>
                <w:szCs w:val="20"/>
              </w:rPr>
            </w:pPr>
            <w:r w:rsidRPr="00AA4DFB">
              <w:rPr>
                <w:rFonts w:ascii="Times New Roman" w:hAnsi="Times New Roman"/>
                <w:sz w:val="20"/>
                <w:szCs w:val="20"/>
              </w:rPr>
              <w:t xml:space="preserve"> прогнозировать содержание произведения; объяснять значение незнакомых слов; выбирать книгу для самостоятельного чтения; читать вслух с постепенным переходом на чтение про себя; пересказывать сказку по составленному плану; придумывать окончание сказки.</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130</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Г.Х. Андерсен «Принцесса на горошине»</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sz w:val="20"/>
                <w:szCs w:val="20"/>
              </w:rPr>
              <w:t xml:space="preserve"> прогнозировать содержание произведения; объяснять значение незнакомых слов; выбирать книгу для самостоятельного чтения; читать вслух с постепенным переходом на чтение про себя; воспринимать на слух художественное произведение; определять героев произведений; сравнивать героев зарубежных сказок с героями русских сказок, находить сходство и различие; пересказывать сказку по составленному плану; инсценировать сказки.</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131</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Э. Хогарт «Мафин и паук»</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2</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sz w:val="20"/>
                <w:szCs w:val="20"/>
              </w:rPr>
              <w:t>прогнозировать содержание произведения; объяснять значение незнакомых слов; выбирать книгу для самостоятельного чтения; читать вслух с постепенным переходом на чтение про себя; воспринимать на слух художественное произведение; определять героев произведений; сравнивать героев зарубежных сказок с героями русских сказок, находить сходство и различие; пересказывать сказку по составленному плану; инсценировать сказки.</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132</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Э. Хогарт «Мафин и паук»</w:t>
            </w:r>
          </w:p>
        </w:tc>
        <w:tc>
          <w:tcPr>
            <w:tcW w:w="567" w:type="dxa"/>
            <w:tcBorders>
              <w:top w:val="single" w:sz="4" w:space="0" w:color="auto"/>
              <w:left w:val="single" w:sz="4" w:space="0" w:color="auto"/>
              <w:bottom w:val="single" w:sz="4" w:space="0" w:color="auto"/>
              <w:right w:val="single" w:sz="4" w:space="0" w:color="auto"/>
            </w:tcBorders>
          </w:tcPr>
          <w:p w:rsidR="0096428E" w:rsidRPr="00AA4DFB" w:rsidRDefault="0096428E">
            <w:pPr>
              <w:spacing w:after="160" w:line="256" w:lineRule="auto"/>
              <w:jc w:val="center"/>
              <w:rPr>
                <w:rFonts w:ascii="Times New Roman" w:hAnsi="Times New Roman"/>
                <w:color w:val="000000"/>
                <w:sz w:val="20"/>
                <w:szCs w:val="20"/>
              </w:rPr>
            </w:pP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rPr>
                <w:rFonts w:ascii="Times New Roman" w:hAnsi="Times New Roman"/>
                <w:color w:val="000000"/>
                <w:sz w:val="20"/>
                <w:szCs w:val="20"/>
              </w:rPr>
            </w:pPr>
            <w:r w:rsidRPr="00AA4DFB">
              <w:rPr>
                <w:rFonts w:ascii="Times New Roman" w:hAnsi="Times New Roman"/>
                <w:sz w:val="20"/>
                <w:szCs w:val="20"/>
              </w:rPr>
              <w:t xml:space="preserve"> прогнозировать содержание произведения; объяснять значение незнакомых слов; выбирать книгу для самостоятельного чтения; читать вслух с постепенным переходом на чтение про себя; воспринимать на слух художественное произведение; определять героев произведений; сравнивать героев зарубежных сказок с героями русских сказок, находить сходство и различие; пересказывать сказку по составленному плану; инсценировать сказки.</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133</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Обобщение по разделу «Литература зарубежных стран»</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EB3989">
            <w:pPr>
              <w:spacing w:after="160" w:line="256" w:lineRule="auto"/>
              <w:rPr>
                <w:rFonts w:ascii="Times New Roman" w:hAnsi="Times New Roman"/>
                <w:color w:val="000000"/>
                <w:sz w:val="20"/>
                <w:szCs w:val="20"/>
              </w:rPr>
            </w:pPr>
            <w:r w:rsidRPr="00AA4DFB">
              <w:rPr>
                <w:rFonts w:ascii="Times New Roman" w:hAnsi="Times New Roman"/>
                <w:sz w:val="20"/>
                <w:szCs w:val="20"/>
              </w:rPr>
              <w:t xml:space="preserve">Понимать </w:t>
            </w:r>
            <w:r w:rsidR="0096428E" w:rsidRPr="00AA4DFB">
              <w:rPr>
                <w:rFonts w:ascii="Times New Roman" w:hAnsi="Times New Roman"/>
                <w:sz w:val="20"/>
                <w:szCs w:val="20"/>
              </w:rPr>
              <w:t>прочитанные произведения, их авторов; ориентироваться в тексте изученного произведения; воспринимать на слух художественное произведение; определять и характеризовать героев произведений; придумывать окончание произведения; пересказывать подробно по составленному плану.</w:t>
            </w:r>
          </w:p>
        </w:tc>
      </w:tr>
      <w:tr w:rsidR="0096428E" w:rsidRPr="00AA4DFB" w:rsidTr="0096428E">
        <w:tc>
          <w:tcPr>
            <w:tcW w:w="816"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134</w:t>
            </w:r>
          </w:p>
        </w:tc>
        <w:tc>
          <w:tcPr>
            <w:tcW w:w="1558" w:type="dxa"/>
            <w:tcBorders>
              <w:top w:val="single" w:sz="4" w:space="0" w:color="auto"/>
              <w:left w:val="single" w:sz="4" w:space="0" w:color="auto"/>
              <w:bottom w:val="single" w:sz="4" w:space="0" w:color="auto"/>
              <w:right w:val="single" w:sz="4" w:space="0" w:color="auto"/>
            </w:tcBorders>
            <w:hideMark/>
          </w:tcPr>
          <w:p w:rsidR="0096428E" w:rsidRPr="00AA4DFB" w:rsidRDefault="0096428E">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КВН «Цветик-семицветик»</w:t>
            </w:r>
          </w:p>
        </w:tc>
        <w:tc>
          <w:tcPr>
            <w:tcW w:w="567" w:type="dxa"/>
            <w:tcBorders>
              <w:top w:val="single" w:sz="4" w:space="0" w:color="auto"/>
              <w:left w:val="single" w:sz="4" w:space="0" w:color="auto"/>
              <w:bottom w:val="single" w:sz="4" w:space="0" w:color="auto"/>
              <w:right w:val="single" w:sz="4" w:space="0" w:color="auto"/>
            </w:tcBorders>
            <w:hideMark/>
          </w:tcPr>
          <w:p w:rsidR="0096428E" w:rsidRPr="00AA4DFB" w:rsidRDefault="0096428E">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 xml:space="preserve">1 </w:t>
            </w:r>
          </w:p>
        </w:tc>
        <w:tc>
          <w:tcPr>
            <w:tcW w:w="6523" w:type="dxa"/>
            <w:tcBorders>
              <w:top w:val="single" w:sz="4" w:space="0" w:color="auto"/>
              <w:left w:val="single" w:sz="4" w:space="0" w:color="auto"/>
              <w:bottom w:val="single" w:sz="4" w:space="0" w:color="auto"/>
              <w:right w:val="single" w:sz="4" w:space="0" w:color="auto"/>
            </w:tcBorders>
            <w:hideMark/>
          </w:tcPr>
          <w:p w:rsidR="0096428E" w:rsidRPr="00AA4DFB" w:rsidRDefault="00EB3989">
            <w:pPr>
              <w:spacing w:after="160" w:line="256" w:lineRule="auto"/>
              <w:rPr>
                <w:rFonts w:ascii="Times New Roman" w:hAnsi="Times New Roman"/>
                <w:color w:val="000000"/>
                <w:sz w:val="20"/>
                <w:szCs w:val="20"/>
              </w:rPr>
            </w:pPr>
            <w:r w:rsidRPr="00AA4DFB">
              <w:rPr>
                <w:rFonts w:ascii="Times New Roman" w:hAnsi="Times New Roman"/>
                <w:sz w:val="20"/>
                <w:szCs w:val="20"/>
              </w:rPr>
              <w:t xml:space="preserve">Понимать </w:t>
            </w:r>
            <w:r w:rsidR="0096428E" w:rsidRPr="00AA4DFB">
              <w:rPr>
                <w:rFonts w:ascii="Times New Roman" w:hAnsi="Times New Roman"/>
                <w:sz w:val="20"/>
                <w:szCs w:val="20"/>
              </w:rPr>
              <w:t>прочитанные произведения, их авторов; ориентироваться в тексте изученного произведения; воспринимать на слух художественное произведение; определять и характеризовать героев произведений; придумывать окончание произведения; пересказывать подробно по составленному плану; инсценировать произведения.</w:t>
            </w:r>
          </w:p>
        </w:tc>
      </w:tr>
      <w:tr w:rsidR="00EB3989" w:rsidRPr="00AA4DFB" w:rsidTr="0096428E">
        <w:tc>
          <w:tcPr>
            <w:tcW w:w="816" w:type="dxa"/>
            <w:tcBorders>
              <w:top w:val="single" w:sz="4" w:space="0" w:color="auto"/>
              <w:left w:val="single" w:sz="4" w:space="0" w:color="auto"/>
              <w:bottom w:val="single" w:sz="4" w:space="0" w:color="auto"/>
              <w:right w:val="single" w:sz="4" w:space="0" w:color="auto"/>
            </w:tcBorders>
            <w:hideMark/>
          </w:tcPr>
          <w:p w:rsidR="00EB3989" w:rsidRPr="00AA4DFB" w:rsidRDefault="00EB398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135</w:t>
            </w:r>
          </w:p>
        </w:tc>
        <w:tc>
          <w:tcPr>
            <w:tcW w:w="1558" w:type="dxa"/>
            <w:tcBorders>
              <w:top w:val="single" w:sz="4" w:space="0" w:color="auto"/>
              <w:left w:val="single" w:sz="4" w:space="0" w:color="auto"/>
              <w:bottom w:val="single" w:sz="4" w:space="0" w:color="auto"/>
              <w:right w:val="single" w:sz="4" w:space="0" w:color="auto"/>
            </w:tcBorders>
            <w:hideMark/>
          </w:tcPr>
          <w:p w:rsidR="00EB3989" w:rsidRPr="00AA4DFB" w:rsidRDefault="00EB3989">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Резервный: повторение пройденного</w:t>
            </w:r>
          </w:p>
        </w:tc>
        <w:tc>
          <w:tcPr>
            <w:tcW w:w="567" w:type="dxa"/>
            <w:tcBorders>
              <w:top w:val="single" w:sz="4" w:space="0" w:color="auto"/>
              <w:left w:val="single" w:sz="4" w:space="0" w:color="auto"/>
              <w:bottom w:val="single" w:sz="4" w:space="0" w:color="auto"/>
              <w:right w:val="single" w:sz="4" w:space="0" w:color="auto"/>
            </w:tcBorders>
            <w:hideMark/>
          </w:tcPr>
          <w:p w:rsidR="00EB3989" w:rsidRPr="00AA4DFB" w:rsidRDefault="00EB398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2</w:t>
            </w:r>
          </w:p>
        </w:tc>
        <w:tc>
          <w:tcPr>
            <w:tcW w:w="6523" w:type="dxa"/>
            <w:tcBorders>
              <w:top w:val="single" w:sz="4" w:space="0" w:color="auto"/>
              <w:left w:val="single" w:sz="4" w:space="0" w:color="auto"/>
              <w:bottom w:val="single" w:sz="4" w:space="0" w:color="auto"/>
              <w:right w:val="single" w:sz="4" w:space="0" w:color="auto"/>
            </w:tcBorders>
          </w:tcPr>
          <w:p w:rsidR="00EB3989" w:rsidRPr="00AA4DFB" w:rsidRDefault="00EB3989" w:rsidP="00892629">
            <w:pPr>
              <w:spacing w:after="160" w:line="256" w:lineRule="auto"/>
              <w:rPr>
                <w:rFonts w:ascii="Times New Roman" w:hAnsi="Times New Roman"/>
                <w:color w:val="000000"/>
                <w:sz w:val="20"/>
                <w:szCs w:val="20"/>
              </w:rPr>
            </w:pPr>
            <w:r w:rsidRPr="00AA4DFB">
              <w:rPr>
                <w:rFonts w:ascii="Times New Roman" w:hAnsi="Times New Roman"/>
                <w:sz w:val="20"/>
                <w:szCs w:val="20"/>
              </w:rPr>
              <w:t>Понимать прочитанные произведения, их авторов; ориентироваться в тексте изученного произведения; воспринимать на слух художественное произведение; определять и характеризовать героев произведений; придумывать окончание произведения; пересказывать подробно по составленному плану; инсценировать произведения.</w:t>
            </w:r>
          </w:p>
        </w:tc>
      </w:tr>
      <w:tr w:rsidR="00EB3989" w:rsidRPr="00AA4DFB" w:rsidTr="0096428E">
        <w:tc>
          <w:tcPr>
            <w:tcW w:w="816" w:type="dxa"/>
            <w:tcBorders>
              <w:top w:val="single" w:sz="4" w:space="0" w:color="auto"/>
              <w:left w:val="single" w:sz="4" w:space="0" w:color="auto"/>
              <w:bottom w:val="single" w:sz="4" w:space="0" w:color="auto"/>
              <w:right w:val="single" w:sz="4" w:space="0" w:color="auto"/>
            </w:tcBorders>
            <w:hideMark/>
          </w:tcPr>
          <w:p w:rsidR="00EB3989" w:rsidRPr="00AA4DFB" w:rsidRDefault="00EB398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136</w:t>
            </w:r>
          </w:p>
        </w:tc>
        <w:tc>
          <w:tcPr>
            <w:tcW w:w="1558" w:type="dxa"/>
            <w:tcBorders>
              <w:top w:val="single" w:sz="4" w:space="0" w:color="auto"/>
              <w:left w:val="single" w:sz="4" w:space="0" w:color="auto"/>
              <w:bottom w:val="single" w:sz="4" w:space="0" w:color="auto"/>
              <w:right w:val="single" w:sz="4" w:space="0" w:color="auto"/>
            </w:tcBorders>
            <w:hideMark/>
          </w:tcPr>
          <w:p w:rsidR="00EB3989" w:rsidRPr="00AA4DFB" w:rsidRDefault="00EB3989">
            <w:pPr>
              <w:tabs>
                <w:tab w:val="left" w:pos="2790"/>
                <w:tab w:val="center" w:pos="4677"/>
              </w:tabs>
              <w:spacing w:after="160" w:line="256" w:lineRule="auto"/>
              <w:rPr>
                <w:rFonts w:ascii="Times New Roman" w:hAnsi="Times New Roman"/>
                <w:color w:val="000000"/>
                <w:sz w:val="20"/>
                <w:szCs w:val="20"/>
              </w:rPr>
            </w:pPr>
            <w:r w:rsidRPr="00AA4DFB">
              <w:rPr>
                <w:rFonts w:ascii="Times New Roman" w:hAnsi="Times New Roman"/>
                <w:color w:val="000000"/>
                <w:sz w:val="20"/>
                <w:szCs w:val="20"/>
              </w:rPr>
              <w:t>Резервный: повторение пройденного</w:t>
            </w:r>
          </w:p>
        </w:tc>
        <w:tc>
          <w:tcPr>
            <w:tcW w:w="567" w:type="dxa"/>
            <w:tcBorders>
              <w:top w:val="single" w:sz="4" w:space="0" w:color="auto"/>
              <w:left w:val="single" w:sz="4" w:space="0" w:color="auto"/>
              <w:bottom w:val="single" w:sz="4" w:space="0" w:color="auto"/>
              <w:right w:val="single" w:sz="4" w:space="0" w:color="auto"/>
            </w:tcBorders>
          </w:tcPr>
          <w:p w:rsidR="00EB3989" w:rsidRPr="00AA4DFB" w:rsidRDefault="00EB3989">
            <w:pPr>
              <w:spacing w:after="160" w:line="256" w:lineRule="auto"/>
              <w:jc w:val="center"/>
              <w:rPr>
                <w:rFonts w:ascii="Times New Roman" w:hAnsi="Times New Roman"/>
                <w:color w:val="000000"/>
                <w:sz w:val="20"/>
                <w:szCs w:val="20"/>
              </w:rPr>
            </w:pPr>
          </w:p>
        </w:tc>
        <w:tc>
          <w:tcPr>
            <w:tcW w:w="6523" w:type="dxa"/>
            <w:tcBorders>
              <w:top w:val="single" w:sz="4" w:space="0" w:color="auto"/>
              <w:left w:val="single" w:sz="4" w:space="0" w:color="auto"/>
              <w:bottom w:val="single" w:sz="4" w:space="0" w:color="auto"/>
              <w:right w:val="single" w:sz="4" w:space="0" w:color="auto"/>
            </w:tcBorders>
          </w:tcPr>
          <w:p w:rsidR="00EB3989" w:rsidRPr="00AA4DFB" w:rsidRDefault="00EB3989" w:rsidP="00892629">
            <w:pPr>
              <w:spacing w:after="160" w:line="256" w:lineRule="auto"/>
              <w:rPr>
                <w:rFonts w:ascii="Times New Roman" w:hAnsi="Times New Roman"/>
                <w:color w:val="000000"/>
                <w:sz w:val="20"/>
                <w:szCs w:val="20"/>
              </w:rPr>
            </w:pPr>
            <w:r w:rsidRPr="00AA4DFB">
              <w:rPr>
                <w:rFonts w:ascii="Times New Roman" w:hAnsi="Times New Roman"/>
                <w:sz w:val="20"/>
                <w:szCs w:val="20"/>
              </w:rPr>
              <w:t>Понимать прочитанные произведения, их авторов; ориентироваться в тексте изученного произведения; воспринимать на слух художественное произведение; определять и характеризовать героев произведений; придумывать окончание произведения; пересказывать подробно по составленному плану; инсценировать произведения.</w:t>
            </w:r>
          </w:p>
        </w:tc>
      </w:tr>
    </w:tbl>
    <w:p w:rsidR="005B0CF0" w:rsidRDefault="005B0CF0" w:rsidP="000501FB">
      <w:pPr>
        <w:jc w:val="center"/>
        <w:rPr>
          <w:rFonts w:ascii="Times New Roman" w:hAnsi="Times New Roman"/>
          <w:b/>
          <w:sz w:val="24"/>
          <w:szCs w:val="24"/>
        </w:rPr>
      </w:pPr>
    </w:p>
    <w:p w:rsidR="0096428E" w:rsidRPr="005B0CF0" w:rsidRDefault="005B0CF0" w:rsidP="000501FB">
      <w:pPr>
        <w:jc w:val="center"/>
        <w:rPr>
          <w:rFonts w:ascii="Times New Roman" w:hAnsi="Times New Roman"/>
          <w:b/>
          <w:sz w:val="24"/>
          <w:szCs w:val="24"/>
          <w:lang w:eastAsia="en-US"/>
        </w:rPr>
      </w:pPr>
      <w:r w:rsidRPr="005B0CF0">
        <w:rPr>
          <w:rFonts w:ascii="Times New Roman" w:hAnsi="Times New Roman"/>
          <w:b/>
          <w:sz w:val="24"/>
          <w:szCs w:val="24"/>
        </w:rPr>
        <w:t xml:space="preserve">Тематическое планирование «Литературное чтение» </w:t>
      </w:r>
      <w:r w:rsidR="00A35A67" w:rsidRPr="005B0CF0">
        <w:rPr>
          <w:rFonts w:ascii="Times New Roman" w:hAnsi="Times New Roman"/>
          <w:b/>
          <w:sz w:val="24"/>
          <w:szCs w:val="24"/>
          <w:lang w:eastAsia="en-US"/>
        </w:rPr>
        <w:t>3 класс (136 часов)</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1559"/>
        <w:gridCol w:w="567"/>
        <w:gridCol w:w="6806"/>
      </w:tblGrid>
      <w:tr w:rsidR="00892629" w:rsidRPr="00AA4DFB" w:rsidTr="00892629">
        <w:trPr>
          <w:cantSplit/>
          <w:trHeight w:val="1410"/>
        </w:trPr>
        <w:tc>
          <w:tcPr>
            <w:tcW w:w="817" w:type="dxa"/>
            <w:tcBorders>
              <w:top w:val="single" w:sz="4" w:space="0" w:color="auto"/>
              <w:left w:val="single" w:sz="4" w:space="0" w:color="auto"/>
              <w:bottom w:val="single" w:sz="4" w:space="0" w:color="auto"/>
              <w:right w:val="single" w:sz="4" w:space="0" w:color="auto"/>
            </w:tcBorders>
          </w:tcPr>
          <w:p w:rsidR="00892629" w:rsidRPr="00AA4DFB" w:rsidRDefault="00892629">
            <w:pPr>
              <w:spacing w:after="0" w:line="240" w:lineRule="auto"/>
              <w:jc w:val="center"/>
              <w:rPr>
                <w:rFonts w:ascii="Times New Roman" w:hAnsi="Times New Roman"/>
                <w:b/>
                <w:sz w:val="20"/>
                <w:szCs w:val="20"/>
              </w:rPr>
            </w:pPr>
          </w:p>
          <w:p w:rsidR="00892629" w:rsidRPr="00AA4DFB" w:rsidRDefault="00892629">
            <w:pPr>
              <w:spacing w:after="0" w:line="240" w:lineRule="auto"/>
              <w:jc w:val="center"/>
              <w:rPr>
                <w:rFonts w:ascii="Times New Roman" w:hAnsi="Times New Roman"/>
                <w:b/>
                <w:sz w:val="20"/>
                <w:szCs w:val="20"/>
              </w:rPr>
            </w:pPr>
          </w:p>
          <w:p w:rsidR="00892629" w:rsidRPr="00AA4DFB" w:rsidRDefault="00892629">
            <w:pPr>
              <w:spacing w:after="0" w:line="240" w:lineRule="auto"/>
              <w:jc w:val="center"/>
              <w:rPr>
                <w:rFonts w:ascii="Times New Roman" w:hAnsi="Times New Roman"/>
                <w:b/>
                <w:sz w:val="20"/>
                <w:szCs w:val="20"/>
              </w:rPr>
            </w:pPr>
          </w:p>
          <w:p w:rsidR="00892629" w:rsidRPr="00AA4DFB" w:rsidRDefault="00892629">
            <w:pPr>
              <w:spacing w:after="0" w:line="240" w:lineRule="auto"/>
              <w:jc w:val="center"/>
              <w:rPr>
                <w:rFonts w:ascii="Times New Roman" w:hAnsi="Times New Roman"/>
                <w:b/>
                <w:sz w:val="20"/>
                <w:szCs w:val="20"/>
              </w:rPr>
            </w:pPr>
            <w:r w:rsidRPr="00AA4DFB">
              <w:rPr>
                <w:rFonts w:ascii="Times New Roman" w:hAnsi="Times New Roman"/>
                <w:b/>
                <w:sz w:val="20"/>
                <w:szCs w:val="20"/>
              </w:rPr>
              <w:t>№</w:t>
            </w:r>
          </w:p>
        </w:tc>
        <w:tc>
          <w:tcPr>
            <w:tcW w:w="1559" w:type="dxa"/>
            <w:tcBorders>
              <w:top w:val="single" w:sz="4" w:space="0" w:color="auto"/>
              <w:left w:val="single" w:sz="4" w:space="0" w:color="auto"/>
              <w:bottom w:val="single" w:sz="4" w:space="0" w:color="auto"/>
              <w:right w:val="single" w:sz="4" w:space="0" w:color="auto"/>
            </w:tcBorders>
            <w:textDirection w:val="btLr"/>
            <w:hideMark/>
          </w:tcPr>
          <w:p w:rsidR="00892629" w:rsidRPr="00AA4DFB" w:rsidRDefault="00892629">
            <w:pPr>
              <w:spacing w:after="0" w:line="240" w:lineRule="auto"/>
              <w:ind w:left="113" w:right="113"/>
              <w:jc w:val="center"/>
              <w:rPr>
                <w:rFonts w:ascii="Times New Roman" w:hAnsi="Times New Roman"/>
                <w:b/>
                <w:sz w:val="20"/>
                <w:szCs w:val="20"/>
              </w:rPr>
            </w:pPr>
            <w:r w:rsidRPr="00AA4DFB">
              <w:rPr>
                <w:rFonts w:ascii="Times New Roman" w:hAnsi="Times New Roman"/>
                <w:b/>
                <w:sz w:val="20"/>
                <w:szCs w:val="20"/>
              </w:rPr>
              <w:t>Тема урока</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892629" w:rsidRPr="00AA4DFB" w:rsidRDefault="00892629">
            <w:pPr>
              <w:spacing w:after="0" w:line="240" w:lineRule="auto"/>
              <w:ind w:left="113" w:right="113"/>
              <w:jc w:val="center"/>
              <w:rPr>
                <w:rFonts w:ascii="Times New Roman" w:hAnsi="Times New Roman"/>
                <w:b/>
                <w:sz w:val="20"/>
                <w:szCs w:val="20"/>
              </w:rPr>
            </w:pPr>
            <w:r w:rsidRPr="00AA4DFB">
              <w:rPr>
                <w:rFonts w:ascii="Times New Roman" w:hAnsi="Times New Roman"/>
                <w:b/>
                <w:sz w:val="20"/>
                <w:szCs w:val="20"/>
              </w:rPr>
              <w:t>Количество часов</w:t>
            </w:r>
          </w:p>
        </w:tc>
        <w:tc>
          <w:tcPr>
            <w:tcW w:w="6804" w:type="dxa"/>
            <w:tcBorders>
              <w:top w:val="single" w:sz="4" w:space="0" w:color="auto"/>
              <w:left w:val="single" w:sz="4" w:space="0" w:color="auto"/>
              <w:bottom w:val="single" w:sz="4" w:space="0" w:color="auto"/>
              <w:right w:val="single" w:sz="4" w:space="0" w:color="auto"/>
            </w:tcBorders>
            <w:textDirection w:val="btLr"/>
            <w:hideMark/>
          </w:tcPr>
          <w:p w:rsidR="00892629" w:rsidRPr="00AA4DFB" w:rsidRDefault="00892629" w:rsidP="00892629">
            <w:pPr>
              <w:spacing w:after="0" w:line="240" w:lineRule="auto"/>
              <w:ind w:left="113" w:right="113"/>
              <w:jc w:val="center"/>
              <w:rPr>
                <w:rFonts w:ascii="Times New Roman" w:hAnsi="Times New Roman"/>
                <w:b/>
                <w:sz w:val="20"/>
                <w:szCs w:val="20"/>
              </w:rPr>
            </w:pPr>
          </w:p>
          <w:p w:rsidR="00892629" w:rsidRPr="00AA4DFB" w:rsidRDefault="00892629" w:rsidP="00892629">
            <w:pPr>
              <w:spacing w:after="0" w:line="240" w:lineRule="auto"/>
              <w:ind w:left="113" w:right="113"/>
              <w:jc w:val="center"/>
              <w:rPr>
                <w:rFonts w:ascii="Times New Roman" w:hAnsi="Times New Roman"/>
                <w:b/>
                <w:sz w:val="20"/>
                <w:szCs w:val="20"/>
              </w:rPr>
            </w:pPr>
            <w:r w:rsidRPr="00AA4DFB">
              <w:rPr>
                <w:rFonts w:ascii="Times New Roman" w:hAnsi="Times New Roman"/>
                <w:b/>
                <w:sz w:val="20"/>
                <w:szCs w:val="20"/>
              </w:rPr>
              <w:t>Характеристика основных видов деятельности учащихся</w:t>
            </w:r>
          </w:p>
          <w:p w:rsidR="00892629" w:rsidRPr="00AA4DFB" w:rsidRDefault="00892629" w:rsidP="00892629">
            <w:pPr>
              <w:spacing w:after="0" w:line="240" w:lineRule="auto"/>
              <w:ind w:left="113" w:right="113"/>
              <w:jc w:val="center"/>
              <w:rPr>
                <w:rFonts w:ascii="Times New Roman" w:hAnsi="Times New Roman"/>
                <w:b/>
                <w:sz w:val="20"/>
                <w:szCs w:val="20"/>
              </w:rPr>
            </w:pPr>
          </w:p>
        </w:tc>
      </w:tr>
      <w:tr w:rsidR="00892629" w:rsidRPr="00AA4DFB" w:rsidTr="00892629">
        <w:trPr>
          <w:trHeight w:val="2265"/>
        </w:trPr>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tabs>
                <w:tab w:val="left" w:pos="2790"/>
                <w:tab w:val="center" w:pos="4677"/>
              </w:tabs>
              <w:spacing w:after="0" w:line="240" w:lineRule="auto"/>
              <w:rPr>
                <w:rFonts w:ascii="Times New Roman" w:hAnsi="Times New Roman"/>
                <w:color w:val="000000"/>
                <w:sz w:val="20"/>
                <w:szCs w:val="20"/>
              </w:rPr>
            </w:pPr>
            <w:r w:rsidRPr="00AA4DFB">
              <w:rPr>
                <w:rFonts w:ascii="Times New Roman" w:eastAsia="Lucida Sans Unicode" w:hAnsi="Times New Roman"/>
                <w:kern w:val="2"/>
                <w:sz w:val="20"/>
                <w:szCs w:val="20"/>
                <w:lang w:eastAsia="hi-IN" w:bidi="hi-IN"/>
              </w:rPr>
              <w:t>Введение. Знакомство с учебником.</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rPr>
                <w:rFonts w:ascii="Times New Roman" w:hAnsi="Times New Roman"/>
                <w:sz w:val="20"/>
                <w:szCs w:val="20"/>
              </w:rPr>
            </w:pPr>
            <w:r w:rsidRPr="00AA4DFB">
              <w:rPr>
                <w:rFonts w:ascii="Times New Roman" w:hAnsi="Times New Roman"/>
                <w:sz w:val="20"/>
                <w:szCs w:val="20"/>
              </w:rPr>
              <w:t>Ориентироваться в учебнике по литературному чтению. Знать и применять систему условных обозначений при выполнении заданий. Находить нужную главу и нужное произведение в содержании учебника. Пользоваться словарём в конце учебника. Составлять связное высказывание по иллюстрациям и оформлению учебника.</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2</w:t>
            </w:r>
          </w:p>
        </w:tc>
        <w:tc>
          <w:tcPr>
            <w:tcW w:w="1559" w:type="dxa"/>
            <w:tcBorders>
              <w:top w:val="single" w:sz="4" w:space="0" w:color="auto"/>
              <w:left w:val="single" w:sz="4" w:space="0" w:color="auto"/>
              <w:bottom w:val="single" w:sz="4" w:space="0" w:color="auto"/>
              <w:right w:val="single" w:sz="4" w:space="0" w:color="auto"/>
            </w:tcBorders>
          </w:tcPr>
          <w:p w:rsidR="00892629" w:rsidRPr="00AA4DFB" w:rsidRDefault="00892629">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 xml:space="preserve">Летописи. </w:t>
            </w:r>
          </w:p>
          <w:p w:rsidR="00892629" w:rsidRPr="00AA4DFB" w:rsidRDefault="00892629">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«И повесил Олег щит свой на вратах Царьграда».</w:t>
            </w:r>
          </w:p>
          <w:p w:rsidR="00892629" w:rsidRPr="00AA4DFB" w:rsidRDefault="00892629">
            <w:pPr>
              <w:tabs>
                <w:tab w:val="left" w:pos="2790"/>
                <w:tab w:val="center" w:pos="4677"/>
              </w:tabs>
              <w:spacing w:after="0" w:line="240" w:lineRule="auto"/>
              <w:rPr>
                <w:rFonts w:ascii="Times New Roman" w:hAnsi="Times New Roman"/>
                <w:color w:val="000000"/>
                <w:sz w:val="20"/>
                <w:szCs w:val="20"/>
              </w:rPr>
            </w:pPr>
          </w:p>
          <w:p w:rsidR="00892629" w:rsidRPr="00AA4DFB" w:rsidRDefault="00892629">
            <w:pPr>
              <w:tabs>
                <w:tab w:val="left" w:pos="2790"/>
                <w:tab w:val="center" w:pos="4677"/>
              </w:tabs>
              <w:spacing w:after="0" w:line="240" w:lineRule="auto"/>
              <w:rPr>
                <w:rFonts w:ascii="Times New Roman" w:hAnsi="Times New Roman"/>
                <w:color w:val="000000"/>
                <w:sz w:val="20"/>
                <w:szCs w:val="20"/>
              </w:rPr>
            </w:pPr>
            <w:r w:rsidRPr="00AA4DFB">
              <w:rPr>
                <w:rFonts w:ascii="Times New Roman" w:hAnsi="Times New Roman"/>
                <w:color w:val="000000"/>
                <w:sz w:val="20"/>
                <w:szCs w:val="20"/>
              </w:rPr>
              <w:t>Стартовая диагности-ческая рабо-та</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rPr>
                <w:rFonts w:ascii="Times New Roman" w:hAnsi="Times New Roman"/>
                <w:sz w:val="20"/>
                <w:szCs w:val="20"/>
              </w:rPr>
            </w:pPr>
            <w:r w:rsidRPr="00AA4DFB">
              <w:rPr>
                <w:rFonts w:ascii="Times New Roman" w:hAnsi="Times New Roman"/>
                <w:sz w:val="20"/>
                <w:szCs w:val="20"/>
              </w:rPr>
              <w:t>Прогнозировать содержание раздела. Планировать работу по теме, используя условные обозначения.</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3</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Рукописные книги Древней Руси.  Подготовка сообщения на основе статьи учебника.</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rPr>
                <w:rFonts w:ascii="Times New Roman" w:hAnsi="Times New Roman"/>
                <w:sz w:val="20"/>
                <w:szCs w:val="20"/>
              </w:rPr>
            </w:pPr>
            <w:r w:rsidRPr="00AA4DFB">
              <w:rPr>
                <w:rFonts w:ascii="Times New Roman" w:hAnsi="Times New Roman"/>
                <w:sz w:val="20"/>
                <w:szCs w:val="20"/>
              </w:rPr>
              <w:t>Обобщать полученную информацию по истории создания книги. Осмыслить значение книги для прошлого, настоящего и будущего.</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4</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Первопечатник Иван Фёдоров</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rPr>
                <w:rFonts w:ascii="Times New Roman" w:hAnsi="Times New Roman"/>
                <w:sz w:val="20"/>
                <w:szCs w:val="20"/>
              </w:rPr>
            </w:pPr>
            <w:r w:rsidRPr="00AA4DFB">
              <w:rPr>
                <w:rFonts w:ascii="Times New Roman" w:hAnsi="Times New Roman"/>
                <w:sz w:val="20"/>
                <w:szCs w:val="20"/>
              </w:rPr>
              <w:t>Обобщать полученную информацию по истории создания книги. Осмыслить значение книги для прошлого, настоящего и будущего.</w:t>
            </w:r>
          </w:p>
        </w:tc>
      </w:tr>
      <w:tr w:rsidR="00892629" w:rsidRPr="00AA4DFB" w:rsidTr="00892629">
        <w:trPr>
          <w:trHeight w:val="1545"/>
        </w:trPr>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5</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Урок путешествие в прошлое. Оценка достижений</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rPr>
                <w:rFonts w:ascii="Times New Roman" w:hAnsi="Times New Roman"/>
                <w:sz w:val="20"/>
                <w:szCs w:val="20"/>
              </w:rPr>
            </w:pPr>
            <w:r w:rsidRPr="00AA4DFB">
              <w:rPr>
                <w:rFonts w:ascii="Times New Roman" w:hAnsi="Times New Roman"/>
                <w:sz w:val="20"/>
                <w:szCs w:val="20"/>
              </w:rPr>
              <w:t xml:space="preserve">Иметь  представления о старинных и современных книгах, уметь сравнивать их. Читать текст целыми словами, обобщать информацию об истории создании книги. </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6</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Знакомство с названием раздела «Устное народное творчество»</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rPr>
                <w:rFonts w:ascii="Times New Roman" w:hAnsi="Times New Roman"/>
                <w:sz w:val="20"/>
                <w:szCs w:val="20"/>
              </w:rPr>
            </w:pPr>
            <w:r w:rsidRPr="00AA4DFB">
              <w:rPr>
                <w:rFonts w:ascii="Times New Roman" w:hAnsi="Times New Roman"/>
                <w:sz w:val="20"/>
                <w:szCs w:val="20"/>
              </w:rPr>
              <w:t xml:space="preserve"> прогнозировать содержание раздела. Планировать работу на уроке. </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7</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Русские народные песни</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rPr>
                <w:rFonts w:ascii="Times New Roman" w:hAnsi="Times New Roman"/>
                <w:sz w:val="20"/>
                <w:szCs w:val="20"/>
              </w:rPr>
            </w:pPr>
            <w:r w:rsidRPr="00AA4DFB">
              <w:rPr>
                <w:rFonts w:ascii="Times New Roman" w:hAnsi="Times New Roman"/>
                <w:sz w:val="20"/>
                <w:szCs w:val="20"/>
              </w:rPr>
              <w:t xml:space="preserve">Различать виды устного народного творчества: малые и большие жанры. Находить созвучные окончания в песне, выразительно читать их. </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8</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Докучные сказки. Сочинение докучных сказок</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rPr>
                <w:rFonts w:ascii="Times New Roman" w:hAnsi="Times New Roman"/>
                <w:sz w:val="20"/>
                <w:szCs w:val="20"/>
              </w:rPr>
            </w:pPr>
            <w:r w:rsidRPr="00AA4DFB">
              <w:rPr>
                <w:rFonts w:ascii="Times New Roman" w:hAnsi="Times New Roman"/>
                <w:sz w:val="20"/>
                <w:szCs w:val="20"/>
              </w:rPr>
              <w:t>Отличать докучные сказки от других видов сказок, называть их особенности. Принимать участие в коллективном сочинении сказок, с опорой на особенности их построения.</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9</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Произведения прикладного искусства: гжельская и хохломская посуда, дымковская и богородская игрушка</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rPr>
                <w:rFonts w:ascii="Times New Roman" w:hAnsi="Times New Roman"/>
                <w:sz w:val="20"/>
                <w:szCs w:val="20"/>
              </w:rPr>
            </w:pPr>
            <w:r w:rsidRPr="00AA4DFB">
              <w:rPr>
                <w:rFonts w:ascii="Times New Roman" w:hAnsi="Times New Roman"/>
                <w:sz w:val="20"/>
                <w:szCs w:val="20"/>
              </w:rPr>
              <w:t xml:space="preserve">Называть виды прикладного искусства. Знать музеи народного творчества своей местности. </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10</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Русская народная сказка «Сестрица Алёнушка и братец Иванушка»</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2</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rPr>
                <w:rFonts w:ascii="Times New Roman" w:hAnsi="Times New Roman"/>
                <w:sz w:val="20"/>
                <w:szCs w:val="20"/>
              </w:rPr>
            </w:pPr>
            <w:r w:rsidRPr="00AA4DFB">
              <w:rPr>
                <w:rFonts w:ascii="Times New Roman" w:hAnsi="Times New Roman"/>
                <w:sz w:val="20"/>
                <w:szCs w:val="20"/>
              </w:rPr>
              <w:t xml:space="preserve"> различать жанры устного народного творчества, характеризовать героев сказки; соотносить пословицу и сказочный текст. Рассказывать сказку по иллюстрациям, по плану. </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11</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Русская народная сказка «Сестрица Алёнушка и братец Иванушка»</w:t>
            </w:r>
          </w:p>
        </w:tc>
        <w:tc>
          <w:tcPr>
            <w:tcW w:w="567" w:type="dxa"/>
            <w:tcBorders>
              <w:top w:val="single" w:sz="4" w:space="0" w:color="auto"/>
              <w:left w:val="single" w:sz="4" w:space="0" w:color="auto"/>
              <w:bottom w:val="single" w:sz="4" w:space="0" w:color="auto"/>
              <w:right w:val="single" w:sz="4" w:space="0" w:color="auto"/>
            </w:tcBorders>
          </w:tcPr>
          <w:p w:rsidR="00892629" w:rsidRPr="00AA4DFB" w:rsidRDefault="00892629">
            <w:pPr>
              <w:spacing w:after="0" w:line="240" w:lineRule="auto"/>
              <w:jc w:val="center"/>
              <w:rPr>
                <w:rFonts w:ascii="Times New Roman" w:hAnsi="Times New Roman"/>
                <w:sz w:val="20"/>
                <w:szCs w:val="20"/>
              </w:rPr>
            </w:pP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rPr>
                <w:rFonts w:ascii="Times New Roman" w:hAnsi="Times New Roman"/>
                <w:sz w:val="20"/>
                <w:szCs w:val="20"/>
              </w:rPr>
            </w:pPr>
            <w:r w:rsidRPr="00AA4DFB">
              <w:rPr>
                <w:rFonts w:ascii="Times New Roman" w:hAnsi="Times New Roman"/>
                <w:sz w:val="20"/>
                <w:szCs w:val="20"/>
              </w:rPr>
              <w:t xml:space="preserve"> различать жанры устного народного творчества, характеризовать героев сказки; соотносить пословицу и сказочный текст. Рассказывать сказку по иллюстрациям, по плану.</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12</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Русская народная сказка «Иван – царевич и Серый Волк»</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3</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rPr>
                <w:rFonts w:ascii="Times New Roman" w:hAnsi="Times New Roman"/>
                <w:sz w:val="20"/>
                <w:szCs w:val="20"/>
              </w:rPr>
            </w:pPr>
            <w:r w:rsidRPr="00AA4DFB">
              <w:rPr>
                <w:rFonts w:ascii="Times New Roman" w:hAnsi="Times New Roman"/>
                <w:sz w:val="20"/>
                <w:szCs w:val="20"/>
              </w:rPr>
              <w:t>различать жанры устного народного творчества, характеризовать героев сказки; соотносить пословицу и сказочный текст. Рассказывать сказку по иллюстрациям, по плану.</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13</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Русская народная сказка «Иван – царевич и Серый Волк»</w:t>
            </w:r>
          </w:p>
        </w:tc>
        <w:tc>
          <w:tcPr>
            <w:tcW w:w="567" w:type="dxa"/>
            <w:tcBorders>
              <w:top w:val="single" w:sz="4" w:space="0" w:color="auto"/>
              <w:left w:val="single" w:sz="4" w:space="0" w:color="auto"/>
              <w:bottom w:val="single" w:sz="4" w:space="0" w:color="auto"/>
              <w:right w:val="single" w:sz="4" w:space="0" w:color="auto"/>
            </w:tcBorders>
          </w:tcPr>
          <w:p w:rsidR="00892629" w:rsidRPr="00AA4DFB" w:rsidRDefault="00892629">
            <w:pPr>
              <w:spacing w:after="0" w:line="240" w:lineRule="auto"/>
              <w:jc w:val="center"/>
              <w:rPr>
                <w:rFonts w:ascii="Times New Roman" w:hAnsi="Times New Roman"/>
                <w:sz w:val="20"/>
                <w:szCs w:val="20"/>
              </w:rPr>
            </w:pP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rPr>
                <w:rFonts w:ascii="Times New Roman" w:hAnsi="Times New Roman"/>
                <w:sz w:val="20"/>
                <w:szCs w:val="20"/>
              </w:rPr>
            </w:pPr>
            <w:r w:rsidRPr="00AA4DFB">
              <w:rPr>
                <w:rFonts w:ascii="Times New Roman" w:hAnsi="Times New Roman"/>
                <w:sz w:val="20"/>
                <w:szCs w:val="20"/>
              </w:rPr>
              <w:t xml:space="preserve"> различать жанры устного народного творчества, характеризовать героев сказки; соотносить пословицу и сказочный текст. Рассказывать сказку по иллюстрациям, по плану.</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14</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Русская народная сказка «Иван – царевич и Серый Волк»</w:t>
            </w:r>
          </w:p>
        </w:tc>
        <w:tc>
          <w:tcPr>
            <w:tcW w:w="567" w:type="dxa"/>
            <w:tcBorders>
              <w:top w:val="single" w:sz="4" w:space="0" w:color="auto"/>
              <w:left w:val="single" w:sz="4" w:space="0" w:color="auto"/>
              <w:bottom w:val="single" w:sz="4" w:space="0" w:color="auto"/>
              <w:right w:val="single" w:sz="4" w:space="0" w:color="auto"/>
            </w:tcBorders>
          </w:tcPr>
          <w:p w:rsidR="00892629" w:rsidRPr="00AA4DFB" w:rsidRDefault="00892629">
            <w:pPr>
              <w:spacing w:after="0" w:line="240" w:lineRule="auto"/>
              <w:jc w:val="center"/>
              <w:rPr>
                <w:rFonts w:ascii="Times New Roman" w:hAnsi="Times New Roman"/>
                <w:sz w:val="20"/>
                <w:szCs w:val="20"/>
              </w:rPr>
            </w:pP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rPr>
                <w:rFonts w:ascii="Times New Roman" w:hAnsi="Times New Roman"/>
                <w:sz w:val="20"/>
                <w:szCs w:val="20"/>
              </w:rPr>
            </w:pPr>
            <w:r w:rsidRPr="00AA4DFB">
              <w:rPr>
                <w:rFonts w:ascii="Times New Roman" w:hAnsi="Times New Roman"/>
                <w:sz w:val="20"/>
                <w:szCs w:val="20"/>
              </w:rPr>
              <w:t xml:space="preserve"> различать жанры устного народного творчества, характеризовать героев сказки; соотносить пословицу и сказочный текст. Рассказывать сказку по иллюстрациям, по плану.</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15</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Русская народная сказка «Сивка-бурка»</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2</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rPr>
                <w:rFonts w:ascii="Times New Roman" w:hAnsi="Times New Roman"/>
                <w:sz w:val="20"/>
                <w:szCs w:val="20"/>
              </w:rPr>
            </w:pPr>
            <w:r w:rsidRPr="00AA4DFB">
              <w:rPr>
                <w:rFonts w:ascii="Times New Roman" w:hAnsi="Times New Roman"/>
                <w:sz w:val="20"/>
                <w:szCs w:val="20"/>
              </w:rPr>
              <w:t xml:space="preserve"> различать жанры устного народного творчества, характеризовать героев сказки; соотносить пословицу и сказочный текст. Рассказывать сказку по иллюстрациям, по плану. Знать элементы сказки</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16</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Русская народная сказка «Сивка-бурка»</w:t>
            </w:r>
          </w:p>
        </w:tc>
        <w:tc>
          <w:tcPr>
            <w:tcW w:w="567" w:type="dxa"/>
            <w:tcBorders>
              <w:top w:val="single" w:sz="4" w:space="0" w:color="auto"/>
              <w:left w:val="single" w:sz="4" w:space="0" w:color="auto"/>
              <w:bottom w:val="single" w:sz="4" w:space="0" w:color="auto"/>
              <w:right w:val="single" w:sz="4" w:space="0" w:color="auto"/>
            </w:tcBorders>
          </w:tcPr>
          <w:p w:rsidR="00892629" w:rsidRPr="00AA4DFB" w:rsidRDefault="00892629">
            <w:pPr>
              <w:spacing w:after="0" w:line="240" w:lineRule="auto"/>
              <w:jc w:val="center"/>
              <w:rPr>
                <w:rFonts w:ascii="Times New Roman" w:hAnsi="Times New Roman"/>
                <w:sz w:val="20"/>
                <w:szCs w:val="20"/>
              </w:rPr>
            </w:pP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rPr>
                <w:rFonts w:ascii="Times New Roman" w:hAnsi="Times New Roman"/>
                <w:sz w:val="20"/>
                <w:szCs w:val="20"/>
              </w:rPr>
            </w:pPr>
            <w:r w:rsidRPr="00AA4DFB">
              <w:rPr>
                <w:rFonts w:ascii="Times New Roman" w:hAnsi="Times New Roman"/>
                <w:sz w:val="20"/>
                <w:szCs w:val="20"/>
              </w:rPr>
              <w:t xml:space="preserve"> различать жанры устного народного творчества, характеризовать героев сказки; соотносить пословицу и сказочный текст. Рассказывать сказку по иллюстрациям, по плану. Знать элементы сказки</w:t>
            </w:r>
          </w:p>
        </w:tc>
      </w:tr>
      <w:tr w:rsidR="00892629" w:rsidRPr="00AA4DFB" w:rsidTr="00892629">
        <w:trPr>
          <w:trHeight w:val="357"/>
        </w:trPr>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17</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Художники иллюстраторы В. Васнецов и И. Билибин</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rPr>
                <w:rFonts w:ascii="Times New Roman" w:hAnsi="Times New Roman"/>
                <w:sz w:val="20"/>
                <w:szCs w:val="20"/>
              </w:rPr>
            </w:pPr>
            <w:r w:rsidRPr="00AA4DFB">
              <w:rPr>
                <w:rFonts w:ascii="Times New Roman" w:hAnsi="Times New Roman"/>
                <w:sz w:val="20"/>
                <w:szCs w:val="20"/>
              </w:rPr>
              <w:t xml:space="preserve"> сравнивать произведения словесного и изобразительного искусства. Называть  художников-иллюстраторов. </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18</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КВН                          (обобщающий урок по разделу «Устное народное творчество»)</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sz w:val="20"/>
                <w:szCs w:val="20"/>
              </w:rPr>
            </w:pPr>
            <w:r w:rsidRPr="00AA4DFB">
              <w:rPr>
                <w:rFonts w:ascii="Times New Roman" w:hAnsi="Times New Roman"/>
                <w:sz w:val="20"/>
                <w:szCs w:val="20"/>
              </w:rPr>
              <w:t>Инсценировать сказку: распределять роли, выбирать диалоги. Придумывать свои сказочные истории. Проверять себя и самостоятельно оценивать свои достижения.</w:t>
            </w:r>
          </w:p>
        </w:tc>
      </w:tr>
      <w:tr w:rsidR="00892629" w:rsidRPr="00AA4DFB" w:rsidTr="00892629">
        <w:trPr>
          <w:trHeight w:val="284"/>
        </w:trPr>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19</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Проект «Сочиняем волшебную сказку». Оценка достижений</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rPr>
                <w:rFonts w:ascii="Times New Roman" w:hAnsi="Times New Roman"/>
                <w:sz w:val="20"/>
                <w:szCs w:val="20"/>
              </w:rPr>
            </w:pPr>
            <w:r w:rsidRPr="00AA4DFB">
              <w:rPr>
                <w:rFonts w:ascii="Times New Roman" w:hAnsi="Times New Roman"/>
                <w:sz w:val="20"/>
                <w:szCs w:val="20"/>
              </w:rPr>
              <w:t>Инсценировать сказку: распределять роли, выбирать диалоги. Придумывать свои сказочные истории. Проверять себя и самостоятельно оценивать свои достижения.</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20</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Знакомство с названием раздела «Поэтическая тетрадь 1»</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rPr>
                <w:rFonts w:ascii="Times New Roman" w:hAnsi="Times New Roman"/>
                <w:sz w:val="20"/>
                <w:szCs w:val="20"/>
              </w:rPr>
            </w:pPr>
            <w:r w:rsidRPr="00AA4DFB">
              <w:rPr>
                <w:rFonts w:ascii="Times New Roman" w:hAnsi="Times New Roman"/>
                <w:sz w:val="20"/>
                <w:szCs w:val="20"/>
              </w:rPr>
              <w:t xml:space="preserve">Прогнозировать содержание раздела. Читать выразительно стихи, передавая настроение автора. Видеть образ осени в загадках, соотносить загадки и отгадки. </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21</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Проект « Как научиться читать стихи» на основе научно – популярной статьи Я.Смоленского</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rPr>
                <w:rFonts w:ascii="Times New Roman" w:hAnsi="Times New Roman"/>
                <w:sz w:val="20"/>
                <w:szCs w:val="20"/>
              </w:rPr>
            </w:pPr>
            <w:r w:rsidRPr="00AA4DFB">
              <w:rPr>
                <w:rFonts w:ascii="Times New Roman" w:hAnsi="Times New Roman"/>
                <w:sz w:val="20"/>
                <w:szCs w:val="20"/>
              </w:rPr>
              <w:t>Читать выразительно стихи, передавая настроение автора. Наблюдать за повторением ударных и безударных слогов в слове (ритмом), находить рифмующиеся слова. Определять различные средства выразительности.</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22</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Ф. Тютчев «Весенняя гроза»</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rPr>
                <w:rFonts w:ascii="Times New Roman" w:hAnsi="Times New Roman"/>
                <w:sz w:val="20"/>
                <w:szCs w:val="20"/>
              </w:rPr>
            </w:pPr>
            <w:r w:rsidRPr="00AA4DFB">
              <w:rPr>
                <w:rFonts w:ascii="Times New Roman" w:hAnsi="Times New Roman"/>
                <w:sz w:val="20"/>
                <w:szCs w:val="20"/>
              </w:rPr>
              <w:t>Читать выразительно стихи, передавая настроение автора. Наблюдать за повторением ударных и безударных слогов в слове (ритмом), находить рифмующиеся слова. Определять различные средства выразительности.</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23</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Ф. Тютчев «Листья». Сочинение – миниатюра «О чём рассказывают осенние листья»</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rPr>
                <w:rFonts w:ascii="Times New Roman" w:hAnsi="Times New Roman"/>
                <w:sz w:val="20"/>
                <w:szCs w:val="20"/>
              </w:rPr>
            </w:pPr>
            <w:r w:rsidRPr="00AA4DFB">
              <w:rPr>
                <w:rFonts w:ascii="Times New Roman" w:hAnsi="Times New Roman"/>
                <w:sz w:val="20"/>
                <w:szCs w:val="20"/>
              </w:rPr>
              <w:t xml:space="preserve">Определять различные средства выразительности. Использовать приёмы интонационного чтения. </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24</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А. Фет «Мама! Глянь-ка из окошка…», «Зреет рожь над жаркой нивой…»</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rPr>
                <w:rFonts w:ascii="Times New Roman" w:hAnsi="Times New Roman"/>
                <w:sz w:val="20"/>
                <w:szCs w:val="20"/>
              </w:rPr>
            </w:pPr>
            <w:r w:rsidRPr="00AA4DFB">
              <w:rPr>
                <w:rFonts w:ascii="Times New Roman" w:hAnsi="Times New Roman"/>
                <w:sz w:val="20"/>
                <w:szCs w:val="20"/>
              </w:rPr>
              <w:t xml:space="preserve">Читать выразительно стихотворения. Различать стихотворения и прозаические тексты. </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25</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И. Никитин «Полно, степь моя, спать беспробудно…»</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FC1686">
            <w:pPr>
              <w:spacing w:after="0" w:line="240" w:lineRule="auto"/>
              <w:rPr>
                <w:rFonts w:ascii="Times New Roman" w:hAnsi="Times New Roman"/>
                <w:sz w:val="20"/>
                <w:szCs w:val="20"/>
              </w:rPr>
            </w:pPr>
            <w:r w:rsidRPr="00AA4DFB">
              <w:rPr>
                <w:rFonts w:ascii="Times New Roman" w:hAnsi="Times New Roman"/>
                <w:sz w:val="20"/>
                <w:szCs w:val="20"/>
              </w:rPr>
              <w:t xml:space="preserve"> Читать </w:t>
            </w:r>
            <w:r w:rsidR="00892629" w:rsidRPr="00AA4DFB">
              <w:rPr>
                <w:rFonts w:ascii="Times New Roman" w:hAnsi="Times New Roman"/>
                <w:sz w:val="20"/>
                <w:szCs w:val="20"/>
              </w:rPr>
              <w:t xml:space="preserve"> стихи, передавая с помощью интонации настроение поэта. Различать стихотворные и прозаические тексты. </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26</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И. Никитин «Встреча зимы»</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FC1686">
            <w:pPr>
              <w:spacing w:after="0" w:line="240" w:lineRule="auto"/>
              <w:rPr>
                <w:rFonts w:ascii="Times New Roman" w:hAnsi="Times New Roman"/>
                <w:sz w:val="20"/>
                <w:szCs w:val="20"/>
              </w:rPr>
            </w:pPr>
            <w:r w:rsidRPr="00AA4DFB">
              <w:rPr>
                <w:rFonts w:ascii="Times New Roman" w:hAnsi="Times New Roman"/>
                <w:sz w:val="20"/>
                <w:szCs w:val="20"/>
              </w:rPr>
              <w:t xml:space="preserve"> Читать </w:t>
            </w:r>
            <w:r w:rsidR="00892629" w:rsidRPr="00AA4DFB">
              <w:rPr>
                <w:rFonts w:ascii="Times New Roman" w:hAnsi="Times New Roman"/>
                <w:sz w:val="20"/>
                <w:szCs w:val="20"/>
              </w:rPr>
              <w:t xml:space="preserve"> стихи, передавая с помощью интонации настроение поэта. Различать стихотворные и прозаические тексты.</w:t>
            </w:r>
          </w:p>
        </w:tc>
      </w:tr>
      <w:tr w:rsidR="00892629" w:rsidRPr="00AA4DFB" w:rsidTr="00892629">
        <w:trPr>
          <w:trHeight w:val="1305"/>
        </w:trPr>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27</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И. Суриков «Детство»</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FC1686">
            <w:pPr>
              <w:spacing w:after="0" w:line="240" w:lineRule="auto"/>
              <w:rPr>
                <w:rFonts w:ascii="Times New Roman" w:hAnsi="Times New Roman"/>
                <w:sz w:val="20"/>
                <w:szCs w:val="20"/>
              </w:rPr>
            </w:pPr>
            <w:r w:rsidRPr="00AA4DFB">
              <w:rPr>
                <w:rFonts w:ascii="Times New Roman" w:hAnsi="Times New Roman"/>
                <w:sz w:val="20"/>
                <w:szCs w:val="20"/>
              </w:rPr>
              <w:t xml:space="preserve"> Читать </w:t>
            </w:r>
            <w:r w:rsidR="00892629" w:rsidRPr="00AA4DFB">
              <w:rPr>
                <w:rFonts w:ascii="Times New Roman" w:hAnsi="Times New Roman"/>
                <w:sz w:val="20"/>
                <w:szCs w:val="20"/>
              </w:rPr>
              <w:t>стихи, передавая с помощью интонации настроение поэта. Различать стихотворные и прозаические тексты.</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28</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И. Суриков «Зима». Сравнение как средство создания картины природы в лирическом стихотворении</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FC1686">
            <w:pPr>
              <w:spacing w:after="0" w:line="240" w:lineRule="auto"/>
              <w:rPr>
                <w:rFonts w:ascii="Times New Roman" w:hAnsi="Times New Roman"/>
                <w:sz w:val="20"/>
                <w:szCs w:val="20"/>
              </w:rPr>
            </w:pPr>
            <w:r w:rsidRPr="00AA4DFB">
              <w:rPr>
                <w:rFonts w:ascii="Times New Roman" w:hAnsi="Times New Roman"/>
                <w:sz w:val="20"/>
                <w:szCs w:val="20"/>
              </w:rPr>
              <w:t xml:space="preserve"> Читать </w:t>
            </w:r>
            <w:r w:rsidR="00892629" w:rsidRPr="00AA4DFB">
              <w:rPr>
                <w:rFonts w:ascii="Times New Roman" w:hAnsi="Times New Roman"/>
                <w:sz w:val="20"/>
                <w:szCs w:val="20"/>
              </w:rPr>
              <w:t xml:space="preserve"> стихи, передавая с помощью интонации настроение поэта. Различать стихотворные и прозаические тексты.</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29</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Обобщающий урок по разделу «Поэтическая тетрадь 1»</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rPr>
                <w:rFonts w:ascii="Times New Roman" w:hAnsi="Times New Roman"/>
                <w:sz w:val="20"/>
                <w:szCs w:val="20"/>
              </w:rPr>
            </w:pPr>
            <w:r w:rsidRPr="00AA4DFB">
              <w:rPr>
                <w:rFonts w:ascii="Times New Roman" w:hAnsi="Times New Roman"/>
                <w:sz w:val="20"/>
                <w:szCs w:val="20"/>
              </w:rPr>
              <w:t xml:space="preserve"> Читать стихи, передавая с помощью интонации настроение поэта. Различать стихотворные и прозаические тексты.. Участвовать в работе группы, читать стихи друг другу, работая в паре, самостоятельно оценивать свои достижения.</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30</w:t>
            </w:r>
          </w:p>
        </w:tc>
        <w:tc>
          <w:tcPr>
            <w:tcW w:w="1559" w:type="dxa"/>
            <w:tcBorders>
              <w:top w:val="single" w:sz="4" w:space="0" w:color="auto"/>
              <w:left w:val="single" w:sz="4" w:space="0" w:color="auto"/>
              <w:bottom w:val="single" w:sz="4" w:space="0" w:color="auto"/>
              <w:right w:val="single" w:sz="4" w:space="0" w:color="auto"/>
            </w:tcBorders>
          </w:tcPr>
          <w:p w:rsidR="00892629" w:rsidRPr="00AA4DFB" w:rsidRDefault="00892629">
            <w:pPr>
              <w:widowControl w:val="0"/>
              <w:suppressAutoHyphens/>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Оценка достижений (тест)</w:t>
            </w:r>
          </w:p>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rPr>
                <w:rFonts w:ascii="Times New Roman" w:hAnsi="Times New Roman"/>
                <w:sz w:val="20"/>
                <w:szCs w:val="20"/>
              </w:rPr>
            </w:pPr>
            <w:r w:rsidRPr="00AA4DFB">
              <w:rPr>
                <w:rFonts w:ascii="Times New Roman" w:hAnsi="Times New Roman"/>
                <w:sz w:val="20"/>
                <w:szCs w:val="20"/>
              </w:rPr>
              <w:t>Участвовать в работе группы, читать стихи друг другу, работая в паре, самостоятельно оценивать свои достижения.</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31</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 xml:space="preserve">Знакомство с названием раздела «Великие русские писатели» </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rPr>
                <w:rFonts w:ascii="Times New Roman" w:hAnsi="Times New Roman"/>
                <w:sz w:val="20"/>
                <w:szCs w:val="20"/>
              </w:rPr>
            </w:pPr>
            <w:r w:rsidRPr="00AA4DFB">
              <w:rPr>
                <w:rFonts w:ascii="Times New Roman" w:hAnsi="Times New Roman"/>
                <w:sz w:val="20"/>
                <w:szCs w:val="20"/>
              </w:rPr>
              <w:t>Прогнозировать содержание раздела. Планировать работу на уроке, выбирать виды деятельности.</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32</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А. Пушкин. Подготовка сообщения «Что интересного я узнал о жизни А.С. Пушкина»</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rPr>
                <w:rFonts w:ascii="Times New Roman" w:hAnsi="Times New Roman"/>
                <w:sz w:val="20"/>
                <w:szCs w:val="20"/>
              </w:rPr>
            </w:pPr>
            <w:r w:rsidRPr="00AA4DFB">
              <w:rPr>
                <w:rFonts w:ascii="Times New Roman" w:hAnsi="Times New Roman"/>
                <w:sz w:val="20"/>
                <w:szCs w:val="20"/>
              </w:rPr>
              <w:t xml:space="preserve">Читать произведения вслух и про себя, увеличивая темп чтения. </w:t>
            </w:r>
          </w:p>
          <w:p w:rsidR="00892629" w:rsidRPr="00AA4DFB" w:rsidRDefault="00892629">
            <w:pPr>
              <w:spacing w:after="0" w:line="240" w:lineRule="auto"/>
              <w:rPr>
                <w:rFonts w:ascii="Times New Roman" w:hAnsi="Times New Roman"/>
                <w:sz w:val="20"/>
                <w:szCs w:val="20"/>
              </w:rPr>
            </w:pPr>
            <w:r w:rsidRPr="00AA4DFB">
              <w:rPr>
                <w:rFonts w:ascii="Times New Roman" w:hAnsi="Times New Roman"/>
                <w:sz w:val="20"/>
                <w:szCs w:val="20"/>
              </w:rPr>
              <w:t>Понимать содержание прочитанного, высказывать своё отношение.</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871066" w:rsidRDefault="00892629">
            <w:pPr>
              <w:spacing w:after="0" w:line="240" w:lineRule="auto"/>
              <w:jc w:val="center"/>
              <w:rPr>
                <w:rFonts w:ascii="Times New Roman" w:hAnsi="Times New Roman"/>
                <w:sz w:val="20"/>
                <w:szCs w:val="20"/>
              </w:rPr>
            </w:pPr>
            <w:r w:rsidRPr="00871066">
              <w:rPr>
                <w:rFonts w:ascii="Times New Roman" w:hAnsi="Times New Roman"/>
                <w:sz w:val="20"/>
                <w:szCs w:val="20"/>
              </w:rPr>
              <w:t>33</w:t>
            </w:r>
          </w:p>
        </w:tc>
        <w:tc>
          <w:tcPr>
            <w:tcW w:w="1559" w:type="dxa"/>
            <w:tcBorders>
              <w:top w:val="single" w:sz="4" w:space="0" w:color="auto"/>
              <w:left w:val="single" w:sz="4" w:space="0" w:color="auto"/>
              <w:bottom w:val="single" w:sz="4" w:space="0" w:color="auto"/>
              <w:right w:val="single" w:sz="4" w:space="0" w:color="auto"/>
            </w:tcBorders>
            <w:hideMark/>
          </w:tcPr>
          <w:p w:rsidR="00892629" w:rsidRPr="00871066"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871066">
              <w:rPr>
                <w:rFonts w:ascii="Times New Roman" w:eastAsia="Lucida Sans Unicode" w:hAnsi="Times New Roman"/>
                <w:kern w:val="2"/>
                <w:sz w:val="20"/>
                <w:szCs w:val="20"/>
                <w:lang w:eastAsia="hi-IN" w:bidi="hi-IN"/>
              </w:rPr>
              <w:t>А. Пушкин. Лирические стихотворения</w:t>
            </w:r>
          </w:p>
        </w:tc>
        <w:tc>
          <w:tcPr>
            <w:tcW w:w="567" w:type="dxa"/>
            <w:tcBorders>
              <w:top w:val="single" w:sz="4" w:space="0" w:color="auto"/>
              <w:left w:val="single" w:sz="4" w:space="0" w:color="auto"/>
              <w:bottom w:val="single" w:sz="4" w:space="0" w:color="auto"/>
              <w:right w:val="single" w:sz="4" w:space="0" w:color="auto"/>
            </w:tcBorders>
            <w:hideMark/>
          </w:tcPr>
          <w:p w:rsidR="00892629" w:rsidRPr="00871066" w:rsidRDefault="00892629">
            <w:pPr>
              <w:spacing w:after="0" w:line="240" w:lineRule="auto"/>
              <w:jc w:val="center"/>
              <w:rPr>
                <w:rFonts w:ascii="Times New Roman" w:hAnsi="Times New Roman"/>
                <w:sz w:val="20"/>
                <w:szCs w:val="20"/>
              </w:rPr>
            </w:pPr>
            <w:r w:rsidRPr="00871066">
              <w:rPr>
                <w:rFonts w:ascii="Times New Roman" w:hAnsi="Times New Roman"/>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871066" w:rsidRDefault="00892629">
            <w:pPr>
              <w:spacing w:after="0" w:line="240" w:lineRule="auto"/>
              <w:rPr>
                <w:rFonts w:ascii="Times New Roman" w:hAnsi="Times New Roman"/>
                <w:sz w:val="20"/>
                <w:szCs w:val="20"/>
              </w:rPr>
            </w:pPr>
            <w:r w:rsidRPr="00871066">
              <w:rPr>
                <w:rFonts w:ascii="Times New Roman" w:hAnsi="Times New Roman"/>
                <w:sz w:val="20"/>
                <w:szCs w:val="20"/>
              </w:rPr>
              <w:t xml:space="preserve">Читать произведения вслух и про себя, увеличивая темп чтения. </w:t>
            </w:r>
          </w:p>
          <w:p w:rsidR="00892629" w:rsidRPr="00871066" w:rsidRDefault="00892629">
            <w:pPr>
              <w:spacing w:after="0" w:line="240" w:lineRule="auto"/>
              <w:rPr>
                <w:rFonts w:ascii="Times New Roman" w:hAnsi="Times New Roman"/>
                <w:sz w:val="20"/>
                <w:szCs w:val="20"/>
              </w:rPr>
            </w:pPr>
            <w:r w:rsidRPr="00871066">
              <w:rPr>
                <w:rFonts w:ascii="Times New Roman" w:hAnsi="Times New Roman"/>
                <w:sz w:val="20"/>
                <w:szCs w:val="20"/>
              </w:rPr>
              <w:t>Понимать содержание прочитанного, высказывать своё отношение.</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871066" w:rsidRDefault="00892629">
            <w:pPr>
              <w:spacing w:after="0" w:line="240" w:lineRule="auto"/>
              <w:jc w:val="center"/>
              <w:rPr>
                <w:rFonts w:ascii="Times New Roman" w:hAnsi="Times New Roman"/>
                <w:sz w:val="20"/>
                <w:szCs w:val="20"/>
              </w:rPr>
            </w:pPr>
            <w:r w:rsidRPr="00871066">
              <w:rPr>
                <w:rFonts w:ascii="Times New Roman" w:hAnsi="Times New Roman"/>
                <w:sz w:val="20"/>
                <w:szCs w:val="20"/>
              </w:rPr>
              <w:t>34</w:t>
            </w:r>
          </w:p>
        </w:tc>
        <w:tc>
          <w:tcPr>
            <w:tcW w:w="1559" w:type="dxa"/>
            <w:tcBorders>
              <w:top w:val="single" w:sz="4" w:space="0" w:color="auto"/>
              <w:left w:val="single" w:sz="4" w:space="0" w:color="auto"/>
              <w:bottom w:val="single" w:sz="4" w:space="0" w:color="auto"/>
              <w:right w:val="single" w:sz="4" w:space="0" w:color="auto"/>
            </w:tcBorders>
            <w:hideMark/>
          </w:tcPr>
          <w:p w:rsidR="00892629" w:rsidRPr="00871066"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871066">
              <w:rPr>
                <w:rFonts w:ascii="Times New Roman" w:eastAsia="Lucida Sans Unicode" w:hAnsi="Times New Roman"/>
                <w:kern w:val="2"/>
                <w:sz w:val="20"/>
                <w:szCs w:val="20"/>
                <w:lang w:eastAsia="hi-IN" w:bidi="hi-IN"/>
              </w:rPr>
              <w:t>А. Пушкин «Зимнее утро»</w:t>
            </w:r>
          </w:p>
        </w:tc>
        <w:tc>
          <w:tcPr>
            <w:tcW w:w="567" w:type="dxa"/>
            <w:tcBorders>
              <w:top w:val="single" w:sz="4" w:space="0" w:color="auto"/>
              <w:left w:val="single" w:sz="4" w:space="0" w:color="auto"/>
              <w:bottom w:val="single" w:sz="4" w:space="0" w:color="auto"/>
              <w:right w:val="single" w:sz="4" w:space="0" w:color="auto"/>
            </w:tcBorders>
            <w:hideMark/>
          </w:tcPr>
          <w:p w:rsidR="00892629" w:rsidRPr="00871066" w:rsidRDefault="00892629">
            <w:pPr>
              <w:spacing w:after="0" w:line="240" w:lineRule="auto"/>
              <w:jc w:val="center"/>
              <w:rPr>
                <w:rFonts w:ascii="Times New Roman" w:hAnsi="Times New Roman"/>
                <w:sz w:val="20"/>
                <w:szCs w:val="20"/>
              </w:rPr>
            </w:pPr>
            <w:r w:rsidRPr="00871066">
              <w:rPr>
                <w:rFonts w:ascii="Times New Roman" w:hAnsi="Times New Roman"/>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871066" w:rsidRDefault="00892629">
            <w:pPr>
              <w:spacing w:after="0" w:line="240" w:lineRule="auto"/>
              <w:rPr>
                <w:rFonts w:ascii="Times New Roman" w:hAnsi="Times New Roman"/>
                <w:sz w:val="20"/>
                <w:szCs w:val="20"/>
              </w:rPr>
            </w:pPr>
            <w:r w:rsidRPr="00871066">
              <w:rPr>
                <w:rFonts w:ascii="Times New Roman" w:hAnsi="Times New Roman"/>
                <w:sz w:val="20"/>
                <w:szCs w:val="20"/>
              </w:rPr>
              <w:t xml:space="preserve">Находить средства художественной выразительности в лирических текстах (эпитеты, сравнения). </w:t>
            </w:r>
          </w:p>
          <w:p w:rsidR="00892629" w:rsidRPr="00871066" w:rsidRDefault="00892629">
            <w:pPr>
              <w:spacing w:after="0" w:line="240" w:lineRule="auto"/>
              <w:rPr>
                <w:rFonts w:ascii="Times New Roman" w:hAnsi="Times New Roman"/>
                <w:sz w:val="20"/>
                <w:szCs w:val="20"/>
              </w:rPr>
            </w:pPr>
            <w:r w:rsidRPr="00871066">
              <w:rPr>
                <w:rFonts w:ascii="Times New Roman" w:hAnsi="Times New Roman"/>
                <w:sz w:val="20"/>
                <w:szCs w:val="20"/>
              </w:rPr>
              <w:t>Использовать средства художественной выразительности в устных высказываниях.</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871066" w:rsidRDefault="00892629">
            <w:pPr>
              <w:spacing w:after="0" w:line="240" w:lineRule="auto"/>
              <w:jc w:val="center"/>
              <w:rPr>
                <w:rFonts w:ascii="Times New Roman" w:hAnsi="Times New Roman"/>
                <w:sz w:val="20"/>
                <w:szCs w:val="20"/>
              </w:rPr>
            </w:pPr>
            <w:r w:rsidRPr="00871066">
              <w:rPr>
                <w:rFonts w:ascii="Times New Roman" w:hAnsi="Times New Roman"/>
                <w:sz w:val="20"/>
                <w:szCs w:val="20"/>
              </w:rPr>
              <w:t>35</w:t>
            </w:r>
          </w:p>
        </w:tc>
        <w:tc>
          <w:tcPr>
            <w:tcW w:w="1559" w:type="dxa"/>
            <w:tcBorders>
              <w:top w:val="single" w:sz="4" w:space="0" w:color="auto"/>
              <w:left w:val="single" w:sz="4" w:space="0" w:color="auto"/>
              <w:bottom w:val="single" w:sz="4" w:space="0" w:color="auto"/>
              <w:right w:val="single" w:sz="4" w:space="0" w:color="auto"/>
            </w:tcBorders>
            <w:hideMark/>
          </w:tcPr>
          <w:p w:rsidR="00892629" w:rsidRPr="00871066"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871066">
              <w:rPr>
                <w:rFonts w:ascii="Times New Roman" w:eastAsia="Lucida Sans Unicode" w:hAnsi="Times New Roman"/>
                <w:kern w:val="2"/>
                <w:sz w:val="20"/>
                <w:szCs w:val="20"/>
                <w:lang w:eastAsia="hi-IN" w:bidi="hi-IN"/>
              </w:rPr>
              <w:t>А. Пушкин «Зимний вечер»</w:t>
            </w:r>
          </w:p>
        </w:tc>
        <w:tc>
          <w:tcPr>
            <w:tcW w:w="567" w:type="dxa"/>
            <w:tcBorders>
              <w:top w:val="single" w:sz="4" w:space="0" w:color="auto"/>
              <w:left w:val="single" w:sz="4" w:space="0" w:color="auto"/>
              <w:bottom w:val="single" w:sz="4" w:space="0" w:color="auto"/>
              <w:right w:val="single" w:sz="4" w:space="0" w:color="auto"/>
            </w:tcBorders>
            <w:hideMark/>
          </w:tcPr>
          <w:p w:rsidR="00892629" w:rsidRPr="00871066" w:rsidRDefault="00892629">
            <w:pPr>
              <w:spacing w:after="0" w:line="240" w:lineRule="auto"/>
              <w:jc w:val="center"/>
              <w:rPr>
                <w:rFonts w:ascii="Times New Roman" w:hAnsi="Times New Roman"/>
                <w:sz w:val="20"/>
                <w:szCs w:val="20"/>
              </w:rPr>
            </w:pPr>
            <w:r w:rsidRPr="00871066">
              <w:rPr>
                <w:rFonts w:ascii="Times New Roman" w:hAnsi="Times New Roman"/>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871066" w:rsidRDefault="00892629">
            <w:pPr>
              <w:spacing w:after="0" w:line="240" w:lineRule="auto"/>
              <w:rPr>
                <w:rFonts w:ascii="Times New Roman" w:hAnsi="Times New Roman"/>
                <w:sz w:val="20"/>
                <w:szCs w:val="20"/>
              </w:rPr>
            </w:pPr>
            <w:r w:rsidRPr="00871066">
              <w:rPr>
                <w:rFonts w:ascii="Times New Roman" w:hAnsi="Times New Roman"/>
                <w:sz w:val="20"/>
                <w:szCs w:val="20"/>
              </w:rPr>
              <w:t xml:space="preserve">Находить средства художественной выразительности в лирических текстах (эпитеты, сравнения). </w:t>
            </w:r>
          </w:p>
          <w:p w:rsidR="00892629" w:rsidRPr="00871066" w:rsidRDefault="00892629">
            <w:pPr>
              <w:spacing w:after="0" w:line="240" w:lineRule="auto"/>
              <w:rPr>
                <w:rFonts w:ascii="Times New Roman" w:hAnsi="Times New Roman"/>
                <w:sz w:val="20"/>
                <w:szCs w:val="20"/>
              </w:rPr>
            </w:pPr>
            <w:r w:rsidRPr="00871066">
              <w:rPr>
                <w:rFonts w:ascii="Times New Roman" w:hAnsi="Times New Roman"/>
                <w:sz w:val="20"/>
                <w:szCs w:val="20"/>
              </w:rPr>
              <w:t>Использовать средства художественной выразительности в устных высказываниях.</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871066" w:rsidRDefault="00892629">
            <w:pPr>
              <w:spacing w:after="0" w:line="240" w:lineRule="auto"/>
              <w:jc w:val="center"/>
              <w:rPr>
                <w:rFonts w:ascii="Times New Roman" w:hAnsi="Times New Roman"/>
                <w:sz w:val="20"/>
                <w:szCs w:val="20"/>
              </w:rPr>
            </w:pPr>
            <w:r w:rsidRPr="00871066">
              <w:rPr>
                <w:rFonts w:ascii="Times New Roman" w:hAnsi="Times New Roman"/>
                <w:sz w:val="20"/>
                <w:szCs w:val="20"/>
              </w:rPr>
              <w:t>36</w:t>
            </w:r>
          </w:p>
        </w:tc>
        <w:tc>
          <w:tcPr>
            <w:tcW w:w="1559" w:type="dxa"/>
            <w:tcBorders>
              <w:top w:val="single" w:sz="4" w:space="0" w:color="auto"/>
              <w:left w:val="single" w:sz="4" w:space="0" w:color="auto"/>
              <w:bottom w:val="single" w:sz="4" w:space="0" w:color="auto"/>
              <w:right w:val="single" w:sz="4" w:space="0" w:color="auto"/>
            </w:tcBorders>
            <w:hideMark/>
          </w:tcPr>
          <w:p w:rsidR="00892629" w:rsidRPr="00871066"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871066">
              <w:rPr>
                <w:rFonts w:ascii="Times New Roman" w:eastAsia="Lucida Sans Unicode" w:hAnsi="Times New Roman"/>
                <w:kern w:val="2"/>
                <w:sz w:val="20"/>
                <w:szCs w:val="20"/>
                <w:lang w:eastAsia="hi-IN" w:bidi="hi-IN"/>
              </w:rPr>
              <w:t>А. Пушкин «Сказка о царе Салтане…»</w:t>
            </w:r>
          </w:p>
        </w:tc>
        <w:tc>
          <w:tcPr>
            <w:tcW w:w="567" w:type="dxa"/>
            <w:tcBorders>
              <w:top w:val="single" w:sz="4" w:space="0" w:color="auto"/>
              <w:left w:val="single" w:sz="4" w:space="0" w:color="auto"/>
              <w:bottom w:val="single" w:sz="4" w:space="0" w:color="auto"/>
              <w:right w:val="single" w:sz="4" w:space="0" w:color="auto"/>
            </w:tcBorders>
            <w:hideMark/>
          </w:tcPr>
          <w:p w:rsidR="00892629" w:rsidRPr="00871066" w:rsidRDefault="00892629">
            <w:pPr>
              <w:spacing w:after="0" w:line="240" w:lineRule="auto"/>
              <w:jc w:val="center"/>
              <w:rPr>
                <w:rFonts w:ascii="Times New Roman" w:hAnsi="Times New Roman"/>
                <w:sz w:val="20"/>
                <w:szCs w:val="20"/>
              </w:rPr>
            </w:pPr>
            <w:r w:rsidRPr="00871066">
              <w:rPr>
                <w:rFonts w:ascii="Times New Roman" w:hAnsi="Times New Roman"/>
                <w:sz w:val="20"/>
                <w:szCs w:val="20"/>
              </w:rPr>
              <w:t>4</w:t>
            </w:r>
          </w:p>
        </w:tc>
        <w:tc>
          <w:tcPr>
            <w:tcW w:w="6804" w:type="dxa"/>
            <w:tcBorders>
              <w:top w:val="single" w:sz="4" w:space="0" w:color="auto"/>
              <w:left w:val="single" w:sz="4" w:space="0" w:color="auto"/>
              <w:bottom w:val="single" w:sz="4" w:space="0" w:color="auto"/>
              <w:right w:val="single" w:sz="4" w:space="0" w:color="auto"/>
            </w:tcBorders>
            <w:hideMark/>
          </w:tcPr>
          <w:p w:rsidR="00892629" w:rsidRPr="00871066" w:rsidRDefault="00FC1686">
            <w:pPr>
              <w:spacing w:after="0" w:line="240" w:lineRule="auto"/>
              <w:rPr>
                <w:rFonts w:ascii="Times New Roman" w:hAnsi="Times New Roman"/>
                <w:sz w:val="20"/>
                <w:szCs w:val="20"/>
              </w:rPr>
            </w:pPr>
            <w:r w:rsidRPr="00871066">
              <w:rPr>
                <w:rFonts w:ascii="Times New Roman" w:hAnsi="Times New Roman"/>
                <w:sz w:val="20"/>
                <w:szCs w:val="20"/>
              </w:rPr>
              <w:t xml:space="preserve">Определять </w:t>
            </w:r>
            <w:r w:rsidR="00892629" w:rsidRPr="00871066">
              <w:rPr>
                <w:rFonts w:ascii="Times New Roman" w:hAnsi="Times New Roman"/>
                <w:sz w:val="20"/>
                <w:szCs w:val="20"/>
              </w:rPr>
              <w:t xml:space="preserve"> особенности литературной сказки.</w:t>
            </w:r>
          </w:p>
          <w:p w:rsidR="00892629" w:rsidRPr="00871066" w:rsidRDefault="00892629">
            <w:pPr>
              <w:spacing w:after="0" w:line="240" w:lineRule="auto"/>
              <w:rPr>
                <w:rFonts w:ascii="Times New Roman" w:hAnsi="Times New Roman"/>
                <w:sz w:val="20"/>
                <w:szCs w:val="20"/>
              </w:rPr>
            </w:pPr>
            <w:r w:rsidRPr="00871066">
              <w:rPr>
                <w:rFonts w:ascii="Times New Roman" w:hAnsi="Times New Roman"/>
                <w:sz w:val="20"/>
                <w:szCs w:val="20"/>
              </w:rPr>
              <w:t xml:space="preserve">Определять нравственный смысл литературной сказки. </w:t>
            </w:r>
          </w:p>
          <w:p w:rsidR="00892629" w:rsidRPr="00871066" w:rsidRDefault="00892629">
            <w:pPr>
              <w:spacing w:after="0" w:line="240" w:lineRule="auto"/>
              <w:rPr>
                <w:rFonts w:ascii="Times New Roman" w:hAnsi="Times New Roman"/>
                <w:sz w:val="20"/>
                <w:szCs w:val="20"/>
              </w:rPr>
            </w:pPr>
            <w:r w:rsidRPr="00871066">
              <w:rPr>
                <w:rFonts w:ascii="Times New Roman" w:hAnsi="Times New Roman"/>
                <w:sz w:val="20"/>
                <w:szCs w:val="20"/>
              </w:rPr>
              <w:t xml:space="preserve">Сравнивать произведение живописи и произведение литературы. </w:t>
            </w:r>
          </w:p>
          <w:p w:rsidR="00892629" w:rsidRPr="00871066" w:rsidRDefault="00892629">
            <w:pPr>
              <w:spacing w:after="0" w:line="240" w:lineRule="auto"/>
              <w:rPr>
                <w:rFonts w:ascii="Times New Roman" w:hAnsi="Times New Roman"/>
                <w:sz w:val="20"/>
                <w:szCs w:val="20"/>
              </w:rPr>
            </w:pPr>
            <w:r w:rsidRPr="00871066">
              <w:rPr>
                <w:rFonts w:ascii="Times New Roman" w:hAnsi="Times New Roman"/>
                <w:sz w:val="20"/>
                <w:szCs w:val="20"/>
              </w:rPr>
              <w:t xml:space="preserve">Давать характеристику героев литературной сказки. </w:t>
            </w:r>
          </w:p>
          <w:p w:rsidR="00892629" w:rsidRPr="00871066" w:rsidRDefault="00892629">
            <w:pPr>
              <w:spacing w:after="0" w:line="240" w:lineRule="auto"/>
              <w:rPr>
                <w:rFonts w:ascii="Times New Roman" w:hAnsi="Times New Roman"/>
                <w:sz w:val="20"/>
                <w:szCs w:val="20"/>
              </w:rPr>
            </w:pPr>
            <w:r w:rsidRPr="00871066">
              <w:rPr>
                <w:rFonts w:ascii="Times New Roman" w:hAnsi="Times New Roman"/>
                <w:sz w:val="20"/>
                <w:szCs w:val="20"/>
              </w:rPr>
              <w:t>Определять самостоятельно тему и главную мысль рассказа.</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871066" w:rsidRDefault="00892629">
            <w:pPr>
              <w:spacing w:after="0" w:line="240" w:lineRule="auto"/>
              <w:jc w:val="center"/>
              <w:rPr>
                <w:rFonts w:ascii="Times New Roman" w:hAnsi="Times New Roman"/>
                <w:sz w:val="20"/>
                <w:szCs w:val="20"/>
              </w:rPr>
            </w:pPr>
            <w:r w:rsidRPr="00871066">
              <w:rPr>
                <w:rFonts w:ascii="Times New Roman" w:hAnsi="Times New Roman"/>
                <w:sz w:val="20"/>
                <w:szCs w:val="20"/>
              </w:rPr>
              <w:t>37</w:t>
            </w:r>
          </w:p>
        </w:tc>
        <w:tc>
          <w:tcPr>
            <w:tcW w:w="1559" w:type="dxa"/>
            <w:tcBorders>
              <w:top w:val="single" w:sz="4" w:space="0" w:color="auto"/>
              <w:left w:val="single" w:sz="4" w:space="0" w:color="auto"/>
              <w:bottom w:val="single" w:sz="4" w:space="0" w:color="auto"/>
              <w:right w:val="single" w:sz="4" w:space="0" w:color="auto"/>
            </w:tcBorders>
            <w:hideMark/>
          </w:tcPr>
          <w:p w:rsidR="00892629" w:rsidRPr="00871066"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871066">
              <w:rPr>
                <w:rFonts w:ascii="Times New Roman" w:eastAsia="Lucida Sans Unicode" w:hAnsi="Times New Roman"/>
                <w:kern w:val="2"/>
                <w:sz w:val="20"/>
                <w:szCs w:val="20"/>
                <w:lang w:eastAsia="hi-IN" w:bidi="hi-IN"/>
              </w:rPr>
              <w:t>А. Пушкин «Сказка о царе Салтане…»</w:t>
            </w:r>
          </w:p>
        </w:tc>
        <w:tc>
          <w:tcPr>
            <w:tcW w:w="567" w:type="dxa"/>
            <w:tcBorders>
              <w:top w:val="single" w:sz="4" w:space="0" w:color="auto"/>
              <w:left w:val="single" w:sz="4" w:space="0" w:color="auto"/>
              <w:bottom w:val="single" w:sz="4" w:space="0" w:color="auto"/>
              <w:right w:val="single" w:sz="4" w:space="0" w:color="auto"/>
            </w:tcBorders>
          </w:tcPr>
          <w:p w:rsidR="00892629" w:rsidRPr="00871066" w:rsidRDefault="00892629">
            <w:pPr>
              <w:spacing w:after="0" w:line="240" w:lineRule="auto"/>
              <w:jc w:val="center"/>
              <w:rPr>
                <w:rFonts w:ascii="Times New Roman" w:hAnsi="Times New Roman"/>
                <w:sz w:val="20"/>
                <w:szCs w:val="20"/>
              </w:rPr>
            </w:pPr>
          </w:p>
        </w:tc>
        <w:tc>
          <w:tcPr>
            <w:tcW w:w="6804" w:type="dxa"/>
            <w:tcBorders>
              <w:top w:val="single" w:sz="4" w:space="0" w:color="auto"/>
              <w:left w:val="single" w:sz="4" w:space="0" w:color="auto"/>
              <w:bottom w:val="single" w:sz="4" w:space="0" w:color="auto"/>
              <w:right w:val="single" w:sz="4" w:space="0" w:color="auto"/>
            </w:tcBorders>
            <w:hideMark/>
          </w:tcPr>
          <w:p w:rsidR="00892629" w:rsidRPr="00871066" w:rsidRDefault="00FC1686">
            <w:pPr>
              <w:spacing w:after="0" w:line="240" w:lineRule="auto"/>
              <w:rPr>
                <w:rFonts w:ascii="Times New Roman" w:hAnsi="Times New Roman"/>
                <w:sz w:val="20"/>
                <w:szCs w:val="20"/>
              </w:rPr>
            </w:pPr>
            <w:r w:rsidRPr="00871066">
              <w:rPr>
                <w:rFonts w:ascii="Times New Roman" w:hAnsi="Times New Roman"/>
                <w:sz w:val="20"/>
                <w:szCs w:val="20"/>
              </w:rPr>
              <w:t xml:space="preserve">Определять </w:t>
            </w:r>
            <w:r w:rsidR="00892629" w:rsidRPr="00871066">
              <w:rPr>
                <w:rFonts w:ascii="Times New Roman" w:hAnsi="Times New Roman"/>
                <w:sz w:val="20"/>
                <w:szCs w:val="20"/>
              </w:rPr>
              <w:t xml:space="preserve"> особенности литературной сказки.</w:t>
            </w:r>
          </w:p>
          <w:p w:rsidR="00892629" w:rsidRPr="00871066" w:rsidRDefault="00892629">
            <w:pPr>
              <w:spacing w:after="0" w:line="240" w:lineRule="auto"/>
              <w:rPr>
                <w:rFonts w:ascii="Times New Roman" w:hAnsi="Times New Roman"/>
                <w:sz w:val="20"/>
                <w:szCs w:val="20"/>
              </w:rPr>
            </w:pPr>
            <w:r w:rsidRPr="00871066">
              <w:rPr>
                <w:rFonts w:ascii="Times New Roman" w:hAnsi="Times New Roman"/>
                <w:sz w:val="20"/>
                <w:szCs w:val="20"/>
              </w:rPr>
              <w:t xml:space="preserve">Определять нравственный смысл литературной сказки. </w:t>
            </w:r>
          </w:p>
          <w:p w:rsidR="00892629" w:rsidRPr="00871066" w:rsidRDefault="00892629">
            <w:pPr>
              <w:spacing w:after="0" w:line="240" w:lineRule="auto"/>
              <w:rPr>
                <w:rFonts w:ascii="Times New Roman" w:hAnsi="Times New Roman"/>
                <w:sz w:val="20"/>
                <w:szCs w:val="20"/>
              </w:rPr>
            </w:pPr>
            <w:r w:rsidRPr="00871066">
              <w:rPr>
                <w:rFonts w:ascii="Times New Roman" w:hAnsi="Times New Roman"/>
                <w:sz w:val="20"/>
                <w:szCs w:val="20"/>
              </w:rPr>
              <w:t xml:space="preserve">Сравнивать произведение живописи и произведение литературы. </w:t>
            </w:r>
          </w:p>
          <w:p w:rsidR="00892629" w:rsidRPr="00871066" w:rsidRDefault="00892629">
            <w:pPr>
              <w:spacing w:after="0" w:line="240" w:lineRule="auto"/>
              <w:rPr>
                <w:rFonts w:ascii="Times New Roman" w:hAnsi="Times New Roman"/>
                <w:sz w:val="20"/>
                <w:szCs w:val="20"/>
              </w:rPr>
            </w:pPr>
            <w:r w:rsidRPr="00871066">
              <w:rPr>
                <w:rFonts w:ascii="Times New Roman" w:hAnsi="Times New Roman"/>
                <w:sz w:val="20"/>
                <w:szCs w:val="20"/>
              </w:rPr>
              <w:t xml:space="preserve">Давать характеристику героев литературной сказки. </w:t>
            </w:r>
          </w:p>
          <w:p w:rsidR="00892629" w:rsidRPr="00871066" w:rsidRDefault="00892629">
            <w:pPr>
              <w:spacing w:after="0" w:line="240" w:lineRule="auto"/>
              <w:rPr>
                <w:rFonts w:ascii="Times New Roman" w:hAnsi="Times New Roman"/>
                <w:sz w:val="20"/>
                <w:szCs w:val="20"/>
              </w:rPr>
            </w:pPr>
            <w:r w:rsidRPr="00871066">
              <w:rPr>
                <w:rFonts w:ascii="Times New Roman" w:hAnsi="Times New Roman"/>
                <w:sz w:val="20"/>
                <w:szCs w:val="20"/>
              </w:rPr>
              <w:t>Определять самостоятельно тему и главную мысль рассказа.</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871066" w:rsidRDefault="00892629">
            <w:pPr>
              <w:spacing w:after="0" w:line="240" w:lineRule="auto"/>
              <w:jc w:val="center"/>
              <w:rPr>
                <w:rFonts w:ascii="Times New Roman" w:hAnsi="Times New Roman"/>
                <w:sz w:val="20"/>
                <w:szCs w:val="20"/>
              </w:rPr>
            </w:pPr>
            <w:r w:rsidRPr="00871066">
              <w:rPr>
                <w:rFonts w:ascii="Times New Roman" w:hAnsi="Times New Roman"/>
                <w:sz w:val="20"/>
                <w:szCs w:val="20"/>
              </w:rPr>
              <w:t>38</w:t>
            </w:r>
          </w:p>
        </w:tc>
        <w:tc>
          <w:tcPr>
            <w:tcW w:w="1559" w:type="dxa"/>
            <w:tcBorders>
              <w:top w:val="single" w:sz="4" w:space="0" w:color="auto"/>
              <w:left w:val="single" w:sz="4" w:space="0" w:color="auto"/>
              <w:bottom w:val="single" w:sz="4" w:space="0" w:color="auto"/>
              <w:right w:val="single" w:sz="4" w:space="0" w:color="auto"/>
            </w:tcBorders>
            <w:hideMark/>
          </w:tcPr>
          <w:p w:rsidR="00892629" w:rsidRPr="00871066"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871066">
              <w:rPr>
                <w:rFonts w:ascii="Times New Roman" w:eastAsia="Lucida Sans Unicode" w:hAnsi="Times New Roman"/>
                <w:kern w:val="2"/>
                <w:sz w:val="20"/>
                <w:szCs w:val="20"/>
                <w:lang w:eastAsia="hi-IN" w:bidi="hi-IN"/>
              </w:rPr>
              <w:t>А. Пушкин «Сказка о царе Салтане…»</w:t>
            </w:r>
          </w:p>
        </w:tc>
        <w:tc>
          <w:tcPr>
            <w:tcW w:w="567" w:type="dxa"/>
            <w:tcBorders>
              <w:top w:val="single" w:sz="4" w:space="0" w:color="auto"/>
              <w:left w:val="single" w:sz="4" w:space="0" w:color="auto"/>
              <w:bottom w:val="single" w:sz="4" w:space="0" w:color="auto"/>
              <w:right w:val="single" w:sz="4" w:space="0" w:color="auto"/>
            </w:tcBorders>
          </w:tcPr>
          <w:p w:rsidR="00892629" w:rsidRPr="00871066" w:rsidRDefault="00892629">
            <w:pPr>
              <w:spacing w:after="0" w:line="240" w:lineRule="auto"/>
              <w:jc w:val="center"/>
              <w:rPr>
                <w:rFonts w:ascii="Times New Roman" w:hAnsi="Times New Roman"/>
                <w:sz w:val="20"/>
                <w:szCs w:val="20"/>
              </w:rPr>
            </w:pPr>
          </w:p>
        </w:tc>
        <w:tc>
          <w:tcPr>
            <w:tcW w:w="6804" w:type="dxa"/>
            <w:tcBorders>
              <w:top w:val="single" w:sz="4" w:space="0" w:color="auto"/>
              <w:left w:val="single" w:sz="4" w:space="0" w:color="auto"/>
              <w:bottom w:val="single" w:sz="4" w:space="0" w:color="auto"/>
              <w:right w:val="single" w:sz="4" w:space="0" w:color="auto"/>
            </w:tcBorders>
            <w:hideMark/>
          </w:tcPr>
          <w:p w:rsidR="00892629" w:rsidRPr="00871066" w:rsidRDefault="00FC1686">
            <w:pPr>
              <w:spacing w:after="0" w:line="240" w:lineRule="auto"/>
              <w:rPr>
                <w:rFonts w:ascii="Times New Roman" w:hAnsi="Times New Roman"/>
                <w:sz w:val="20"/>
                <w:szCs w:val="20"/>
              </w:rPr>
            </w:pPr>
            <w:r w:rsidRPr="00871066">
              <w:rPr>
                <w:rFonts w:ascii="Times New Roman" w:hAnsi="Times New Roman"/>
                <w:sz w:val="20"/>
                <w:szCs w:val="20"/>
              </w:rPr>
              <w:t xml:space="preserve">Определять </w:t>
            </w:r>
            <w:r w:rsidR="00892629" w:rsidRPr="00871066">
              <w:rPr>
                <w:rFonts w:ascii="Times New Roman" w:hAnsi="Times New Roman"/>
                <w:sz w:val="20"/>
                <w:szCs w:val="20"/>
              </w:rPr>
              <w:t>особенности литературной сказки.</w:t>
            </w:r>
          </w:p>
          <w:p w:rsidR="00892629" w:rsidRPr="00871066" w:rsidRDefault="00892629">
            <w:pPr>
              <w:spacing w:after="0" w:line="240" w:lineRule="auto"/>
              <w:rPr>
                <w:rFonts w:ascii="Times New Roman" w:hAnsi="Times New Roman"/>
                <w:sz w:val="20"/>
                <w:szCs w:val="20"/>
              </w:rPr>
            </w:pPr>
            <w:r w:rsidRPr="00871066">
              <w:rPr>
                <w:rFonts w:ascii="Times New Roman" w:hAnsi="Times New Roman"/>
                <w:sz w:val="20"/>
                <w:szCs w:val="20"/>
              </w:rPr>
              <w:t xml:space="preserve">Определять нравственный смысл литературной сказки. </w:t>
            </w:r>
          </w:p>
          <w:p w:rsidR="00892629" w:rsidRPr="00871066" w:rsidRDefault="00892629">
            <w:pPr>
              <w:spacing w:after="0" w:line="240" w:lineRule="auto"/>
              <w:rPr>
                <w:rFonts w:ascii="Times New Roman" w:hAnsi="Times New Roman"/>
                <w:sz w:val="20"/>
                <w:szCs w:val="20"/>
              </w:rPr>
            </w:pPr>
            <w:r w:rsidRPr="00871066">
              <w:rPr>
                <w:rFonts w:ascii="Times New Roman" w:hAnsi="Times New Roman"/>
                <w:sz w:val="20"/>
                <w:szCs w:val="20"/>
              </w:rPr>
              <w:t xml:space="preserve">Сравнивать произведение живописи и произведение литературы. </w:t>
            </w:r>
          </w:p>
          <w:p w:rsidR="00892629" w:rsidRPr="00871066" w:rsidRDefault="00892629">
            <w:pPr>
              <w:spacing w:after="0" w:line="240" w:lineRule="auto"/>
              <w:rPr>
                <w:rFonts w:ascii="Times New Roman" w:hAnsi="Times New Roman"/>
                <w:sz w:val="20"/>
                <w:szCs w:val="20"/>
              </w:rPr>
            </w:pPr>
            <w:r w:rsidRPr="00871066">
              <w:rPr>
                <w:rFonts w:ascii="Times New Roman" w:hAnsi="Times New Roman"/>
                <w:sz w:val="20"/>
                <w:szCs w:val="20"/>
              </w:rPr>
              <w:t xml:space="preserve">Давать характеристику героев литературной сказки. </w:t>
            </w:r>
          </w:p>
          <w:p w:rsidR="00892629" w:rsidRPr="00871066" w:rsidRDefault="00892629">
            <w:pPr>
              <w:spacing w:after="0" w:line="240" w:lineRule="auto"/>
              <w:rPr>
                <w:rFonts w:ascii="Times New Roman" w:hAnsi="Times New Roman"/>
                <w:sz w:val="20"/>
                <w:szCs w:val="20"/>
              </w:rPr>
            </w:pPr>
            <w:r w:rsidRPr="00871066">
              <w:rPr>
                <w:rFonts w:ascii="Times New Roman" w:hAnsi="Times New Roman"/>
                <w:sz w:val="20"/>
                <w:szCs w:val="20"/>
              </w:rPr>
              <w:t>Определять самостоятельно тему и главную мысль рассказа.</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871066" w:rsidRDefault="00892629">
            <w:pPr>
              <w:spacing w:after="0" w:line="240" w:lineRule="auto"/>
              <w:jc w:val="center"/>
              <w:rPr>
                <w:rFonts w:ascii="Times New Roman" w:hAnsi="Times New Roman"/>
                <w:sz w:val="20"/>
                <w:szCs w:val="20"/>
              </w:rPr>
            </w:pPr>
            <w:r w:rsidRPr="00871066">
              <w:rPr>
                <w:rFonts w:ascii="Times New Roman" w:hAnsi="Times New Roman"/>
                <w:sz w:val="20"/>
                <w:szCs w:val="20"/>
              </w:rPr>
              <w:t>39</w:t>
            </w:r>
          </w:p>
        </w:tc>
        <w:tc>
          <w:tcPr>
            <w:tcW w:w="1559" w:type="dxa"/>
            <w:tcBorders>
              <w:top w:val="single" w:sz="4" w:space="0" w:color="auto"/>
              <w:left w:val="single" w:sz="4" w:space="0" w:color="auto"/>
              <w:bottom w:val="single" w:sz="4" w:space="0" w:color="auto"/>
              <w:right w:val="single" w:sz="4" w:space="0" w:color="auto"/>
            </w:tcBorders>
            <w:hideMark/>
          </w:tcPr>
          <w:p w:rsidR="00892629" w:rsidRPr="00871066"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871066">
              <w:rPr>
                <w:rFonts w:ascii="Times New Roman" w:eastAsia="Lucida Sans Unicode" w:hAnsi="Times New Roman"/>
                <w:kern w:val="2"/>
                <w:sz w:val="20"/>
                <w:szCs w:val="20"/>
                <w:lang w:eastAsia="hi-IN" w:bidi="hi-IN"/>
              </w:rPr>
              <w:t>А. Пушкин «Сказка о царе Салтане…»</w:t>
            </w:r>
          </w:p>
        </w:tc>
        <w:tc>
          <w:tcPr>
            <w:tcW w:w="567" w:type="dxa"/>
            <w:tcBorders>
              <w:top w:val="single" w:sz="4" w:space="0" w:color="auto"/>
              <w:left w:val="single" w:sz="4" w:space="0" w:color="auto"/>
              <w:bottom w:val="single" w:sz="4" w:space="0" w:color="auto"/>
              <w:right w:val="single" w:sz="4" w:space="0" w:color="auto"/>
            </w:tcBorders>
          </w:tcPr>
          <w:p w:rsidR="00892629" w:rsidRPr="00871066" w:rsidRDefault="00892629">
            <w:pPr>
              <w:spacing w:after="0" w:line="240" w:lineRule="auto"/>
              <w:jc w:val="center"/>
              <w:rPr>
                <w:rFonts w:ascii="Times New Roman" w:hAnsi="Times New Roman"/>
                <w:sz w:val="20"/>
                <w:szCs w:val="20"/>
              </w:rPr>
            </w:pPr>
          </w:p>
        </w:tc>
        <w:tc>
          <w:tcPr>
            <w:tcW w:w="6804" w:type="dxa"/>
            <w:tcBorders>
              <w:top w:val="single" w:sz="4" w:space="0" w:color="auto"/>
              <w:left w:val="single" w:sz="4" w:space="0" w:color="auto"/>
              <w:bottom w:val="single" w:sz="4" w:space="0" w:color="auto"/>
              <w:right w:val="single" w:sz="4" w:space="0" w:color="auto"/>
            </w:tcBorders>
            <w:hideMark/>
          </w:tcPr>
          <w:p w:rsidR="00892629" w:rsidRPr="00871066" w:rsidRDefault="00FC1686">
            <w:pPr>
              <w:spacing w:after="0" w:line="240" w:lineRule="auto"/>
              <w:rPr>
                <w:rFonts w:ascii="Times New Roman" w:hAnsi="Times New Roman"/>
                <w:sz w:val="20"/>
                <w:szCs w:val="20"/>
              </w:rPr>
            </w:pPr>
            <w:r w:rsidRPr="00871066">
              <w:rPr>
                <w:rFonts w:ascii="Times New Roman" w:hAnsi="Times New Roman"/>
                <w:sz w:val="20"/>
                <w:szCs w:val="20"/>
              </w:rPr>
              <w:t xml:space="preserve">Определять </w:t>
            </w:r>
            <w:r w:rsidR="00892629" w:rsidRPr="00871066">
              <w:rPr>
                <w:rFonts w:ascii="Times New Roman" w:hAnsi="Times New Roman"/>
                <w:sz w:val="20"/>
                <w:szCs w:val="20"/>
              </w:rPr>
              <w:t>особенности литературной сказки.</w:t>
            </w:r>
          </w:p>
          <w:p w:rsidR="00892629" w:rsidRPr="00871066" w:rsidRDefault="00892629">
            <w:pPr>
              <w:spacing w:after="0" w:line="240" w:lineRule="auto"/>
              <w:rPr>
                <w:rFonts w:ascii="Times New Roman" w:hAnsi="Times New Roman"/>
                <w:sz w:val="20"/>
                <w:szCs w:val="20"/>
              </w:rPr>
            </w:pPr>
            <w:r w:rsidRPr="00871066">
              <w:rPr>
                <w:rFonts w:ascii="Times New Roman" w:hAnsi="Times New Roman"/>
                <w:sz w:val="20"/>
                <w:szCs w:val="20"/>
              </w:rPr>
              <w:t xml:space="preserve">Определять нравственный смысл литературной сказки. </w:t>
            </w:r>
          </w:p>
          <w:p w:rsidR="00892629" w:rsidRPr="00871066" w:rsidRDefault="00892629">
            <w:pPr>
              <w:spacing w:after="0" w:line="240" w:lineRule="auto"/>
              <w:rPr>
                <w:rFonts w:ascii="Times New Roman" w:hAnsi="Times New Roman"/>
                <w:sz w:val="20"/>
                <w:szCs w:val="20"/>
              </w:rPr>
            </w:pPr>
            <w:r w:rsidRPr="00871066">
              <w:rPr>
                <w:rFonts w:ascii="Times New Roman" w:hAnsi="Times New Roman"/>
                <w:sz w:val="20"/>
                <w:szCs w:val="20"/>
              </w:rPr>
              <w:t xml:space="preserve">Сравнивать произведение живописи и произведение литературы. </w:t>
            </w:r>
          </w:p>
          <w:p w:rsidR="00892629" w:rsidRPr="00871066" w:rsidRDefault="00892629">
            <w:pPr>
              <w:spacing w:after="0" w:line="240" w:lineRule="auto"/>
              <w:rPr>
                <w:rFonts w:ascii="Times New Roman" w:hAnsi="Times New Roman"/>
                <w:sz w:val="20"/>
                <w:szCs w:val="20"/>
              </w:rPr>
            </w:pPr>
            <w:r w:rsidRPr="00871066">
              <w:rPr>
                <w:rFonts w:ascii="Times New Roman" w:hAnsi="Times New Roman"/>
                <w:sz w:val="20"/>
                <w:szCs w:val="20"/>
              </w:rPr>
              <w:t xml:space="preserve">Давать характеристику героев литературной сказки. </w:t>
            </w:r>
          </w:p>
          <w:p w:rsidR="00892629" w:rsidRPr="00871066" w:rsidRDefault="00892629">
            <w:pPr>
              <w:spacing w:after="0" w:line="240" w:lineRule="auto"/>
              <w:rPr>
                <w:rFonts w:ascii="Times New Roman" w:hAnsi="Times New Roman"/>
                <w:sz w:val="20"/>
                <w:szCs w:val="20"/>
              </w:rPr>
            </w:pPr>
            <w:r w:rsidRPr="00871066">
              <w:rPr>
                <w:rFonts w:ascii="Times New Roman" w:hAnsi="Times New Roman"/>
                <w:sz w:val="20"/>
                <w:szCs w:val="20"/>
              </w:rPr>
              <w:t>Определять самостоятельно тему и главную мысль рассказа.</w:t>
            </w:r>
          </w:p>
        </w:tc>
      </w:tr>
      <w:tr w:rsidR="00892629" w:rsidRPr="00AA4DFB" w:rsidTr="00892629">
        <w:trPr>
          <w:trHeight w:val="1260"/>
        </w:trPr>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40</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Рисунки И. Билибина к сказке. Соотнесение рисунков с художественным текстом</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rPr>
                <w:rFonts w:ascii="Times New Roman" w:hAnsi="Times New Roman"/>
                <w:sz w:val="20"/>
                <w:szCs w:val="20"/>
              </w:rPr>
            </w:pPr>
            <w:r w:rsidRPr="00AA4DFB">
              <w:rPr>
                <w:rFonts w:ascii="Times New Roman" w:hAnsi="Times New Roman"/>
                <w:sz w:val="20"/>
                <w:szCs w:val="20"/>
              </w:rPr>
              <w:t xml:space="preserve">Сравнивать произведение живописи и произведение литературы. </w:t>
            </w:r>
          </w:p>
          <w:p w:rsidR="00892629" w:rsidRPr="00AA4DFB" w:rsidRDefault="00892629">
            <w:pPr>
              <w:spacing w:after="0" w:line="240" w:lineRule="auto"/>
              <w:rPr>
                <w:rFonts w:ascii="Times New Roman" w:hAnsi="Times New Roman"/>
                <w:sz w:val="20"/>
                <w:szCs w:val="20"/>
              </w:rPr>
            </w:pPr>
            <w:r w:rsidRPr="00AA4DFB">
              <w:rPr>
                <w:rFonts w:ascii="Times New Roman" w:hAnsi="Times New Roman"/>
                <w:sz w:val="20"/>
                <w:szCs w:val="20"/>
              </w:rPr>
              <w:t xml:space="preserve">Давать характеристику героев литературной сказки. </w:t>
            </w:r>
          </w:p>
          <w:p w:rsidR="00892629" w:rsidRPr="00AA4DFB" w:rsidRDefault="00892629">
            <w:pPr>
              <w:spacing w:after="0" w:line="240" w:lineRule="auto"/>
              <w:rPr>
                <w:rFonts w:ascii="Times New Roman" w:hAnsi="Times New Roman"/>
                <w:sz w:val="20"/>
                <w:szCs w:val="20"/>
              </w:rPr>
            </w:pPr>
            <w:r w:rsidRPr="00AA4DFB">
              <w:rPr>
                <w:rFonts w:ascii="Times New Roman" w:hAnsi="Times New Roman"/>
                <w:sz w:val="20"/>
                <w:szCs w:val="20"/>
              </w:rPr>
              <w:t>Определять самостоятельно тему и главную мысль рассказа.</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41</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И. Крылов. Подготовка сообщения о И.А. Крылове на основе статьи учебника, книг о Крылове</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FC1686">
            <w:pPr>
              <w:spacing w:after="0" w:line="240" w:lineRule="auto"/>
              <w:rPr>
                <w:rFonts w:ascii="Times New Roman" w:hAnsi="Times New Roman"/>
                <w:sz w:val="20"/>
                <w:szCs w:val="20"/>
              </w:rPr>
            </w:pPr>
            <w:r w:rsidRPr="00AA4DFB">
              <w:rPr>
                <w:rFonts w:ascii="Times New Roman" w:hAnsi="Times New Roman"/>
                <w:sz w:val="20"/>
                <w:szCs w:val="20"/>
              </w:rPr>
              <w:t xml:space="preserve"> Читать </w:t>
            </w:r>
            <w:r w:rsidR="00892629" w:rsidRPr="00AA4DFB">
              <w:rPr>
                <w:rFonts w:ascii="Times New Roman" w:hAnsi="Times New Roman"/>
                <w:sz w:val="20"/>
                <w:szCs w:val="20"/>
              </w:rPr>
              <w:t xml:space="preserve"> произведения вслух с переходом на чтение про себя. Планировать работу на уроке; понимать содержание и высказывать свое отношение к прочитанному. </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42</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И. Крылов «Мартышка и Очки»</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rPr>
                <w:rFonts w:ascii="Times New Roman" w:hAnsi="Times New Roman"/>
                <w:sz w:val="20"/>
                <w:szCs w:val="20"/>
              </w:rPr>
            </w:pPr>
            <w:r w:rsidRPr="00AA4DFB">
              <w:rPr>
                <w:rFonts w:ascii="Times New Roman" w:hAnsi="Times New Roman"/>
                <w:sz w:val="20"/>
                <w:szCs w:val="20"/>
              </w:rPr>
              <w:t xml:space="preserve">Определять особенности басни, выделять мораль басни в текстах.  Представлять героев басни. Характеризовать героев басни на основе их поступков. </w:t>
            </w:r>
          </w:p>
          <w:p w:rsidR="00892629" w:rsidRPr="00AA4DFB" w:rsidRDefault="00892629">
            <w:pPr>
              <w:spacing w:after="0" w:line="240" w:lineRule="auto"/>
              <w:rPr>
                <w:rFonts w:ascii="Times New Roman" w:hAnsi="Times New Roman"/>
                <w:sz w:val="20"/>
                <w:szCs w:val="20"/>
              </w:rPr>
            </w:pPr>
            <w:r w:rsidRPr="00AA4DFB">
              <w:rPr>
                <w:rFonts w:ascii="Times New Roman" w:hAnsi="Times New Roman"/>
                <w:sz w:val="20"/>
                <w:szCs w:val="20"/>
              </w:rPr>
              <w:t>Инсценировать басню.</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color w:val="000000"/>
                <w:sz w:val="20"/>
                <w:szCs w:val="20"/>
              </w:rPr>
            </w:pPr>
            <w:r w:rsidRPr="00AA4DFB">
              <w:rPr>
                <w:rFonts w:ascii="Times New Roman" w:hAnsi="Times New Roman"/>
                <w:color w:val="000000"/>
                <w:sz w:val="20"/>
                <w:szCs w:val="20"/>
              </w:rPr>
              <w:t>43</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И. Крылов «Зеркало и Обезьяна»</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rPr>
                <w:rFonts w:ascii="Times New Roman" w:hAnsi="Times New Roman"/>
                <w:sz w:val="20"/>
                <w:szCs w:val="20"/>
              </w:rPr>
            </w:pPr>
            <w:r w:rsidRPr="00AA4DFB">
              <w:rPr>
                <w:rFonts w:ascii="Times New Roman" w:hAnsi="Times New Roman"/>
                <w:sz w:val="20"/>
                <w:szCs w:val="20"/>
              </w:rPr>
              <w:t xml:space="preserve">Определять особенности басни, выделять мораль басни в текстах.  Представлять героев басни. Характеризовать героев басни на основе их поступков. </w:t>
            </w:r>
          </w:p>
          <w:p w:rsidR="00892629" w:rsidRPr="00AA4DFB" w:rsidRDefault="00892629">
            <w:pPr>
              <w:spacing w:after="0" w:line="240" w:lineRule="auto"/>
              <w:rPr>
                <w:rFonts w:ascii="Times New Roman" w:hAnsi="Times New Roman"/>
                <w:sz w:val="20"/>
                <w:szCs w:val="20"/>
              </w:rPr>
            </w:pPr>
            <w:r w:rsidRPr="00AA4DFB">
              <w:rPr>
                <w:rFonts w:ascii="Times New Roman" w:hAnsi="Times New Roman"/>
                <w:sz w:val="20"/>
                <w:szCs w:val="20"/>
              </w:rPr>
              <w:t>Инсценировать басню.</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color w:val="000000"/>
                <w:sz w:val="20"/>
                <w:szCs w:val="20"/>
              </w:rPr>
            </w:pPr>
            <w:r w:rsidRPr="00AA4DFB">
              <w:rPr>
                <w:rFonts w:ascii="Times New Roman" w:hAnsi="Times New Roman"/>
                <w:color w:val="000000"/>
                <w:sz w:val="20"/>
                <w:szCs w:val="20"/>
              </w:rPr>
              <w:t>44</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И. Крылов «Ворона и Лисица»</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rPr>
                <w:rFonts w:ascii="Times New Roman" w:hAnsi="Times New Roman"/>
                <w:sz w:val="20"/>
                <w:szCs w:val="20"/>
              </w:rPr>
            </w:pPr>
            <w:r w:rsidRPr="00AA4DFB">
              <w:rPr>
                <w:rFonts w:ascii="Times New Roman" w:hAnsi="Times New Roman"/>
                <w:sz w:val="20"/>
                <w:szCs w:val="20"/>
              </w:rPr>
              <w:t xml:space="preserve">Определять особенности басни, выделять мораль басни в текстах.  Представлять героев басни. Характеризовать героев басни на основе их поступков. </w:t>
            </w:r>
          </w:p>
          <w:p w:rsidR="00892629" w:rsidRPr="00AA4DFB" w:rsidRDefault="00892629">
            <w:pPr>
              <w:spacing w:after="0" w:line="240" w:lineRule="auto"/>
              <w:rPr>
                <w:rFonts w:ascii="Times New Roman" w:hAnsi="Times New Roman"/>
                <w:sz w:val="20"/>
                <w:szCs w:val="20"/>
              </w:rPr>
            </w:pPr>
            <w:r w:rsidRPr="00AA4DFB">
              <w:rPr>
                <w:rFonts w:ascii="Times New Roman" w:hAnsi="Times New Roman"/>
                <w:sz w:val="20"/>
                <w:szCs w:val="20"/>
              </w:rPr>
              <w:t>Инсценировать басню.</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color w:val="000000"/>
                <w:sz w:val="20"/>
                <w:szCs w:val="20"/>
              </w:rPr>
            </w:pPr>
            <w:r w:rsidRPr="00AA4DFB">
              <w:rPr>
                <w:rFonts w:ascii="Times New Roman" w:hAnsi="Times New Roman"/>
                <w:color w:val="000000"/>
                <w:sz w:val="20"/>
                <w:szCs w:val="20"/>
              </w:rPr>
              <w:t>45</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М. Лермонтов. Статья В. Воскобойникова. Подготовка сообщения на основе статьи</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FC1686">
            <w:pPr>
              <w:spacing w:after="0" w:line="240" w:lineRule="auto"/>
              <w:rPr>
                <w:rFonts w:ascii="Times New Roman" w:hAnsi="Times New Roman"/>
                <w:sz w:val="20"/>
                <w:szCs w:val="20"/>
              </w:rPr>
            </w:pPr>
            <w:r w:rsidRPr="00AA4DFB">
              <w:rPr>
                <w:rFonts w:ascii="Times New Roman" w:hAnsi="Times New Roman"/>
                <w:sz w:val="20"/>
                <w:szCs w:val="20"/>
              </w:rPr>
              <w:t xml:space="preserve"> Читать </w:t>
            </w:r>
            <w:r w:rsidR="00892629" w:rsidRPr="00AA4DFB">
              <w:rPr>
                <w:rFonts w:ascii="Times New Roman" w:hAnsi="Times New Roman"/>
                <w:sz w:val="20"/>
                <w:szCs w:val="20"/>
              </w:rPr>
              <w:t xml:space="preserve"> произведение вслух с переходом чтения про  себя; планировать работу на уроке, понимать содержание прочитанного, высказывать свое отношение. Готовить сообщение о писатели. </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46</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М. Лермонтов «Горные вершины…», «На севере диком стоит одиноко…»</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FC1686">
            <w:pPr>
              <w:spacing w:after="0" w:line="240" w:lineRule="auto"/>
              <w:rPr>
                <w:rFonts w:ascii="Times New Roman" w:hAnsi="Times New Roman"/>
                <w:sz w:val="20"/>
                <w:szCs w:val="20"/>
              </w:rPr>
            </w:pPr>
            <w:r w:rsidRPr="00AA4DFB">
              <w:rPr>
                <w:rFonts w:ascii="Times New Roman" w:hAnsi="Times New Roman"/>
                <w:sz w:val="20"/>
                <w:szCs w:val="20"/>
              </w:rPr>
              <w:t xml:space="preserve">Читать </w:t>
            </w:r>
            <w:r w:rsidR="00892629" w:rsidRPr="00AA4DFB">
              <w:rPr>
                <w:rFonts w:ascii="Times New Roman" w:hAnsi="Times New Roman"/>
                <w:sz w:val="20"/>
                <w:szCs w:val="20"/>
              </w:rPr>
              <w:t>произведение вслух с переходом чтения про  себя; планировать работу на уроке, понимать содержание прочитанного, высказывать свое отношение. Готовить сообщение о писатели.</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47</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М. Лермонтов «Утёс», «Осень»</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FC1686">
            <w:pPr>
              <w:spacing w:after="0" w:line="240" w:lineRule="auto"/>
              <w:rPr>
                <w:rFonts w:ascii="Times New Roman" w:hAnsi="Times New Roman"/>
                <w:sz w:val="20"/>
                <w:szCs w:val="20"/>
              </w:rPr>
            </w:pPr>
            <w:r w:rsidRPr="00AA4DFB">
              <w:rPr>
                <w:rFonts w:ascii="Times New Roman" w:hAnsi="Times New Roman"/>
                <w:sz w:val="20"/>
                <w:szCs w:val="20"/>
              </w:rPr>
              <w:t xml:space="preserve"> Читать </w:t>
            </w:r>
            <w:r w:rsidR="00892629" w:rsidRPr="00AA4DFB">
              <w:rPr>
                <w:rFonts w:ascii="Times New Roman" w:hAnsi="Times New Roman"/>
                <w:sz w:val="20"/>
                <w:szCs w:val="20"/>
              </w:rPr>
              <w:t>произведение вслух с переходом чтения про  себя; планировать работу на уроке, понимать содержание прочитанного, высказывать свое отношение. Готовить сообщение о писатели.</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48</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Детство Л. Толстого (из воспоминаний писателя). Подготовка сообщения.</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FC1686">
            <w:pPr>
              <w:spacing w:after="0" w:line="240" w:lineRule="auto"/>
              <w:rPr>
                <w:rFonts w:ascii="Times New Roman" w:hAnsi="Times New Roman"/>
                <w:sz w:val="20"/>
                <w:szCs w:val="20"/>
              </w:rPr>
            </w:pPr>
            <w:r w:rsidRPr="00AA4DFB">
              <w:rPr>
                <w:rFonts w:ascii="Times New Roman" w:hAnsi="Times New Roman"/>
                <w:sz w:val="20"/>
                <w:szCs w:val="20"/>
              </w:rPr>
              <w:t xml:space="preserve"> Читать </w:t>
            </w:r>
            <w:r w:rsidR="00892629" w:rsidRPr="00AA4DFB">
              <w:rPr>
                <w:rFonts w:ascii="Times New Roman" w:hAnsi="Times New Roman"/>
                <w:sz w:val="20"/>
                <w:szCs w:val="20"/>
              </w:rPr>
              <w:t xml:space="preserve"> произведение вслух с переходом чтения про  себя; планировать работу на уроке, понимать содержание прочитанного, высказывать свое отношение. Готовить сообщение о писатели.</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49</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Л. Толстой «Акула»</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FC1686">
            <w:pPr>
              <w:spacing w:after="0" w:line="240" w:lineRule="auto"/>
              <w:rPr>
                <w:rFonts w:ascii="Times New Roman" w:hAnsi="Times New Roman"/>
                <w:sz w:val="20"/>
                <w:szCs w:val="20"/>
              </w:rPr>
            </w:pPr>
            <w:r w:rsidRPr="00AA4DFB">
              <w:rPr>
                <w:rFonts w:ascii="Times New Roman" w:hAnsi="Times New Roman"/>
                <w:sz w:val="20"/>
                <w:szCs w:val="20"/>
              </w:rPr>
              <w:t xml:space="preserve"> Читать </w:t>
            </w:r>
            <w:r w:rsidR="00892629" w:rsidRPr="00AA4DFB">
              <w:rPr>
                <w:rFonts w:ascii="Times New Roman" w:hAnsi="Times New Roman"/>
                <w:sz w:val="20"/>
                <w:szCs w:val="20"/>
              </w:rPr>
              <w:t xml:space="preserve"> произведение вслух с переходом чтения про  себя; планировать работу на уроке, понимать содержание прочитанного, высказывать свое отношение. Готовить сообщение о писатели.</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50</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Л. Толстой «Прыжок»</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FC1686">
            <w:pPr>
              <w:spacing w:after="0" w:line="240" w:lineRule="auto"/>
              <w:rPr>
                <w:rFonts w:ascii="Times New Roman" w:hAnsi="Times New Roman"/>
                <w:sz w:val="20"/>
                <w:szCs w:val="20"/>
              </w:rPr>
            </w:pPr>
            <w:r w:rsidRPr="00AA4DFB">
              <w:rPr>
                <w:rFonts w:ascii="Times New Roman" w:hAnsi="Times New Roman"/>
                <w:sz w:val="20"/>
                <w:szCs w:val="20"/>
              </w:rPr>
              <w:t xml:space="preserve"> Читать </w:t>
            </w:r>
            <w:r w:rsidR="00892629" w:rsidRPr="00AA4DFB">
              <w:rPr>
                <w:rFonts w:ascii="Times New Roman" w:hAnsi="Times New Roman"/>
                <w:sz w:val="20"/>
                <w:szCs w:val="20"/>
              </w:rPr>
              <w:t xml:space="preserve"> произведение вслух с переходом чтения про  себя; планировать работу на уроке, понимать содержание прочитанного, высказывать свое отношение. Готовить сообщение о писатели.</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51</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Л. Толстой «Лев и собачка»</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FC1686">
            <w:pPr>
              <w:spacing w:after="0" w:line="240" w:lineRule="auto"/>
              <w:rPr>
                <w:rFonts w:ascii="Times New Roman" w:hAnsi="Times New Roman"/>
                <w:sz w:val="20"/>
                <w:szCs w:val="20"/>
              </w:rPr>
            </w:pPr>
            <w:r w:rsidRPr="00AA4DFB">
              <w:rPr>
                <w:rFonts w:ascii="Times New Roman" w:hAnsi="Times New Roman"/>
                <w:sz w:val="20"/>
                <w:szCs w:val="20"/>
              </w:rPr>
              <w:t xml:space="preserve"> Читать </w:t>
            </w:r>
            <w:r w:rsidR="00892629" w:rsidRPr="00AA4DFB">
              <w:rPr>
                <w:rFonts w:ascii="Times New Roman" w:hAnsi="Times New Roman"/>
                <w:sz w:val="20"/>
                <w:szCs w:val="20"/>
              </w:rPr>
              <w:t xml:space="preserve"> произведение вслух с переходом чтения про  себя; планировать работу на уроке, понимать содержание прочитанного, высказывать свое отношение.</w:t>
            </w:r>
          </w:p>
        </w:tc>
      </w:tr>
      <w:tr w:rsidR="00892629" w:rsidRPr="00AA4DFB" w:rsidTr="00892629">
        <w:trPr>
          <w:trHeight w:val="1305"/>
        </w:trPr>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52</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Л. Толстой «Какая бывает роса на траве», «Куда девается вода из моря?». Сравнение текстов.</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rPr>
                <w:rFonts w:ascii="Times New Roman" w:hAnsi="Times New Roman"/>
                <w:sz w:val="20"/>
                <w:szCs w:val="20"/>
              </w:rPr>
            </w:pPr>
            <w:r w:rsidRPr="00AA4DFB">
              <w:rPr>
                <w:rFonts w:ascii="Times New Roman" w:hAnsi="Times New Roman"/>
                <w:sz w:val="20"/>
                <w:szCs w:val="20"/>
              </w:rPr>
              <w:t xml:space="preserve">Определять самостоятельно тему и главную мысль рассказа. </w:t>
            </w:r>
          </w:p>
          <w:p w:rsidR="00892629" w:rsidRPr="00AA4DFB" w:rsidRDefault="00892629">
            <w:pPr>
              <w:spacing w:after="0" w:line="240" w:lineRule="auto"/>
              <w:rPr>
                <w:rFonts w:ascii="Times New Roman" w:hAnsi="Times New Roman"/>
                <w:sz w:val="20"/>
                <w:szCs w:val="20"/>
              </w:rPr>
            </w:pPr>
            <w:r w:rsidRPr="00AA4DFB">
              <w:rPr>
                <w:rFonts w:ascii="Times New Roman" w:hAnsi="Times New Roman"/>
                <w:sz w:val="20"/>
                <w:szCs w:val="20"/>
              </w:rPr>
              <w:t xml:space="preserve">Сравнивать рассказ-описание и рассказ-рассуждение. </w:t>
            </w:r>
          </w:p>
          <w:p w:rsidR="00892629" w:rsidRPr="00AA4DFB" w:rsidRDefault="00892629">
            <w:pPr>
              <w:spacing w:after="0" w:line="240" w:lineRule="auto"/>
              <w:rPr>
                <w:rFonts w:ascii="Times New Roman" w:hAnsi="Times New Roman"/>
                <w:sz w:val="20"/>
                <w:szCs w:val="20"/>
              </w:rPr>
            </w:pPr>
            <w:r w:rsidRPr="00AA4DFB">
              <w:rPr>
                <w:rFonts w:ascii="Times New Roman" w:hAnsi="Times New Roman"/>
                <w:sz w:val="20"/>
                <w:szCs w:val="20"/>
              </w:rPr>
              <w:t xml:space="preserve">Составлять разные виды планов, воссоздавать текст по плану.  </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53</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Оценка достижений</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FC1686">
            <w:pPr>
              <w:spacing w:after="0" w:line="240" w:lineRule="auto"/>
              <w:rPr>
                <w:rFonts w:ascii="Times New Roman" w:hAnsi="Times New Roman"/>
                <w:sz w:val="20"/>
                <w:szCs w:val="20"/>
              </w:rPr>
            </w:pPr>
            <w:r w:rsidRPr="00AA4DFB">
              <w:rPr>
                <w:rFonts w:ascii="Times New Roman" w:hAnsi="Times New Roman"/>
                <w:sz w:val="20"/>
                <w:szCs w:val="20"/>
              </w:rPr>
              <w:t xml:space="preserve"> Отвечать </w:t>
            </w:r>
            <w:r w:rsidR="00892629" w:rsidRPr="00AA4DFB">
              <w:rPr>
                <w:rFonts w:ascii="Times New Roman" w:hAnsi="Times New Roman"/>
                <w:sz w:val="20"/>
                <w:szCs w:val="20"/>
              </w:rPr>
              <w:t xml:space="preserve"> на поставленные вопросы по теме раздела, работать самостоятельно. </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54</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Обобщающий урок по разделу «Великие русские писатели»</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FC1686">
            <w:pPr>
              <w:spacing w:after="0" w:line="240" w:lineRule="auto"/>
              <w:rPr>
                <w:rFonts w:ascii="Times New Roman" w:hAnsi="Times New Roman"/>
                <w:sz w:val="20"/>
                <w:szCs w:val="20"/>
              </w:rPr>
            </w:pPr>
            <w:r w:rsidRPr="00AA4DFB">
              <w:rPr>
                <w:rFonts w:ascii="Times New Roman" w:hAnsi="Times New Roman"/>
                <w:sz w:val="20"/>
                <w:szCs w:val="20"/>
              </w:rPr>
              <w:t xml:space="preserve">Читать </w:t>
            </w:r>
            <w:r w:rsidR="00892629" w:rsidRPr="00AA4DFB">
              <w:rPr>
                <w:rFonts w:ascii="Times New Roman" w:hAnsi="Times New Roman"/>
                <w:sz w:val="20"/>
                <w:szCs w:val="20"/>
              </w:rPr>
              <w:t xml:space="preserve"> выразительно вслух. Ориентироваться в прочитанных произведениях. Отвечать на поставленные вопросы по теме раздела, работать самостоятельно.</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55</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Знакомство с названием раздела «Поэтическая тетрадь 2»</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sz w:val="20"/>
                <w:szCs w:val="20"/>
              </w:rPr>
            </w:pPr>
            <w:r w:rsidRPr="00AA4DFB">
              <w:rPr>
                <w:rFonts w:ascii="Times New Roman" w:hAnsi="Times New Roman"/>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rPr>
                <w:rFonts w:ascii="Times New Roman" w:hAnsi="Times New Roman"/>
                <w:sz w:val="20"/>
                <w:szCs w:val="20"/>
              </w:rPr>
            </w:pPr>
            <w:r w:rsidRPr="00AA4DFB">
              <w:rPr>
                <w:rFonts w:ascii="Times New Roman" w:hAnsi="Times New Roman"/>
                <w:sz w:val="20"/>
                <w:szCs w:val="20"/>
              </w:rPr>
              <w:t>Прогнозировать содержание раздела. Воспринимать стихи на слух. Читать стихотворение, выражая авторское настроение.</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color w:val="000000"/>
                <w:sz w:val="20"/>
                <w:szCs w:val="20"/>
              </w:rPr>
            </w:pPr>
            <w:r w:rsidRPr="00AA4DFB">
              <w:rPr>
                <w:rFonts w:ascii="Times New Roman" w:hAnsi="Times New Roman"/>
                <w:color w:val="000000"/>
                <w:sz w:val="20"/>
                <w:szCs w:val="20"/>
              </w:rPr>
              <w:t>56</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Н. Некрасов «Славная осень!...», «Не ветер бушует над бором…»</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FC1686">
            <w:pPr>
              <w:spacing w:after="0" w:line="240" w:lineRule="auto"/>
              <w:rPr>
                <w:rFonts w:ascii="Times New Roman" w:hAnsi="Times New Roman"/>
                <w:color w:val="000000"/>
                <w:sz w:val="20"/>
                <w:szCs w:val="20"/>
              </w:rPr>
            </w:pPr>
            <w:r w:rsidRPr="00AA4DFB">
              <w:rPr>
                <w:rFonts w:ascii="Times New Roman" w:hAnsi="Times New Roman"/>
                <w:color w:val="000000"/>
                <w:sz w:val="20"/>
                <w:szCs w:val="20"/>
              </w:rPr>
              <w:t xml:space="preserve"> Читать </w:t>
            </w:r>
            <w:r w:rsidR="00892629" w:rsidRPr="00AA4DFB">
              <w:rPr>
                <w:rFonts w:ascii="Times New Roman" w:hAnsi="Times New Roman"/>
                <w:color w:val="000000"/>
                <w:sz w:val="20"/>
                <w:szCs w:val="20"/>
              </w:rPr>
              <w:t xml:space="preserve">стихотворение, передавая с помощью интонации настроение поэта. Различать стихотворение и прозаический тексты; наблюдать за жизнью слов в художественном тексте. Наблюдать за ритмом, находить рифмующиеся слова. </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color w:val="000000"/>
                <w:sz w:val="20"/>
                <w:szCs w:val="20"/>
              </w:rPr>
            </w:pPr>
            <w:r w:rsidRPr="00AA4DFB">
              <w:rPr>
                <w:rFonts w:ascii="Times New Roman" w:hAnsi="Times New Roman"/>
                <w:color w:val="000000"/>
                <w:sz w:val="20"/>
                <w:szCs w:val="20"/>
              </w:rPr>
              <w:t>57</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Н. Некрасов «Дедушка Мазай и зайцы»</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FC1686">
            <w:pPr>
              <w:spacing w:after="0" w:line="240" w:lineRule="auto"/>
              <w:rPr>
                <w:rFonts w:ascii="Times New Roman" w:hAnsi="Times New Roman"/>
                <w:color w:val="000000"/>
                <w:sz w:val="20"/>
                <w:szCs w:val="20"/>
              </w:rPr>
            </w:pPr>
            <w:r w:rsidRPr="00AA4DFB">
              <w:rPr>
                <w:rFonts w:ascii="Times New Roman" w:hAnsi="Times New Roman"/>
                <w:color w:val="000000"/>
                <w:sz w:val="20"/>
                <w:szCs w:val="20"/>
              </w:rPr>
              <w:t xml:space="preserve"> Читать </w:t>
            </w:r>
            <w:r w:rsidR="00892629" w:rsidRPr="00AA4DFB">
              <w:rPr>
                <w:rFonts w:ascii="Times New Roman" w:hAnsi="Times New Roman"/>
                <w:color w:val="000000"/>
                <w:sz w:val="20"/>
                <w:szCs w:val="20"/>
              </w:rPr>
              <w:t xml:space="preserve"> стихотворение, передавая с помощью интонации настроение поэта. Различать стихотворение и прозаический тексты; наблюдать за жизнью слов в художественном тексте. Наблюдать за ритмом, находить рифмующиеся слова.</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color w:val="000000"/>
                <w:sz w:val="20"/>
                <w:szCs w:val="20"/>
              </w:rPr>
            </w:pPr>
            <w:r w:rsidRPr="00AA4DFB">
              <w:rPr>
                <w:rFonts w:ascii="Times New Roman" w:hAnsi="Times New Roman"/>
                <w:color w:val="000000"/>
                <w:sz w:val="20"/>
                <w:szCs w:val="20"/>
              </w:rPr>
              <w:t>58</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К. Бальмонт «Золотое слово»</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FC1686">
            <w:pPr>
              <w:spacing w:after="0" w:line="240" w:lineRule="auto"/>
              <w:rPr>
                <w:rFonts w:ascii="Times New Roman" w:hAnsi="Times New Roman"/>
                <w:color w:val="000000"/>
                <w:sz w:val="20"/>
                <w:szCs w:val="20"/>
              </w:rPr>
            </w:pPr>
            <w:r w:rsidRPr="00AA4DFB">
              <w:rPr>
                <w:rFonts w:ascii="Times New Roman" w:hAnsi="Times New Roman"/>
                <w:color w:val="000000"/>
                <w:sz w:val="20"/>
                <w:szCs w:val="20"/>
              </w:rPr>
              <w:t xml:space="preserve"> Читать </w:t>
            </w:r>
            <w:r w:rsidR="00892629" w:rsidRPr="00AA4DFB">
              <w:rPr>
                <w:rFonts w:ascii="Times New Roman" w:hAnsi="Times New Roman"/>
                <w:color w:val="000000"/>
                <w:sz w:val="20"/>
                <w:szCs w:val="20"/>
              </w:rPr>
              <w:t xml:space="preserve">стихотворение, передавая с помощью интонации настроение поэта. Следить за выражением и развитием чувства в лирическом произведение; объяснять смысл не понятных слов и выражений с опорой на текст, с помощью словаря в учебнике или толкового словаря; создавать словестные картинки. </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color w:val="000000"/>
                <w:sz w:val="20"/>
                <w:szCs w:val="20"/>
              </w:rPr>
            </w:pPr>
            <w:r w:rsidRPr="00AA4DFB">
              <w:rPr>
                <w:rFonts w:ascii="Times New Roman" w:hAnsi="Times New Roman"/>
                <w:color w:val="000000"/>
                <w:sz w:val="20"/>
                <w:szCs w:val="20"/>
              </w:rPr>
              <w:t>59</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И. Бунин. Выразительное чтение стихотворений</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0" w:line="240"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FC1686">
            <w:pPr>
              <w:spacing w:after="0" w:line="240" w:lineRule="auto"/>
              <w:rPr>
                <w:rFonts w:ascii="Times New Roman" w:hAnsi="Times New Roman"/>
                <w:color w:val="000000"/>
                <w:sz w:val="20"/>
                <w:szCs w:val="20"/>
              </w:rPr>
            </w:pPr>
            <w:r w:rsidRPr="00AA4DFB">
              <w:rPr>
                <w:rFonts w:ascii="Times New Roman" w:hAnsi="Times New Roman"/>
                <w:color w:val="000000"/>
                <w:sz w:val="20"/>
                <w:szCs w:val="20"/>
              </w:rPr>
              <w:t xml:space="preserve">Читать </w:t>
            </w:r>
            <w:r w:rsidR="00892629" w:rsidRPr="00AA4DFB">
              <w:rPr>
                <w:rFonts w:ascii="Times New Roman" w:hAnsi="Times New Roman"/>
                <w:color w:val="000000"/>
                <w:sz w:val="20"/>
                <w:szCs w:val="20"/>
              </w:rPr>
              <w:t xml:space="preserve"> стихотворение, передавая с помощью интонации настроение поэта. Следить за выражением и развитием чувства в лирическом произведение; объяснять смысл не понятных слов и выражений с опорой на текст, с помощью словаря в учебнике или толкового словаря; создавать словестные картинки.</w:t>
            </w:r>
          </w:p>
        </w:tc>
      </w:tr>
      <w:tr w:rsidR="00892629" w:rsidRPr="00AA4DFB" w:rsidTr="00892629">
        <w:trPr>
          <w:trHeight w:val="1005"/>
        </w:trPr>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60</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Обобщение по разделу «Поэтическая тетрадь 2»</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FC1686">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Отвечать </w:t>
            </w:r>
            <w:r w:rsidR="00892629" w:rsidRPr="00AA4DFB">
              <w:rPr>
                <w:rFonts w:ascii="Times New Roman" w:hAnsi="Times New Roman"/>
                <w:color w:val="000000"/>
                <w:sz w:val="20"/>
                <w:szCs w:val="20"/>
              </w:rPr>
              <w:t xml:space="preserve"> на поставленные вопросы по теме раздела, работать самостоятельно и в группе, оценивать свои достижения. </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61</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Знакомство с названием раздела «Литературные сказки»</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FC1686">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Прогнозировать </w:t>
            </w:r>
            <w:r w:rsidR="00892629" w:rsidRPr="00AA4DFB">
              <w:rPr>
                <w:rFonts w:ascii="Times New Roman" w:hAnsi="Times New Roman"/>
                <w:color w:val="000000"/>
                <w:sz w:val="20"/>
                <w:szCs w:val="20"/>
              </w:rPr>
              <w:t xml:space="preserve"> содержание раздела. Воспринимать на слух тексты литературных сказок, высказывать своё мнение, отношение.</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62</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Д. Мамин-Сибиряк «Алёнушкины сказки» (присказка)</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Читать сказку вслух и про себя, использовать приёмы выразительного чтения при перечитывании сказки. Выделять особенности литературной сказки. </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63</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Д. Мамин-Сибиряк «Сказка про храброго Зайца – Длинные Уши, Косые Глаза, Короткий Хвост»</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Читать сказку вслух и про себя, использовать приёмы выразительного чтения при перечитывании сказки. Выделять особенности литературной сказки.</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64</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В. Гаршин «Лягушка-путешественница»</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2</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Сравнивать содержание литературной и народной сказок; определять нравственный смысл сказки. Наблюдать за развитием и последовательностью событий в литературных сказках. Выделять особенности литературной сказки.</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65</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В. Гаршин «Лягушка-путешественница»</w:t>
            </w:r>
          </w:p>
        </w:tc>
        <w:tc>
          <w:tcPr>
            <w:tcW w:w="567" w:type="dxa"/>
            <w:tcBorders>
              <w:top w:val="single" w:sz="4" w:space="0" w:color="auto"/>
              <w:left w:val="single" w:sz="4" w:space="0" w:color="auto"/>
              <w:bottom w:val="single" w:sz="4" w:space="0" w:color="auto"/>
              <w:right w:val="single" w:sz="4" w:space="0" w:color="auto"/>
            </w:tcBorders>
          </w:tcPr>
          <w:p w:rsidR="00892629" w:rsidRPr="00AA4DFB" w:rsidRDefault="00892629">
            <w:pPr>
              <w:spacing w:after="160" w:line="256" w:lineRule="auto"/>
              <w:jc w:val="center"/>
              <w:rPr>
                <w:rFonts w:ascii="Times New Roman" w:hAnsi="Times New Roman"/>
                <w:color w:val="000000"/>
                <w:sz w:val="20"/>
                <w:szCs w:val="20"/>
              </w:rPr>
            </w:pP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Сравнивать содержание литературной и народной сказок; определять нравственный смысл сказки. Наблюдать за развитием и последовательностью событий в литературных сказках. Выделять особенности литературной сказки.</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66</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В. Одоевский «Мороз Иванович»</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2</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FC1686">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Ч</w:t>
            </w:r>
            <w:r w:rsidR="00892629" w:rsidRPr="00AA4DFB">
              <w:rPr>
                <w:rFonts w:ascii="Times New Roman" w:hAnsi="Times New Roman"/>
                <w:color w:val="000000"/>
                <w:sz w:val="20"/>
                <w:szCs w:val="20"/>
              </w:rPr>
              <w:t>итать</w:t>
            </w:r>
            <w:r w:rsidRPr="00AA4DFB">
              <w:rPr>
                <w:rFonts w:ascii="Times New Roman" w:hAnsi="Times New Roman"/>
                <w:color w:val="000000"/>
                <w:sz w:val="20"/>
                <w:szCs w:val="20"/>
              </w:rPr>
              <w:t xml:space="preserve"> </w:t>
            </w:r>
            <w:r w:rsidR="00892629" w:rsidRPr="00AA4DFB">
              <w:rPr>
                <w:rFonts w:ascii="Times New Roman" w:hAnsi="Times New Roman"/>
                <w:color w:val="000000"/>
                <w:sz w:val="20"/>
                <w:szCs w:val="20"/>
              </w:rPr>
              <w:t xml:space="preserve"> произведение вслух с переходом на чтение про себя, понимать поступки героев, их эмоциональное состояние. Выделять особенности литературной сказки. </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67</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В.Одоевский «Мороз Иванович»</w:t>
            </w:r>
          </w:p>
        </w:tc>
        <w:tc>
          <w:tcPr>
            <w:tcW w:w="567" w:type="dxa"/>
            <w:tcBorders>
              <w:top w:val="single" w:sz="4" w:space="0" w:color="auto"/>
              <w:left w:val="single" w:sz="4" w:space="0" w:color="auto"/>
              <w:bottom w:val="single" w:sz="4" w:space="0" w:color="auto"/>
              <w:right w:val="single" w:sz="4" w:space="0" w:color="auto"/>
            </w:tcBorders>
          </w:tcPr>
          <w:p w:rsidR="00892629" w:rsidRPr="00AA4DFB" w:rsidRDefault="00892629">
            <w:pPr>
              <w:spacing w:after="160" w:line="256" w:lineRule="auto"/>
              <w:jc w:val="center"/>
              <w:rPr>
                <w:rFonts w:ascii="Times New Roman" w:hAnsi="Times New Roman"/>
                <w:color w:val="000000"/>
                <w:sz w:val="20"/>
                <w:szCs w:val="20"/>
              </w:rPr>
            </w:pP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FC1686">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Ч</w:t>
            </w:r>
            <w:r w:rsidR="00892629" w:rsidRPr="00AA4DFB">
              <w:rPr>
                <w:rFonts w:ascii="Times New Roman" w:hAnsi="Times New Roman"/>
                <w:color w:val="000000"/>
                <w:sz w:val="20"/>
                <w:szCs w:val="20"/>
              </w:rPr>
              <w:t>итат</w:t>
            </w:r>
            <w:r w:rsidRPr="00AA4DFB">
              <w:rPr>
                <w:rFonts w:ascii="Times New Roman" w:hAnsi="Times New Roman"/>
                <w:color w:val="000000"/>
                <w:sz w:val="20"/>
                <w:szCs w:val="20"/>
              </w:rPr>
              <w:t xml:space="preserve">ь </w:t>
            </w:r>
            <w:r w:rsidR="00892629" w:rsidRPr="00AA4DFB">
              <w:rPr>
                <w:rFonts w:ascii="Times New Roman" w:hAnsi="Times New Roman"/>
                <w:color w:val="000000"/>
                <w:sz w:val="20"/>
                <w:szCs w:val="20"/>
              </w:rPr>
              <w:t xml:space="preserve"> произведение вслух с переходом на чтение про себя, понимать поступки героев, их эмоциональное состояние. Выделять особенности литературной сказки.</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68</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 xml:space="preserve">Оценка достижений. Обобщающий урок по </w:t>
            </w:r>
            <w:r w:rsidRPr="00AA4DFB">
              <w:rPr>
                <w:rFonts w:ascii="Times New Roman" w:eastAsia="Lucida Sans Unicode" w:hAnsi="Times New Roman"/>
                <w:kern w:val="2"/>
                <w:sz w:val="20"/>
                <w:szCs w:val="20"/>
                <w:lang w:val="en-US" w:eastAsia="hi-IN" w:bidi="hi-IN"/>
              </w:rPr>
              <w:t>I</w:t>
            </w:r>
            <w:r w:rsidRPr="00AA4DFB">
              <w:rPr>
                <w:rFonts w:ascii="Times New Roman" w:eastAsia="Lucida Sans Unicode" w:hAnsi="Times New Roman"/>
                <w:kern w:val="2"/>
                <w:sz w:val="20"/>
                <w:szCs w:val="20"/>
                <w:lang w:eastAsia="hi-IN" w:bidi="hi-IN"/>
              </w:rPr>
              <w:t xml:space="preserve"> части учебника.</w:t>
            </w:r>
          </w:p>
        </w:tc>
        <w:tc>
          <w:tcPr>
            <w:tcW w:w="567" w:type="dxa"/>
            <w:tcBorders>
              <w:top w:val="single" w:sz="4" w:space="0" w:color="auto"/>
              <w:left w:val="single" w:sz="4" w:space="0" w:color="auto"/>
              <w:bottom w:val="single" w:sz="4" w:space="0" w:color="auto"/>
              <w:right w:val="single" w:sz="4" w:space="0" w:color="auto"/>
            </w:tcBorders>
          </w:tcPr>
          <w:p w:rsidR="00892629" w:rsidRPr="00AA4DFB" w:rsidRDefault="00892629">
            <w:pPr>
              <w:spacing w:after="160" w:line="256" w:lineRule="auto"/>
              <w:jc w:val="center"/>
              <w:rPr>
                <w:rFonts w:ascii="Times New Roman" w:hAnsi="Times New Roman"/>
                <w:color w:val="000000"/>
                <w:sz w:val="20"/>
                <w:szCs w:val="20"/>
              </w:rPr>
            </w:pP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FC1686">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Отвечать </w:t>
            </w:r>
            <w:r w:rsidR="00892629" w:rsidRPr="00AA4DFB">
              <w:rPr>
                <w:rFonts w:ascii="Times New Roman" w:hAnsi="Times New Roman"/>
                <w:color w:val="000000"/>
                <w:sz w:val="20"/>
                <w:szCs w:val="20"/>
              </w:rPr>
              <w:t xml:space="preserve"> на поставленные вопросы по теме раздела, работать самостоятельно.  </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69</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Знакомство с названием раздела «Были-небылицы»</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Прогнозировать содержание раздела. Определять особенности сказки и рассказа. Различать вымышленные события и реальные. Выделять и называть волшебные события и предметы в сказках</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70</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М. Горький «Случай с Евсейкой»</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2</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Определять нравственный смысл поступков героя. Выражать собственное отношение к поступкам героев в сказочных и реальных событиях.</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71</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М. Горький «Случай с Евсейкой»</w:t>
            </w:r>
          </w:p>
        </w:tc>
        <w:tc>
          <w:tcPr>
            <w:tcW w:w="567" w:type="dxa"/>
            <w:tcBorders>
              <w:top w:val="single" w:sz="4" w:space="0" w:color="auto"/>
              <w:left w:val="single" w:sz="4" w:space="0" w:color="auto"/>
              <w:bottom w:val="single" w:sz="4" w:space="0" w:color="auto"/>
              <w:right w:val="single" w:sz="4" w:space="0" w:color="auto"/>
            </w:tcBorders>
          </w:tcPr>
          <w:p w:rsidR="00892629" w:rsidRPr="00AA4DFB" w:rsidRDefault="00892629">
            <w:pPr>
              <w:spacing w:after="160" w:line="256" w:lineRule="auto"/>
              <w:jc w:val="center"/>
              <w:rPr>
                <w:rFonts w:ascii="Times New Roman" w:hAnsi="Times New Roman"/>
                <w:color w:val="000000"/>
                <w:sz w:val="20"/>
                <w:szCs w:val="20"/>
              </w:rPr>
            </w:pP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Определять нравственный смысл поступков героя. Выражать собственное отношение к поступкам героев в сказочных и реальных событиях.</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72</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К. Паустовский «Растрёпанный воробей»</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3</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Определять нравственный смысл поступков героя. Выражать собственное отношение к поступкам героев в сказочных и реальных событиях.</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73</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К. Паустовский «Растрёпанный воробей»</w:t>
            </w:r>
          </w:p>
        </w:tc>
        <w:tc>
          <w:tcPr>
            <w:tcW w:w="567" w:type="dxa"/>
            <w:tcBorders>
              <w:top w:val="single" w:sz="4" w:space="0" w:color="auto"/>
              <w:left w:val="single" w:sz="4" w:space="0" w:color="auto"/>
              <w:bottom w:val="single" w:sz="4" w:space="0" w:color="auto"/>
              <w:right w:val="single" w:sz="4" w:space="0" w:color="auto"/>
            </w:tcBorders>
          </w:tcPr>
          <w:p w:rsidR="00892629" w:rsidRPr="00AA4DFB" w:rsidRDefault="00892629">
            <w:pPr>
              <w:spacing w:after="160" w:line="256" w:lineRule="auto"/>
              <w:jc w:val="center"/>
              <w:rPr>
                <w:rFonts w:ascii="Times New Roman" w:hAnsi="Times New Roman"/>
                <w:color w:val="000000"/>
                <w:sz w:val="20"/>
                <w:szCs w:val="20"/>
              </w:rPr>
            </w:pP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Определять нравственный смысл поступков героя. Выражать собственное отношение к поступкам героев в сказочных и реальных событиях.</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74</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К. Паустовский «Растрёпанный воробей»</w:t>
            </w:r>
          </w:p>
        </w:tc>
        <w:tc>
          <w:tcPr>
            <w:tcW w:w="567" w:type="dxa"/>
            <w:tcBorders>
              <w:top w:val="single" w:sz="4" w:space="0" w:color="auto"/>
              <w:left w:val="single" w:sz="4" w:space="0" w:color="auto"/>
              <w:bottom w:val="single" w:sz="4" w:space="0" w:color="auto"/>
              <w:right w:val="single" w:sz="4" w:space="0" w:color="auto"/>
            </w:tcBorders>
          </w:tcPr>
          <w:p w:rsidR="00892629" w:rsidRPr="00AA4DFB" w:rsidRDefault="00892629">
            <w:pPr>
              <w:spacing w:after="160" w:line="256" w:lineRule="auto"/>
              <w:jc w:val="center"/>
              <w:rPr>
                <w:rFonts w:ascii="Times New Roman" w:hAnsi="Times New Roman"/>
                <w:color w:val="000000"/>
                <w:sz w:val="20"/>
                <w:szCs w:val="20"/>
              </w:rPr>
            </w:pP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Определять нравственный смысл поступков героя. Составлять план для краткого и полного пересказов. Пересказывать текст подробно и кратко, выборочно.</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75</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А. Куприн «Слон»</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3</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Определять характеристики героев произведения с опорой на текст. </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76</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А. Куприн «Слон»</w:t>
            </w:r>
          </w:p>
        </w:tc>
        <w:tc>
          <w:tcPr>
            <w:tcW w:w="567" w:type="dxa"/>
            <w:tcBorders>
              <w:top w:val="single" w:sz="4" w:space="0" w:color="auto"/>
              <w:left w:val="single" w:sz="4" w:space="0" w:color="auto"/>
              <w:bottom w:val="single" w:sz="4" w:space="0" w:color="auto"/>
              <w:right w:val="single" w:sz="4" w:space="0" w:color="auto"/>
            </w:tcBorders>
          </w:tcPr>
          <w:p w:rsidR="00892629" w:rsidRPr="00AA4DFB" w:rsidRDefault="00892629">
            <w:pPr>
              <w:spacing w:after="160" w:line="256" w:lineRule="auto"/>
              <w:jc w:val="center"/>
              <w:rPr>
                <w:rFonts w:ascii="Times New Roman" w:hAnsi="Times New Roman"/>
                <w:color w:val="000000"/>
                <w:sz w:val="20"/>
                <w:szCs w:val="20"/>
              </w:rPr>
            </w:pP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Определять характеристики героев произведения с опорой на текст. </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77</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А. Куприн «Слон»</w:t>
            </w:r>
          </w:p>
        </w:tc>
        <w:tc>
          <w:tcPr>
            <w:tcW w:w="567" w:type="dxa"/>
            <w:tcBorders>
              <w:top w:val="single" w:sz="4" w:space="0" w:color="auto"/>
              <w:left w:val="single" w:sz="4" w:space="0" w:color="auto"/>
              <w:bottom w:val="single" w:sz="4" w:space="0" w:color="auto"/>
              <w:right w:val="single" w:sz="4" w:space="0" w:color="auto"/>
            </w:tcBorders>
          </w:tcPr>
          <w:p w:rsidR="00892629" w:rsidRPr="00AA4DFB" w:rsidRDefault="00892629">
            <w:pPr>
              <w:spacing w:after="160" w:line="256" w:lineRule="auto"/>
              <w:jc w:val="center"/>
              <w:rPr>
                <w:rFonts w:ascii="Times New Roman" w:hAnsi="Times New Roman"/>
                <w:color w:val="000000"/>
                <w:sz w:val="20"/>
                <w:szCs w:val="20"/>
              </w:rPr>
            </w:pP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Составлять план для краткого и полного пересказов. Пересказывать текст подробно и кратко, выборочно.</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78</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Урок-путешествие по разделу «Были-небылицы». Оценка достижений.</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FC1686">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Отвечать </w:t>
            </w:r>
            <w:r w:rsidR="00892629" w:rsidRPr="00AA4DFB">
              <w:rPr>
                <w:rFonts w:ascii="Times New Roman" w:hAnsi="Times New Roman"/>
                <w:color w:val="000000"/>
                <w:sz w:val="20"/>
                <w:szCs w:val="20"/>
              </w:rPr>
              <w:t xml:space="preserve">на поставленные вопросы по теме раздела. Работать самостоятельно и в группе. Оценивать свои достижения. </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79</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Знакомство с названием раздела «Поэтическая тетрадь 1». С. Чёрный «Что ты тискаешь утёнка?...»</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FC1686">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Прогнозировать </w:t>
            </w:r>
            <w:r w:rsidR="00892629" w:rsidRPr="00AA4DFB">
              <w:rPr>
                <w:rFonts w:ascii="Times New Roman" w:hAnsi="Times New Roman"/>
                <w:color w:val="000000"/>
                <w:sz w:val="20"/>
                <w:szCs w:val="20"/>
              </w:rPr>
              <w:t xml:space="preserve"> содержание раздела, произведения. Читать стихи, отражая настроение. Находить яркие, образные слова и выражения. </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80</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С. Черный «Воробей», «Слон»</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Читать стихи, отражая настроение. Находить яркие, образные слова и выражения.</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81</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А. Блок «Ветхая избушка»</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Читать стихи, отражая настроение. Находить яркие, образные слова и выражения.</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82</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А. Блок «Сны», «Ворона»</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Читать стихи, отражая настроение. Находить яркие, образные слова и выражения.</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83</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С. Есенин «Черёмуха»</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Читать стихи, отражая настроение. Находить яркие, образные слова и выражения.</w:t>
            </w:r>
          </w:p>
        </w:tc>
      </w:tr>
      <w:tr w:rsidR="00892629" w:rsidRPr="00AA4DFB" w:rsidTr="00892629">
        <w:trPr>
          <w:trHeight w:val="1065"/>
        </w:trPr>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84</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Урок-викторина по разделу «Поэтическая тетрадь 1». Оценка достижений.</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FC1686">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Отвечать </w:t>
            </w:r>
            <w:r w:rsidR="00892629" w:rsidRPr="00AA4DFB">
              <w:rPr>
                <w:rFonts w:ascii="Times New Roman" w:hAnsi="Times New Roman"/>
                <w:color w:val="000000"/>
                <w:sz w:val="20"/>
                <w:szCs w:val="20"/>
              </w:rPr>
              <w:t xml:space="preserve"> на поставленные вопросы по теме раздела. Работать самостоятельно и в группе. Оценивать свои достижения.</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85</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Знакомство с названием раздела «Люби живое»</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Прогнозировать содержание раздела. Планировать работу с произведением на уроке, используя условные обозначения. Читать и воспринимать на слух произведения.</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86</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М. Пришвин «Моя Родина». Заголовок – «входная дверь» в текст. Сочинение на основе художественного текста</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Определять жанр произведения. Понимать нравственный смысл рассказов. Определять основную мысль рассказа. Выбирать виды деятельности на уроке; сочинять на основе художественного текста.</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87</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И.Соколов-Микитов «Листопадничек»</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2</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Прогнозировать содержание произведения. Определять жанр произведения. Понимать нравственный смысл рассказа. Определять основную мысль рассказа. Выбирать виды деятельности на уроке; сочинять на основе художественного текста. Придумывать свои рассказы о животных.</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88</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И.Соколов-Микитов «Листопадничек»</w:t>
            </w:r>
          </w:p>
        </w:tc>
        <w:tc>
          <w:tcPr>
            <w:tcW w:w="567" w:type="dxa"/>
            <w:tcBorders>
              <w:top w:val="single" w:sz="4" w:space="0" w:color="auto"/>
              <w:left w:val="single" w:sz="4" w:space="0" w:color="auto"/>
              <w:bottom w:val="single" w:sz="4" w:space="0" w:color="auto"/>
              <w:right w:val="single" w:sz="4" w:space="0" w:color="auto"/>
            </w:tcBorders>
          </w:tcPr>
          <w:p w:rsidR="00892629" w:rsidRPr="00AA4DFB" w:rsidRDefault="00892629">
            <w:pPr>
              <w:spacing w:after="160" w:line="256" w:lineRule="auto"/>
              <w:jc w:val="center"/>
              <w:rPr>
                <w:rFonts w:ascii="Times New Roman" w:hAnsi="Times New Roman"/>
                <w:color w:val="000000"/>
                <w:sz w:val="20"/>
                <w:szCs w:val="20"/>
              </w:rPr>
            </w:pP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Прогнозировать содержание произведения. Определять жанр произведения. Понимать нравственный смысл рассказа. Определять основную мысль рассказа. Выбирать виды деятельности на уроке; сочинять на основе художественного текста. Придумывать свои рассказы о животных.</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89</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В.Белов «Малька провинилась»</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Прогнозировать содержание произведения. Определять жанр произведения. Понимать нравственный смысл рассказа. Определять основную мысль рассказа.</w:t>
            </w:r>
            <w:r w:rsidRPr="00AA4DFB">
              <w:rPr>
                <w:rFonts w:ascii="Times New Roman" w:hAnsi="Times New Roman"/>
                <w:sz w:val="20"/>
                <w:szCs w:val="20"/>
              </w:rPr>
              <w:t xml:space="preserve"> </w:t>
            </w:r>
            <w:r w:rsidRPr="00AA4DFB">
              <w:rPr>
                <w:rFonts w:ascii="Times New Roman" w:hAnsi="Times New Roman"/>
                <w:color w:val="000000"/>
                <w:sz w:val="20"/>
                <w:szCs w:val="20"/>
              </w:rPr>
              <w:t>Составлять план произведения. Пересказ.</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90</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В. Белов «Ещё раз про Мальку»</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Прогнозировать содержание произведения. Определять жанр произведения. Понимать нравственный смысл рассказа. Определять основную мысль рассказа. Составлять план произведения. Пересказ.</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91</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В. Бианки «Мышонок Пик»</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2</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Рассказывать о герое, подбирая в произведении слова-определения, характеризующие его поступки и характер. Сравнивать свои наблюдения за жизнью животных с рассказом автора. Пересказывать произведения на основе плана. Придумывать свои рассказы о животных.</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92</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В.Бианки «Мышонок Пик»</w:t>
            </w:r>
          </w:p>
        </w:tc>
        <w:tc>
          <w:tcPr>
            <w:tcW w:w="567" w:type="dxa"/>
            <w:tcBorders>
              <w:top w:val="single" w:sz="4" w:space="0" w:color="auto"/>
              <w:left w:val="single" w:sz="4" w:space="0" w:color="auto"/>
              <w:bottom w:val="single" w:sz="4" w:space="0" w:color="auto"/>
              <w:right w:val="single" w:sz="4" w:space="0" w:color="auto"/>
            </w:tcBorders>
          </w:tcPr>
          <w:p w:rsidR="00892629" w:rsidRPr="00AA4DFB" w:rsidRDefault="00892629">
            <w:pPr>
              <w:spacing w:after="160" w:line="256" w:lineRule="auto"/>
              <w:jc w:val="center"/>
              <w:rPr>
                <w:rFonts w:ascii="Times New Roman" w:hAnsi="Times New Roman"/>
                <w:color w:val="000000"/>
                <w:sz w:val="20"/>
                <w:szCs w:val="20"/>
              </w:rPr>
            </w:pP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Рассказывать о герое, подбирая в произведении слова-определения, характеризующие его поступки и характер. Сравнивать свои наблюдения за жизнью животных с рассказом автора. Пересказывать произведения на основе плана. Придумывать свои рассказы о животных.</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93</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Б.Житков «Про обезьяну»</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3</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Понимать нравственный смысл рассказов. Определять основную мысль рассказа.</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94</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Б.Житков «Про обезьяну»</w:t>
            </w:r>
          </w:p>
        </w:tc>
        <w:tc>
          <w:tcPr>
            <w:tcW w:w="567" w:type="dxa"/>
            <w:tcBorders>
              <w:top w:val="single" w:sz="4" w:space="0" w:color="auto"/>
              <w:left w:val="single" w:sz="4" w:space="0" w:color="auto"/>
              <w:bottom w:val="single" w:sz="4" w:space="0" w:color="auto"/>
              <w:right w:val="single" w:sz="4" w:space="0" w:color="auto"/>
            </w:tcBorders>
          </w:tcPr>
          <w:p w:rsidR="00892629" w:rsidRPr="00AA4DFB" w:rsidRDefault="00892629">
            <w:pPr>
              <w:spacing w:after="160" w:line="256" w:lineRule="auto"/>
              <w:jc w:val="center"/>
              <w:rPr>
                <w:rFonts w:ascii="Times New Roman" w:hAnsi="Times New Roman"/>
                <w:color w:val="000000"/>
                <w:sz w:val="20"/>
                <w:szCs w:val="20"/>
              </w:rPr>
            </w:pP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Понимать нравственный смысл рассказов. Определять основную мысль рассказа. Учить, видеть и понимать поступки героев. Делить текст на части. Выделять основную мысль. </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95</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Б.Житков «Про обезьяну»</w:t>
            </w:r>
          </w:p>
        </w:tc>
        <w:tc>
          <w:tcPr>
            <w:tcW w:w="567" w:type="dxa"/>
            <w:tcBorders>
              <w:top w:val="single" w:sz="4" w:space="0" w:color="auto"/>
              <w:left w:val="single" w:sz="4" w:space="0" w:color="auto"/>
              <w:bottom w:val="single" w:sz="4" w:space="0" w:color="auto"/>
              <w:right w:val="single" w:sz="4" w:space="0" w:color="auto"/>
            </w:tcBorders>
          </w:tcPr>
          <w:p w:rsidR="00892629" w:rsidRPr="00AA4DFB" w:rsidRDefault="00892629">
            <w:pPr>
              <w:spacing w:after="160" w:line="256" w:lineRule="auto"/>
              <w:jc w:val="center"/>
              <w:rPr>
                <w:rFonts w:ascii="Times New Roman" w:hAnsi="Times New Roman"/>
                <w:color w:val="000000"/>
                <w:sz w:val="20"/>
                <w:szCs w:val="20"/>
              </w:rPr>
            </w:pP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Понимать нравственный смысл рассказов. Определять основную мысль рассказа. Учить, видеть и понимать поступки героев. Делить текст на части. Выделять основную мысль. Пересказ</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96</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В.Дуров «Наша жучка»</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Понимать нравственный смысл рассказов. Определять основную мысль рассказа. Учить, видеть и понимать поступки героев. Делить текст на части. Выделять основную мысль. Пересказ</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97</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В.Астафьев «Капалуха»</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Понимать нравственный смысл рассказов. Определять основную мысль рассказа. Учить, видеть и понимать поступки героев. Делить текст на части. Выделять основную мысль. Пересказ</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98</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В.Драгунский «Он живой и светится…»</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Понимать нравственный смысл рассказов. Определять основную мысль рассказа. Учить, видеть и понимать поступки героев. Делить текст на части. Выделять основную мысль. Пересказ</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99</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Обобщающий урок по разделу «Люби живое»</w:t>
            </w:r>
          </w:p>
        </w:tc>
        <w:tc>
          <w:tcPr>
            <w:tcW w:w="567" w:type="dxa"/>
            <w:tcBorders>
              <w:top w:val="single" w:sz="4" w:space="0" w:color="auto"/>
              <w:left w:val="single" w:sz="4" w:space="0" w:color="auto"/>
              <w:bottom w:val="single" w:sz="4" w:space="0" w:color="auto"/>
              <w:right w:val="single" w:sz="4" w:space="0" w:color="auto"/>
            </w:tcBorders>
          </w:tcPr>
          <w:p w:rsidR="00892629" w:rsidRPr="00AA4DFB" w:rsidRDefault="00892629">
            <w:pPr>
              <w:spacing w:after="160" w:line="256" w:lineRule="auto"/>
              <w:jc w:val="center"/>
              <w:rPr>
                <w:rFonts w:ascii="Times New Roman" w:hAnsi="Times New Roman"/>
                <w:color w:val="000000"/>
                <w:sz w:val="20"/>
                <w:szCs w:val="20"/>
              </w:rPr>
            </w:pP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FC1686">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О</w:t>
            </w:r>
            <w:r w:rsidR="00892629" w:rsidRPr="00AA4DFB">
              <w:rPr>
                <w:rFonts w:ascii="Times New Roman" w:hAnsi="Times New Roman"/>
                <w:color w:val="000000"/>
                <w:sz w:val="20"/>
                <w:szCs w:val="20"/>
              </w:rPr>
              <w:t>твечать</w:t>
            </w:r>
            <w:r w:rsidRPr="00AA4DFB">
              <w:rPr>
                <w:rFonts w:ascii="Times New Roman" w:hAnsi="Times New Roman"/>
                <w:color w:val="000000"/>
                <w:sz w:val="20"/>
                <w:szCs w:val="20"/>
              </w:rPr>
              <w:t xml:space="preserve"> </w:t>
            </w:r>
            <w:r w:rsidR="00892629" w:rsidRPr="00AA4DFB">
              <w:rPr>
                <w:rFonts w:ascii="Times New Roman" w:hAnsi="Times New Roman"/>
                <w:color w:val="000000"/>
                <w:sz w:val="20"/>
                <w:szCs w:val="20"/>
              </w:rPr>
              <w:t xml:space="preserve"> на поставленные вопросы по теме раздела. Работать самостоятельно и в группе. Оценивать свои достижения</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100</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Оценка достижений по разделу «Люби живое»</w:t>
            </w:r>
          </w:p>
        </w:tc>
        <w:tc>
          <w:tcPr>
            <w:tcW w:w="567" w:type="dxa"/>
            <w:tcBorders>
              <w:top w:val="single" w:sz="4" w:space="0" w:color="auto"/>
              <w:left w:val="single" w:sz="4" w:space="0" w:color="auto"/>
              <w:bottom w:val="single" w:sz="4" w:space="0" w:color="auto"/>
              <w:right w:val="single" w:sz="4" w:space="0" w:color="auto"/>
            </w:tcBorders>
          </w:tcPr>
          <w:p w:rsidR="00892629" w:rsidRPr="00AA4DFB" w:rsidRDefault="00892629">
            <w:pPr>
              <w:spacing w:after="160" w:line="256" w:lineRule="auto"/>
              <w:jc w:val="center"/>
              <w:rPr>
                <w:rFonts w:ascii="Times New Roman" w:hAnsi="Times New Roman"/>
                <w:color w:val="000000"/>
                <w:sz w:val="20"/>
                <w:szCs w:val="20"/>
              </w:rPr>
            </w:pP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FC1686">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Отвечать </w:t>
            </w:r>
            <w:r w:rsidR="00892629" w:rsidRPr="00AA4DFB">
              <w:rPr>
                <w:rFonts w:ascii="Times New Roman" w:hAnsi="Times New Roman"/>
                <w:color w:val="000000"/>
                <w:sz w:val="20"/>
                <w:szCs w:val="20"/>
              </w:rPr>
              <w:t xml:space="preserve"> на поставленные вопросы по теме раздела. Работать самостоятельно и в группе. Оценивать свои достижения</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101</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Знакомство с названием раздела «Поэтическая тетрадь 2»</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Прогнозировать содержание раздела. Планировать работу на уроке, осмысливать цели чтения. Читать и воспринимать на слух лирические тексты. Находить в стихотворении яркие, образные слова и выражения. </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102</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С. Маршак «Гроза днём», «В лесу над росистой поляной…»</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Прогнозировать содержание произведения. Планировать работу на уроке, осмысливать цели чтения. Читать и воспринимать на слух лирические тексты. Находить в стихотворении яркие, образные слова и выражения.</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103</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А. Барто «Разлука»</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Читать стихотворение, отражая позицию автора и свое отношение к изображаемому; сравнивать названия произведения и его содержание; высказывать свое мнение. </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104</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А.Барто «В театре»</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Читать стихотворение, отражая позицию автора и свое отношение к изображаемому; сравнивать названия произведения и его содержание; высказывать свое мнение.</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105</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С.Михалков «Если», «Рисунок»</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Сравнивать название произведения и его содержание, высказывать своё мнение. Находить в произведениях средства художественной выразительности: олицетворения, эпитеты, сравнения.</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106</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Е «Благина «Кукушка», «Котёнок»</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Сравнивать название произведения и его содержание, высказывать своё мнение. Находить в произведениях средства художественной выразительности: олицетворения, эпитеты, сравнения.</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107</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Обобщающий урок по разделу «Поэтическая тетрадь 2»</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FC1686">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Отвечать </w:t>
            </w:r>
            <w:r w:rsidR="00892629" w:rsidRPr="00AA4DFB">
              <w:rPr>
                <w:rFonts w:ascii="Times New Roman" w:hAnsi="Times New Roman"/>
                <w:color w:val="000000"/>
                <w:sz w:val="20"/>
                <w:szCs w:val="20"/>
              </w:rPr>
              <w:t>на поставленные вопросы по теме раздела. Работать самостоятельно и в группе. Оценивать свои достижения</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108</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Оценка достижений по разделу «Поэтическая тетрадь 2»</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FC1686">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Отвечать </w:t>
            </w:r>
            <w:r w:rsidR="00892629" w:rsidRPr="00AA4DFB">
              <w:rPr>
                <w:rFonts w:ascii="Times New Roman" w:hAnsi="Times New Roman"/>
                <w:color w:val="000000"/>
                <w:sz w:val="20"/>
                <w:szCs w:val="20"/>
              </w:rPr>
              <w:t>на поставленные вопросы по теме раздела. Работать самостоятельно и в группе. Оценивать свои достижения</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109</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Знакомство с названием раздела «Собирай по ягодке – наберёшь кузовок»</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Прогнозировать содержание раздела. Объяснять смысл, название темы; подбирать книги, соответствующие теме. Планировать работу с произведением на уроке с использованием условных обозначений.</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110</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Б. Шергин «Собирай по ягодке-наберёшь кузовок»</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Воспринимать на слух художественное произведение; читать вслух и про себя, осмысливая содержание. </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111</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А.Платонов «Цветок на земле»</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2</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Воспринимать на слух художественное произведение; читать вслух и про себя, осмысливая содержание.</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112</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А.Платонов «Цветок на земле»</w:t>
            </w:r>
          </w:p>
        </w:tc>
        <w:tc>
          <w:tcPr>
            <w:tcW w:w="567" w:type="dxa"/>
            <w:tcBorders>
              <w:top w:val="single" w:sz="4" w:space="0" w:color="auto"/>
              <w:left w:val="single" w:sz="4" w:space="0" w:color="auto"/>
              <w:bottom w:val="single" w:sz="4" w:space="0" w:color="auto"/>
              <w:right w:val="single" w:sz="4" w:space="0" w:color="auto"/>
            </w:tcBorders>
          </w:tcPr>
          <w:p w:rsidR="00892629" w:rsidRPr="00AA4DFB" w:rsidRDefault="00892629">
            <w:pPr>
              <w:spacing w:after="160" w:line="256" w:lineRule="auto"/>
              <w:jc w:val="center"/>
              <w:rPr>
                <w:rFonts w:ascii="Times New Roman" w:hAnsi="Times New Roman"/>
                <w:color w:val="000000"/>
                <w:sz w:val="20"/>
                <w:szCs w:val="20"/>
              </w:rPr>
            </w:pP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Воспринимать на слух художественное произведение; читать вслух и про себя, осмысливая содержание. Выборочный пересказ. </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113</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А. Платонов «Ещё мама»</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2</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Воспринимать на слух художественное произведение; читать вслух и про себя, осмысливая содержание.</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114</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А. Платонов «Ещё мама»</w:t>
            </w:r>
          </w:p>
        </w:tc>
        <w:tc>
          <w:tcPr>
            <w:tcW w:w="567" w:type="dxa"/>
            <w:tcBorders>
              <w:top w:val="single" w:sz="4" w:space="0" w:color="auto"/>
              <w:left w:val="single" w:sz="4" w:space="0" w:color="auto"/>
              <w:bottom w:val="single" w:sz="4" w:space="0" w:color="auto"/>
              <w:right w:val="single" w:sz="4" w:space="0" w:color="auto"/>
            </w:tcBorders>
          </w:tcPr>
          <w:p w:rsidR="00892629" w:rsidRPr="00AA4DFB" w:rsidRDefault="00892629">
            <w:pPr>
              <w:spacing w:after="160" w:line="256" w:lineRule="auto"/>
              <w:jc w:val="center"/>
              <w:rPr>
                <w:rFonts w:ascii="Times New Roman" w:hAnsi="Times New Roman"/>
                <w:color w:val="000000"/>
                <w:sz w:val="20"/>
                <w:szCs w:val="20"/>
              </w:rPr>
            </w:pP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Воспринимать на слух художественное произведение; читать вслух и про себя, осмысливая содержание. Выборочный пересказ.</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115</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М.Зощенко «Золотые слова»</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FC1686">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Прогнозировать </w:t>
            </w:r>
            <w:r w:rsidR="00892629" w:rsidRPr="00AA4DFB">
              <w:rPr>
                <w:rFonts w:ascii="Times New Roman" w:hAnsi="Times New Roman"/>
                <w:color w:val="000000"/>
                <w:sz w:val="20"/>
                <w:szCs w:val="20"/>
              </w:rPr>
              <w:t xml:space="preserve"> содержание текста, увеличивать темп чтения вслух, наблюдать за особенностью речи героев. </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116</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М.Зощенко «Великие путешественники»</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FC1686">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Прогнозировать </w:t>
            </w:r>
            <w:r w:rsidR="00892629" w:rsidRPr="00AA4DFB">
              <w:rPr>
                <w:rFonts w:ascii="Times New Roman" w:hAnsi="Times New Roman"/>
                <w:color w:val="000000"/>
                <w:sz w:val="20"/>
                <w:szCs w:val="20"/>
              </w:rPr>
              <w:t xml:space="preserve"> содержание текста, увеличивать темп чтения вслух, наблюдать за особенностью речи героев. Придумывать самостоятельно юмористические рассказы о жизни детей. </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117</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Н. Носов «Федина задача»</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FC1686">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Прогнозировать </w:t>
            </w:r>
            <w:r w:rsidR="00892629" w:rsidRPr="00AA4DFB">
              <w:rPr>
                <w:rFonts w:ascii="Times New Roman" w:hAnsi="Times New Roman"/>
                <w:color w:val="000000"/>
                <w:sz w:val="20"/>
                <w:szCs w:val="20"/>
              </w:rPr>
              <w:t xml:space="preserve"> содержание текста, увеличивать темп чтения вслух, наблюдать за особенностью речи героев. Придумывать самостоятельно юмористические рассказы о жизни детей.</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118</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Н.Носов «Телефон»</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w:t>
            </w:r>
            <w:r w:rsidR="00FC1686" w:rsidRPr="00AA4DFB">
              <w:rPr>
                <w:rFonts w:ascii="Times New Roman" w:hAnsi="Times New Roman"/>
                <w:color w:val="000000"/>
                <w:sz w:val="20"/>
                <w:szCs w:val="20"/>
              </w:rPr>
              <w:t>П</w:t>
            </w:r>
            <w:r w:rsidRPr="00AA4DFB">
              <w:rPr>
                <w:rFonts w:ascii="Times New Roman" w:hAnsi="Times New Roman"/>
                <w:color w:val="000000"/>
                <w:sz w:val="20"/>
                <w:szCs w:val="20"/>
              </w:rPr>
              <w:t>рогнозировать</w:t>
            </w:r>
            <w:r w:rsidR="00FC1686" w:rsidRPr="00AA4DFB">
              <w:rPr>
                <w:rFonts w:ascii="Times New Roman" w:hAnsi="Times New Roman"/>
                <w:color w:val="000000"/>
                <w:sz w:val="20"/>
                <w:szCs w:val="20"/>
              </w:rPr>
              <w:t xml:space="preserve"> </w:t>
            </w:r>
            <w:r w:rsidRPr="00AA4DFB">
              <w:rPr>
                <w:rFonts w:ascii="Times New Roman" w:hAnsi="Times New Roman"/>
                <w:color w:val="000000"/>
                <w:sz w:val="20"/>
                <w:szCs w:val="20"/>
              </w:rPr>
              <w:t xml:space="preserve"> содержание текста, увеличивать темп чтения вслух, наблюдать за особенностью речи героев. Придумывать самостоятельно юмористические рассказы о жизни детей.</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119</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В.Драгунский «Друг детства»</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FC1686">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П</w:t>
            </w:r>
            <w:r w:rsidR="00892629" w:rsidRPr="00AA4DFB">
              <w:rPr>
                <w:rFonts w:ascii="Times New Roman" w:hAnsi="Times New Roman"/>
                <w:color w:val="000000"/>
                <w:sz w:val="20"/>
                <w:szCs w:val="20"/>
              </w:rPr>
              <w:t>рогнозировать</w:t>
            </w:r>
            <w:r w:rsidRPr="00AA4DFB">
              <w:rPr>
                <w:rFonts w:ascii="Times New Roman" w:hAnsi="Times New Roman"/>
                <w:color w:val="000000"/>
                <w:sz w:val="20"/>
                <w:szCs w:val="20"/>
              </w:rPr>
              <w:t xml:space="preserve"> </w:t>
            </w:r>
            <w:r w:rsidR="00892629" w:rsidRPr="00AA4DFB">
              <w:rPr>
                <w:rFonts w:ascii="Times New Roman" w:hAnsi="Times New Roman"/>
                <w:color w:val="000000"/>
                <w:sz w:val="20"/>
                <w:szCs w:val="20"/>
              </w:rPr>
              <w:t xml:space="preserve"> содержание текста, увеличивать темп чтения вслух, наблюдать за особенностью речи героев. Придумывать самостоятельно юмористические рассказы о жизни детей.</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120</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Обобщающий урок по разделу «Собирай по ягодке – наберёшь кузовок». Оценка достижений.</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w:t>
            </w:r>
            <w:r w:rsidR="00FC1686" w:rsidRPr="00AA4DFB">
              <w:rPr>
                <w:rFonts w:ascii="Times New Roman" w:hAnsi="Times New Roman"/>
                <w:color w:val="000000"/>
                <w:sz w:val="20"/>
                <w:szCs w:val="20"/>
              </w:rPr>
              <w:t>О</w:t>
            </w:r>
            <w:r w:rsidRPr="00AA4DFB">
              <w:rPr>
                <w:rFonts w:ascii="Times New Roman" w:hAnsi="Times New Roman"/>
                <w:color w:val="000000"/>
                <w:sz w:val="20"/>
                <w:szCs w:val="20"/>
              </w:rPr>
              <w:t>твечать</w:t>
            </w:r>
            <w:r w:rsidR="00FC1686" w:rsidRPr="00AA4DFB">
              <w:rPr>
                <w:rFonts w:ascii="Times New Roman" w:hAnsi="Times New Roman"/>
                <w:color w:val="000000"/>
                <w:sz w:val="20"/>
                <w:szCs w:val="20"/>
              </w:rPr>
              <w:t xml:space="preserve"> </w:t>
            </w:r>
            <w:r w:rsidRPr="00AA4DFB">
              <w:rPr>
                <w:rFonts w:ascii="Times New Roman" w:hAnsi="Times New Roman"/>
                <w:color w:val="000000"/>
                <w:sz w:val="20"/>
                <w:szCs w:val="20"/>
              </w:rPr>
              <w:t xml:space="preserve"> на поставленные вопросы по теме раздела. Работать самостоятельно и в группе. Оценивать свои достижения</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121</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Знакомство с названием раздела «По страницам детских журналов»</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Прогнозировать содержание раздела. Планировать работу на уроке (начало, конец, виды деятельности). Выбирать для себя необходимый и интересный журнал. Определять тему для чтения. Находить в библиотеке детские журналы по выбранной теме.</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122</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Л. Кассиль «Отметки Риммы Лебедевой».</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Прогнозировать содержание произведения. Планировать работу на уроке (начало, конец, виды деятельности). Понимать поступки герое, характеризовать их. </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123</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Ю. Ермолаев «Проговорился»</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Прогнозировать содержание произведения. Планировать работу на уроке (начало, конец, виды деятельности). Понимать поступки герое, характеризовать их.</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124</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Ю. Ермолаев «Воспитатели»</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Прогнозировать содержание произведения. Планировать работу на уроке (начало, конец, виды деятельности). Понимать поступки герое, характеризовать их.</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125</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Г. Остер «Вредные советы»</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Прогнозировать содержание произведения. Планировать работу на уроке (начало, конец, виды деятельности). Понимать поступки герое, характеризовать их. </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126</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Г. Остер «Как получаются легенды»</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Прогнозировать содержание произведения. Планировать работу на уроке (начало, конец, виды деятельности). Понимать поступки герое, характеризовать их.</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127</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Р. Сеф «Весёлые стихи»</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Прогнозировать содержание произведения. Планировать работу на уроке (начало, конец, виды деятельности). Понимать поступки герое, характеризовать их.</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128</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Обобщающий урок по разделу «По страницам детских журналов». Оценка достижений.</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FC1686">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О</w:t>
            </w:r>
            <w:r w:rsidR="00892629" w:rsidRPr="00AA4DFB">
              <w:rPr>
                <w:rFonts w:ascii="Times New Roman" w:hAnsi="Times New Roman"/>
                <w:color w:val="000000"/>
                <w:sz w:val="20"/>
                <w:szCs w:val="20"/>
              </w:rPr>
              <w:t>твечать</w:t>
            </w:r>
            <w:r w:rsidRPr="00AA4DFB">
              <w:rPr>
                <w:rFonts w:ascii="Times New Roman" w:hAnsi="Times New Roman"/>
                <w:color w:val="000000"/>
                <w:sz w:val="20"/>
                <w:szCs w:val="20"/>
              </w:rPr>
              <w:t xml:space="preserve"> </w:t>
            </w:r>
            <w:r w:rsidR="00892629" w:rsidRPr="00AA4DFB">
              <w:rPr>
                <w:rFonts w:ascii="Times New Roman" w:hAnsi="Times New Roman"/>
                <w:color w:val="000000"/>
                <w:sz w:val="20"/>
                <w:szCs w:val="20"/>
              </w:rPr>
              <w:t xml:space="preserve"> на поставленные вопросы по теме раздела. Работать самостоятельно и в группе. Оценивать свои достижения. </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129</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Знакомство с разделом «Зарубежная литература». Мифы Древней Греции</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Прогнозировать содержание раздела. Планировать работу на уроке. Читать и воспринимать на слух художественное произведение. Находить в мифологическом тексте эпизоды, рассказывающие о представлениях древних людей о мире.</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130</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Мифы Древней Греции</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2</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Читать и воспринимать на слух художественное произведение. Находить в мифологическом тексте эпизоды, рассказывающие о представлениях древних людей о мире. Составление плана. </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131</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Мифы Древней Греции</w:t>
            </w:r>
          </w:p>
        </w:tc>
        <w:tc>
          <w:tcPr>
            <w:tcW w:w="567" w:type="dxa"/>
            <w:tcBorders>
              <w:top w:val="single" w:sz="4" w:space="0" w:color="auto"/>
              <w:left w:val="single" w:sz="4" w:space="0" w:color="auto"/>
              <w:bottom w:val="single" w:sz="4" w:space="0" w:color="auto"/>
              <w:right w:val="single" w:sz="4" w:space="0" w:color="auto"/>
            </w:tcBorders>
          </w:tcPr>
          <w:p w:rsidR="00892629" w:rsidRPr="00AA4DFB" w:rsidRDefault="00892629">
            <w:pPr>
              <w:spacing w:after="160" w:line="256" w:lineRule="auto"/>
              <w:jc w:val="center"/>
              <w:rPr>
                <w:rFonts w:ascii="Times New Roman" w:hAnsi="Times New Roman"/>
                <w:color w:val="000000"/>
                <w:sz w:val="20"/>
                <w:szCs w:val="20"/>
              </w:rPr>
            </w:pP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Читать и воспринимать на слух художественное произведение. Находить в мифологическом тексте эпизоды, рассказывающие о представлениях древних людей о мире. Составление плана. Пересказ. </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132</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Г.Х. Андерсен «Гадкий утёнок»</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3</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FC1686">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П</w:t>
            </w:r>
            <w:r w:rsidR="00892629" w:rsidRPr="00AA4DFB">
              <w:rPr>
                <w:rFonts w:ascii="Times New Roman" w:hAnsi="Times New Roman"/>
                <w:color w:val="000000"/>
                <w:sz w:val="20"/>
                <w:szCs w:val="20"/>
              </w:rPr>
              <w:t>ланировать</w:t>
            </w:r>
            <w:r w:rsidRPr="00AA4DFB">
              <w:rPr>
                <w:rFonts w:ascii="Times New Roman" w:hAnsi="Times New Roman"/>
                <w:color w:val="000000"/>
                <w:sz w:val="20"/>
                <w:szCs w:val="20"/>
              </w:rPr>
              <w:t xml:space="preserve"> </w:t>
            </w:r>
            <w:r w:rsidR="00892629" w:rsidRPr="00AA4DFB">
              <w:rPr>
                <w:rFonts w:ascii="Times New Roman" w:hAnsi="Times New Roman"/>
                <w:color w:val="000000"/>
                <w:sz w:val="20"/>
                <w:szCs w:val="20"/>
              </w:rPr>
              <w:t xml:space="preserve"> работу на уроке. Воспринимать на слух художественные произведения. Анализировать, выражать свое мнение.</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133</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Г.Х. Андерсен «Гадкий утёнок»</w:t>
            </w:r>
          </w:p>
        </w:tc>
        <w:tc>
          <w:tcPr>
            <w:tcW w:w="567" w:type="dxa"/>
            <w:tcBorders>
              <w:top w:val="single" w:sz="4" w:space="0" w:color="auto"/>
              <w:left w:val="single" w:sz="4" w:space="0" w:color="auto"/>
              <w:bottom w:val="single" w:sz="4" w:space="0" w:color="auto"/>
              <w:right w:val="single" w:sz="4" w:space="0" w:color="auto"/>
            </w:tcBorders>
          </w:tcPr>
          <w:p w:rsidR="00892629" w:rsidRPr="00AA4DFB" w:rsidRDefault="00892629">
            <w:pPr>
              <w:spacing w:after="160" w:line="256" w:lineRule="auto"/>
              <w:jc w:val="center"/>
              <w:rPr>
                <w:rFonts w:ascii="Times New Roman" w:hAnsi="Times New Roman"/>
                <w:color w:val="000000"/>
                <w:sz w:val="20"/>
                <w:szCs w:val="20"/>
              </w:rPr>
            </w:pP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w:t>
            </w:r>
            <w:r w:rsidR="00FC1686" w:rsidRPr="00AA4DFB">
              <w:rPr>
                <w:rFonts w:ascii="Times New Roman" w:hAnsi="Times New Roman"/>
                <w:color w:val="000000"/>
                <w:sz w:val="20"/>
                <w:szCs w:val="20"/>
              </w:rPr>
              <w:t>П</w:t>
            </w:r>
            <w:r w:rsidRPr="00AA4DFB">
              <w:rPr>
                <w:rFonts w:ascii="Times New Roman" w:hAnsi="Times New Roman"/>
                <w:color w:val="000000"/>
                <w:sz w:val="20"/>
                <w:szCs w:val="20"/>
              </w:rPr>
              <w:t>ланировать</w:t>
            </w:r>
            <w:r w:rsidR="00FC1686" w:rsidRPr="00AA4DFB">
              <w:rPr>
                <w:rFonts w:ascii="Times New Roman" w:hAnsi="Times New Roman"/>
                <w:color w:val="000000"/>
                <w:sz w:val="20"/>
                <w:szCs w:val="20"/>
              </w:rPr>
              <w:t xml:space="preserve"> </w:t>
            </w:r>
            <w:r w:rsidRPr="00AA4DFB">
              <w:rPr>
                <w:rFonts w:ascii="Times New Roman" w:hAnsi="Times New Roman"/>
                <w:color w:val="000000"/>
                <w:sz w:val="20"/>
                <w:szCs w:val="20"/>
              </w:rPr>
              <w:t xml:space="preserve"> работу на уроке. Воспринимать на слух художественные произведения. Анализировать, выражать свое мнение. Составление плана. Пересказ (краткий)</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134</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Г.Х. Андерсен «Гадкий утёнок»</w:t>
            </w:r>
          </w:p>
        </w:tc>
        <w:tc>
          <w:tcPr>
            <w:tcW w:w="567" w:type="dxa"/>
            <w:tcBorders>
              <w:top w:val="single" w:sz="4" w:space="0" w:color="auto"/>
              <w:left w:val="single" w:sz="4" w:space="0" w:color="auto"/>
              <w:bottom w:val="single" w:sz="4" w:space="0" w:color="auto"/>
              <w:right w:val="single" w:sz="4" w:space="0" w:color="auto"/>
            </w:tcBorders>
          </w:tcPr>
          <w:p w:rsidR="00892629" w:rsidRPr="00AA4DFB" w:rsidRDefault="00892629">
            <w:pPr>
              <w:spacing w:after="160" w:line="256" w:lineRule="auto"/>
              <w:jc w:val="center"/>
              <w:rPr>
                <w:rFonts w:ascii="Times New Roman" w:hAnsi="Times New Roman"/>
                <w:color w:val="000000"/>
                <w:sz w:val="20"/>
                <w:szCs w:val="20"/>
              </w:rPr>
            </w:pP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FC1686">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П</w:t>
            </w:r>
            <w:r w:rsidR="00892629" w:rsidRPr="00AA4DFB">
              <w:rPr>
                <w:rFonts w:ascii="Times New Roman" w:hAnsi="Times New Roman"/>
                <w:color w:val="000000"/>
                <w:sz w:val="20"/>
                <w:szCs w:val="20"/>
              </w:rPr>
              <w:t>ланировать</w:t>
            </w:r>
            <w:r w:rsidRPr="00AA4DFB">
              <w:rPr>
                <w:rFonts w:ascii="Times New Roman" w:hAnsi="Times New Roman"/>
                <w:color w:val="000000"/>
                <w:sz w:val="20"/>
                <w:szCs w:val="20"/>
              </w:rPr>
              <w:t xml:space="preserve"> </w:t>
            </w:r>
            <w:r w:rsidR="00892629" w:rsidRPr="00AA4DFB">
              <w:rPr>
                <w:rFonts w:ascii="Times New Roman" w:hAnsi="Times New Roman"/>
                <w:color w:val="000000"/>
                <w:sz w:val="20"/>
                <w:szCs w:val="20"/>
              </w:rPr>
              <w:t xml:space="preserve"> работу на уроке. Воспринимать на слух художественные произведения. Анализировать, выражать свое мнение. Составление плана подробный</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135</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 xml:space="preserve">Обобщающий урок по теме «Зарубежная литература» </w:t>
            </w:r>
          </w:p>
        </w:tc>
        <w:tc>
          <w:tcPr>
            <w:tcW w:w="56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2</w:t>
            </w: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FC1686">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Отвечать </w:t>
            </w:r>
            <w:r w:rsidR="00892629" w:rsidRPr="00AA4DFB">
              <w:rPr>
                <w:rFonts w:ascii="Times New Roman" w:hAnsi="Times New Roman"/>
                <w:color w:val="000000"/>
                <w:sz w:val="20"/>
                <w:szCs w:val="20"/>
              </w:rPr>
              <w:t xml:space="preserve"> на поставленные вопросы по теме раздела. Работать самостоятельно и в группе. Оценивать свои достижения.</w:t>
            </w:r>
          </w:p>
        </w:tc>
      </w:tr>
      <w:tr w:rsidR="00892629" w:rsidRPr="00AA4DFB" w:rsidTr="00892629">
        <w:tc>
          <w:tcPr>
            <w:tcW w:w="817"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jc w:val="center"/>
              <w:rPr>
                <w:rFonts w:ascii="Times New Roman" w:hAnsi="Times New Roman"/>
                <w:color w:val="000000"/>
                <w:sz w:val="20"/>
                <w:szCs w:val="20"/>
              </w:rPr>
            </w:pPr>
            <w:r w:rsidRPr="00AA4DFB">
              <w:rPr>
                <w:rFonts w:ascii="Times New Roman" w:hAnsi="Times New Roman"/>
                <w:color w:val="000000"/>
                <w:sz w:val="20"/>
                <w:szCs w:val="20"/>
              </w:rPr>
              <w:t>136</w:t>
            </w:r>
          </w:p>
        </w:tc>
        <w:tc>
          <w:tcPr>
            <w:tcW w:w="1559" w:type="dxa"/>
            <w:tcBorders>
              <w:top w:val="single" w:sz="4" w:space="0" w:color="auto"/>
              <w:left w:val="single" w:sz="4" w:space="0" w:color="auto"/>
              <w:bottom w:val="single" w:sz="4" w:space="0" w:color="auto"/>
              <w:right w:val="single" w:sz="4" w:space="0" w:color="auto"/>
            </w:tcBorders>
            <w:hideMark/>
          </w:tcPr>
          <w:p w:rsidR="00892629" w:rsidRPr="00AA4DFB" w:rsidRDefault="00892629">
            <w:pPr>
              <w:widowControl w:val="0"/>
              <w:suppressAutoHyphens/>
              <w:spacing w:after="160" w:line="256" w:lineRule="auto"/>
              <w:rPr>
                <w:rFonts w:ascii="Times New Roman" w:eastAsia="Lucida Sans Unicode" w:hAnsi="Times New Roman"/>
                <w:kern w:val="2"/>
                <w:sz w:val="20"/>
                <w:szCs w:val="20"/>
                <w:lang w:eastAsia="hi-IN" w:bidi="hi-IN"/>
              </w:rPr>
            </w:pPr>
            <w:r w:rsidRPr="00AA4DFB">
              <w:rPr>
                <w:rFonts w:ascii="Times New Roman" w:eastAsia="Lucida Sans Unicode" w:hAnsi="Times New Roman"/>
                <w:kern w:val="2"/>
                <w:sz w:val="20"/>
                <w:szCs w:val="20"/>
                <w:lang w:eastAsia="hi-IN" w:bidi="hi-IN"/>
              </w:rPr>
              <w:t>Обобщающий урок по теме «Зарубежная литература». Оценка достижений.</w:t>
            </w:r>
          </w:p>
        </w:tc>
        <w:tc>
          <w:tcPr>
            <w:tcW w:w="567" w:type="dxa"/>
            <w:tcBorders>
              <w:top w:val="single" w:sz="4" w:space="0" w:color="auto"/>
              <w:left w:val="single" w:sz="4" w:space="0" w:color="auto"/>
              <w:bottom w:val="single" w:sz="4" w:space="0" w:color="auto"/>
              <w:right w:val="single" w:sz="4" w:space="0" w:color="auto"/>
            </w:tcBorders>
          </w:tcPr>
          <w:p w:rsidR="00892629" w:rsidRPr="00AA4DFB" w:rsidRDefault="00892629">
            <w:pPr>
              <w:spacing w:after="160" w:line="256" w:lineRule="auto"/>
              <w:jc w:val="center"/>
              <w:rPr>
                <w:rFonts w:ascii="Times New Roman" w:hAnsi="Times New Roman"/>
                <w:color w:val="000000"/>
                <w:sz w:val="20"/>
                <w:szCs w:val="20"/>
              </w:rPr>
            </w:pPr>
          </w:p>
        </w:tc>
        <w:tc>
          <w:tcPr>
            <w:tcW w:w="6804" w:type="dxa"/>
            <w:tcBorders>
              <w:top w:val="single" w:sz="4" w:space="0" w:color="auto"/>
              <w:left w:val="single" w:sz="4" w:space="0" w:color="auto"/>
              <w:bottom w:val="single" w:sz="4" w:space="0" w:color="auto"/>
              <w:right w:val="single" w:sz="4" w:space="0" w:color="auto"/>
            </w:tcBorders>
            <w:hideMark/>
          </w:tcPr>
          <w:p w:rsidR="00892629" w:rsidRPr="00AA4DFB" w:rsidRDefault="00892629">
            <w:pPr>
              <w:spacing w:after="160" w:line="256" w:lineRule="auto"/>
              <w:rPr>
                <w:rFonts w:ascii="Times New Roman" w:hAnsi="Times New Roman"/>
                <w:color w:val="000000"/>
                <w:sz w:val="20"/>
                <w:szCs w:val="20"/>
              </w:rPr>
            </w:pPr>
            <w:r w:rsidRPr="00AA4DFB">
              <w:rPr>
                <w:rFonts w:ascii="Times New Roman" w:hAnsi="Times New Roman"/>
                <w:color w:val="000000"/>
                <w:sz w:val="20"/>
                <w:szCs w:val="20"/>
              </w:rPr>
              <w:t xml:space="preserve"> </w:t>
            </w:r>
            <w:r w:rsidR="00FC1686" w:rsidRPr="00AA4DFB">
              <w:rPr>
                <w:rFonts w:ascii="Times New Roman" w:hAnsi="Times New Roman"/>
                <w:color w:val="000000"/>
                <w:sz w:val="20"/>
                <w:szCs w:val="20"/>
              </w:rPr>
              <w:t>О</w:t>
            </w:r>
            <w:r w:rsidRPr="00AA4DFB">
              <w:rPr>
                <w:rFonts w:ascii="Times New Roman" w:hAnsi="Times New Roman"/>
                <w:color w:val="000000"/>
                <w:sz w:val="20"/>
                <w:szCs w:val="20"/>
              </w:rPr>
              <w:t>твечать</w:t>
            </w:r>
            <w:r w:rsidR="00FC1686" w:rsidRPr="00AA4DFB">
              <w:rPr>
                <w:rFonts w:ascii="Times New Roman" w:hAnsi="Times New Roman"/>
                <w:color w:val="000000"/>
                <w:sz w:val="20"/>
                <w:szCs w:val="20"/>
              </w:rPr>
              <w:t xml:space="preserve"> </w:t>
            </w:r>
            <w:r w:rsidRPr="00AA4DFB">
              <w:rPr>
                <w:rFonts w:ascii="Times New Roman" w:hAnsi="Times New Roman"/>
                <w:color w:val="000000"/>
                <w:sz w:val="20"/>
                <w:szCs w:val="20"/>
              </w:rPr>
              <w:t xml:space="preserve"> на поставленные вопросы по теме раздела. Работать самостоятельно и в группе. Оценивать свои достижения.</w:t>
            </w:r>
          </w:p>
        </w:tc>
      </w:tr>
    </w:tbl>
    <w:p w:rsidR="00892629" w:rsidRPr="00AA4DFB" w:rsidRDefault="00892629" w:rsidP="00892629">
      <w:pPr>
        <w:rPr>
          <w:rFonts w:ascii="Times New Roman" w:hAnsi="Times New Roman"/>
          <w:sz w:val="20"/>
          <w:szCs w:val="20"/>
          <w:lang w:eastAsia="en-US"/>
        </w:rPr>
      </w:pPr>
    </w:p>
    <w:p w:rsidR="00357BC1" w:rsidRPr="00AA4DFB" w:rsidRDefault="00357BC1" w:rsidP="00887BD6">
      <w:pPr>
        <w:shd w:val="clear" w:color="auto" w:fill="FFFFFF"/>
        <w:autoSpaceDE w:val="0"/>
        <w:spacing w:after="0" w:line="240" w:lineRule="atLeast"/>
        <w:jc w:val="both"/>
        <w:rPr>
          <w:rFonts w:ascii="Times New Roman" w:hAnsi="Times New Roman"/>
          <w:sz w:val="20"/>
          <w:szCs w:val="20"/>
        </w:rPr>
      </w:pPr>
    </w:p>
    <w:p w:rsidR="00590CF4" w:rsidRPr="00AA4DFB" w:rsidRDefault="00590CF4" w:rsidP="00590CF4">
      <w:pPr>
        <w:spacing w:after="0" w:line="240" w:lineRule="atLeast"/>
        <w:rPr>
          <w:rFonts w:ascii="Times New Roman" w:hAnsi="Times New Roman"/>
          <w:sz w:val="20"/>
          <w:szCs w:val="20"/>
        </w:rPr>
      </w:pPr>
    </w:p>
    <w:p w:rsidR="005257FA" w:rsidRPr="005B0CF0" w:rsidRDefault="005B0CF0" w:rsidP="005257FA">
      <w:pPr>
        <w:jc w:val="center"/>
        <w:rPr>
          <w:rFonts w:ascii="Times New Roman" w:hAnsi="Times New Roman"/>
          <w:b/>
          <w:sz w:val="24"/>
          <w:szCs w:val="24"/>
        </w:rPr>
      </w:pPr>
      <w:r w:rsidRPr="005B0CF0">
        <w:rPr>
          <w:rFonts w:ascii="Times New Roman" w:hAnsi="Times New Roman"/>
          <w:b/>
          <w:sz w:val="24"/>
          <w:szCs w:val="24"/>
        </w:rPr>
        <w:t xml:space="preserve">Тематическое планирование «Литературное чтение» </w:t>
      </w:r>
      <w:r w:rsidR="005257FA" w:rsidRPr="005B0CF0">
        <w:rPr>
          <w:rFonts w:ascii="Times New Roman" w:hAnsi="Times New Roman"/>
          <w:b/>
          <w:sz w:val="24"/>
          <w:szCs w:val="24"/>
        </w:rPr>
        <w:t>4 класс  (102часа)</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2"/>
        <w:gridCol w:w="2289"/>
        <w:gridCol w:w="735"/>
        <w:gridCol w:w="10"/>
        <w:gridCol w:w="1170"/>
        <w:gridCol w:w="4433"/>
        <w:gridCol w:w="232"/>
      </w:tblGrid>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auto"/>
            </w:tcBorders>
            <w:vAlign w:val="center"/>
            <w:hideMark/>
          </w:tcPr>
          <w:p w:rsidR="005257FA" w:rsidRPr="00AA4DFB" w:rsidRDefault="005257FA">
            <w:pPr>
              <w:jc w:val="center"/>
              <w:rPr>
                <w:rFonts w:ascii="Times New Roman" w:hAnsi="Times New Roman"/>
                <w:sz w:val="20"/>
                <w:szCs w:val="20"/>
                <w:lang w:val="en-US"/>
              </w:rPr>
            </w:pPr>
            <w:r w:rsidRPr="00AA4DFB">
              <w:rPr>
                <w:rFonts w:ascii="Times New Roman" w:hAnsi="Times New Roman"/>
                <w:sz w:val="20"/>
                <w:szCs w:val="20"/>
              </w:rPr>
              <w:t>№ урока</w:t>
            </w:r>
          </w:p>
        </w:tc>
        <w:tc>
          <w:tcPr>
            <w:tcW w:w="1196" w:type="pct"/>
            <w:tcBorders>
              <w:top w:val="single" w:sz="4" w:space="0" w:color="000000"/>
              <w:left w:val="single" w:sz="4" w:space="0" w:color="auto"/>
              <w:bottom w:val="single" w:sz="4" w:space="0" w:color="000000"/>
              <w:right w:val="single" w:sz="4" w:space="0" w:color="000000"/>
            </w:tcBorders>
            <w:vAlign w:val="center"/>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Тема урока</w:t>
            </w:r>
          </w:p>
        </w:tc>
        <w:tc>
          <w:tcPr>
            <w:tcW w:w="389" w:type="pct"/>
            <w:gridSpan w:val="2"/>
            <w:tcBorders>
              <w:top w:val="single" w:sz="4" w:space="0" w:color="000000"/>
              <w:left w:val="single" w:sz="4" w:space="0" w:color="000000"/>
              <w:bottom w:val="single" w:sz="4" w:space="0" w:color="000000"/>
              <w:right w:val="single" w:sz="4" w:space="0" w:color="auto"/>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Колво часов</w:t>
            </w:r>
          </w:p>
        </w:tc>
        <w:tc>
          <w:tcPr>
            <w:tcW w:w="2927" w:type="pct"/>
            <w:gridSpan w:val="2"/>
            <w:tcBorders>
              <w:top w:val="single" w:sz="4" w:space="0" w:color="000000"/>
              <w:left w:val="single" w:sz="4" w:space="0" w:color="auto"/>
              <w:bottom w:val="single" w:sz="4" w:space="0" w:color="000000"/>
              <w:right w:val="single" w:sz="4" w:space="0" w:color="auto"/>
            </w:tcBorders>
            <w:vAlign w:val="center"/>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Характеристика деятельности</w:t>
            </w:r>
          </w:p>
        </w:tc>
      </w:tr>
      <w:tr w:rsidR="005257FA" w:rsidRPr="00AA4DFB" w:rsidTr="002E08EE">
        <w:trPr>
          <w:gridAfter w:val="1"/>
          <w:wAfter w:w="122" w:type="pct"/>
          <w:trHeight w:val="284"/>
        </w:trPr>
        <w:tc>
          <w:tcPr>
            <w:tcW w:w="4878" w:type="pct"/>
            <w:gridSpan w:val="6"/>
            <w:tcBorders>
              <w:top w:val="single" w:sz="4" w:space="0" w:color="000000"/>
              <w:left w:val="single" w:sz="4" w:space="0" w:color="000000"/>
              <w:bottom w:val="single" w:sz="4" w:space="0" w:color="000000"/>
              <w:right w:val="single" w:sz="4" w:space="0" w:color="auto"/>
            </w:tcBorders>
            <w:hideMark/>
          </w:tcPr>
          <w:p w:rsidR="005257FA" w:rsidRPr="00AA4DFB" w:rsidRDefault="005257FA">
            <w:pPr>
              <w:ind w:left="57"/>
              <w:jc w:val="center"/>
              <w:rPr>
                <w:rFonts w:ascii="Times New Roman" w:hAnsi="Times New Roman"/>
                <w:sz w:val="20"/>
                <w:szCs w:val="20"/>
              </w:rPr>
            </w:pPr>
            <w:r w:rsidRPr="00AA4DFB">
              <w:rPr>
                <w:rFonts w:ascii="Times New Roman" w:hAnsi="Times New Roman"/>
                <w:sz w:val="20"/>
                <w:szCs w:val="20"/>
              </w:rPr>
              <w:t>Вводный урок по курсу литературного чтения (1 час)</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auto"/>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1196" w:type="pct"/>
            <w:tcBorders>
              <w:top w:val="single" w:sz="4" w:space="0" w:color="000000"/>
              <w:left w:val="single" w:sz="4" w:space="0" w:color="auto"/>
              <w:bottom w:val="single" w:sz="4" w:space="0" w:color="000000"/>
              <w:right w:val="single" w:sz="4" w:space="0" w:color="000000"/>
            </w:tcBorders>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Знакомство с учебником по литературному чтению </w:t>
            </w:r>
          </w:p>
          <w:p w:rsidR="005257FA" w:rsidRPr="00AA4DFB" w:rsidRDefault="005257FA">
            <w:pPr>
              <w:rPr>
                <w:rFonts w:ascii="Times New Roman" w:hAnsi="Times New Roman"/>
                <w:sz w:val="20"/>
                <w:szCs w:val="20"/>
              </w:rPr>
            </w:pPr>
          </w:p>
          <w:p w:rsidR="005257FA" w:rsidRPr="00AA4DFB" w:rsidRDefault="005257FA">
            <w:pPr>
              <w:rPr>
                <w:rFonts w:ascii="Times New Roman" w:hAnsi="Times New Roman"/>
                <w:i/>
                <w:sz w:val="20"/>
                <w:szCs w:val="20"/>
              </w:rPr>
            </w:pPr>
          </w:p>
        </w:tc>
        <w:tc>
          <w:tcPr>
            <w:tcW w:w="389" w:type="pct"/>
            <w:gridSpan w:val="2"/>
            <w:tcBorders>
              <w:top w:val="single" w:sz="4" w:space="0" w:color="000000"/>
              <w:left w:val="single" w:sz="4" w:space="0" w:color="000000"/>
              <w:bottom w:val="single" w:sz="4" w:space="0" w:color="000000"/>
              <w:right w:val="single" w:sz="4" w:space="0" w:color="auto"/>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auto"/>
              <w:bottom w:val="single" w:sz="4" w:space="0" w:color="auto"/>
              <w:right w:val="single" w:sz="4" w:space="0" w:color="auto"/>
            </w:tcBorders>
            <w:hideMark/>
          </w:tcPr>
          <w:p w:rsidR="005257FA" w:rsidRPr="00AA4DFB" w:rsidRDefault="005257FA" w:rsidP="00AF3982">
            <w:pPr>
              <w:rPr>
                <w:rFonts w:ascii="Times New Roman" w:hAnsi="Times New Roman"/>
                <w:sz w:val="20"/>
                <w:szCs w:val="20"/>
              </w:rPr>
            </w:pPr>
            <w:r w:rsidRPr="00AA4DFB">
              <w:rPr>
                <w:rFonts w:ascii="Times New Roman" w:hAnsi="Times New Roman"/>
                <w:sz w:val="20"/>
                <w:szCs w:val="20"/>
              </w:rPr>
              <w:t xml:space="preserve">Ориентироваться в учебнике по литературному чтению. Применять систему условных обозначений при выполнении заданий. Находить нужную главу и нужное произведение в содержании учебника. Предполагать на основе названия содержание главы. Пользоваться словарём в конце учебника. Составлять связное высказывание по иллюстрациям и оформлению учебника </w:t>
            </w:r>
          </w:p>
        </w:tc>
      </w:tr>
      <w:tr w:rsidR="005257FA" w:rsidRPr="00AA4DFB" w:rsidTr="002E08EE">
        <w:trPr>
          <w:gridAfter w:val="1"/>
          <w:wAfter w:w="122" w:type="pct"/>
          <w:trHeight w:val="284"/>
        </w:trPr>
        <w:tc>
          <w:tcPr>
            <w:tcW w:w="4878" w:type="pct"/>
            <w:gridSpan w:val="6"/>
            <w:tcBorders>
              <w:top w:val="single" w:sz="4" w:space="0" w:color="000000"/>
              <w:left w:val="single" w:sz="4" w:space="0" w:color="000000"/>
              <w:bottom w:val="single" w:sz="4" w:space="0" w:color="000000"/>
              <w:right w:val="single" w:sz="4" w:space="0" w:color="auto"/>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Летописи, былины, жития (</w:t>
            </w:r>
            <w:r w:rsidRPr="00AA4DFB">
              <w:rPr>
                <w:rFonts w:ascii="Times New Roman" w:hAnsi="Times New Roman"/>
                <w:sz w:val="20"/>
                <w:szCs w:val="20"/>
                <w:lang w:val="en-US"/>
              </w:rPr>
              <w:t>7</w:t>
            </w:r>
            <w:r w:rsidRPr="00AA4DFB">
              <w:rPr>
                <w:rFonts w:ascii="Times New Roman" w:hAnsi="Times New Roman"/>
                <w:sz w:val="20"/>
                <w:szCs w:val="20"/>
              </w:rPr>
              <w:t xml:space="preserve"> часов)</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2</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Летописи. </w:t>
            </w:r>
          </w:p>
          <w:p w:rsidR="005257FA" w:rsidRPr="00AA4DFB" w:rsidRDefault="005257FA" w:rsidP="00AF3982">
            <w:pPr>
              <w:rPr>
                <w:rFonts w:ascii="Times New Roman" w:hAnsi="Times New Roman"/>
                <w:sz w:val="20"/>
                <w:szCs w:val="20"/>
              </w:rPr>
            </w:pPr>
            <w:r w:rsidRPr="00AA4DFB">
              <w:rPr>
                <w:rFonts w:ascii="Times New Roman" w:hAnsi="Times New Roman"/>
                <w:sz w:val="20"/>
                <w:szCs w:val="20"/>
              </w:rPr>
              <w:t>«И повесил Олег щит свой на вратах Царьграда».</w:t>
            </w:r>
            <w:r w:rsidR="00AF3982" w:rsidRPr="00AA4DFB">
              <w:rPr>
                <w:rFonts w:ascii="Times New Roman" w:hAnsi="Times New Roman"/>
                <w:sz w:val="20"/>
                <w:szCs w:val="20"/>
              </w:rPr>
              <w:t xml:space="preserve"> </w:t>
            </w:r>
            <w:r w:rsidRPr="00AA4DFB">
              <w:rPr>
                <w:rFonts w:ascii="Times New Roman" w:hAnsi="Times New Roman"/>
                <w:sz w:val="20"/>
                <w:szCs w:val="20"/>
              </w:rPr>
              <w:t xml:space="preserve">Стартовая диагностическая работа </w:t>
            </w:r>
          </w:p>
        </w:tc>
        <w:tc>
          <w:tcPr>
            <w:tcW w:w="389" w:type="pct"/>
            <w:gridSpan w:val="2"/>
            <w:tcBorders>
              <w:top w:val="single" w:sz="4" w:space="0" w:color="000000"/>
              <w:left w:val="single" w:sz="4" w:space="0" w:color="000000"/>
              <w:bottom w:val="single" w:sz="4" w:space="0" w:color="000000"/>
              <w:right w:val="single" w:sz="4" w:space="0" w:color="auto"/>
            </w:tcBorders>
            <w:hideMark/>
          </w:tcPr>
          <w:p w:rsidR="005257FA" w:rsidRPr="00AA4DFB" w:rsidRDefault="005257FA">
            <w:pPr>
              <w:rPr>
                <w:rFonts w:ascii="Times New Roman" w:hAnsi="Times New Roman"/>
                <w:sz w:val="20"/>
                <w:szCs w:val="20"/>
              </w:rPr>
            </w:pPr>
            <w:r w:rsidRPr="00AA4DFB">
              <w:rPr>
                <w:rFonts w:ascii="Times New Roman" w:hAnsi="Times New Roman"/>
                <w:i/>
                <w:sz w:val="20"/>
                <w:szCs w:val="20"/>
              </w:rPr>
              <w:t xml:space="preserve"> </w:t>
            </w:r>
          </w:p>
        </w:tc>
        <w:tc>
          <w:tcPr>
            <w:tcW w:w="2927" w:type="pct"/>
            <w:gridSpan w:val="2"/>
            <w:tcBorders>
              <w:top w:val="single" w:sz="4" w:space="0" w:color="000000"/>
              <w:left w:val="single" w:sz="4" w:space="0" w:color="auto"/>
              <w:bottom w:val="single" w:sz="4" w:space="0" w:color="000000"/>
              <w:right w:val="single" w:sz="4" w:space="0" w:color="auto"/>
            </w:tcBorders>
          </w:tcPr>
          <w:p w:rsidR="005257FA" w:rsidRPr="00AA4DFB" w:rsidRDefault="005257FA">
            <w:pPr>
              <w:rPr>
                <w:rFonts w:ascii="Times New Roman" w:hAnsi="Times New Roman"/>
                <w:sz w:val="20"/>
                <w:szCs w:val="20"/>
              </w:rPr>
            </w:pPr>
            <w:r w:rsidRPr="00AA4DFB">
              <w:rPr>
                <w:rFonts w:ascii="Times New Roman" w:hAnsi="Times New Roman"/>
                <w:sz w:val="20"/>
                <w:szCs w:val="20"/>
              </w:rPr>
              <w:t>Прогнозировать содержание раздела. Планировать работу на уроке. Читать отрывки из древнерусской летописи.</w:t>
            </w:r>
            <w:r w:rsidR="00AF3982" w:rsidRPr="00AA4DFB">
              <w:rPr>
                <w:rFonts w:ascii="Times New Roman" w:hAnsi="Times New Roman"/>
                <w:sz w:val="20"/>
                <w:szCs w:val="20"/>
              </w:rPr>
              <w:t xml:space="preserve"> </w:t>
            </w:r>
            <w:r w:rsidRPr="00AA4DFB">
              <w:rPr>
                <w:rFonts w:ascii="Times New Roman" w:hAnsi="Times New Roman"/>
                <w:sz w:val="20"/>
                <w:szCs w:val="20"/>
              </w:rPr>
              <w:t xml:space="preserve">Находить в тексте летописи данные о различных исторических фактах </w:t>
            </w:r>
          </w:p>
          <w:p w:rsidR="005257FA" w:rsidRPr="00AA4DFB" w:rsidRDefault="005257FA">
            <w:pPr>
              <w:rPr>
                <w:rFonts w:ascii="Times New Roman" w:hAnsi="Times New Roman"/>
                <w:sz w:val="20"/>
                <w:szCs w:val="20"/>
              </w:rPr>
            </w:pP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3</w:t>
            </w:r>
          </w:p>
        </w:tc>
        <w:tc>
          <w:tcPr>
            <w:tcW w:w="1196" w:type="pct"/>
            <w:tcBorders>
              <w:top w:val="single" w:sz="4" w:space="0" w:color="000000"/>
              <w:left w:val="single" w:sz="4" w:space="0" w:color="000000"/>
              <w:bottom w:val="single" w:sz="4" w:space="0" w:color="000000"/>
              <w:right w:val="single" w:sz="4" w:space="0" w:color="000000"/>
            </w:tcBorders>
          </w:tcPr>
          <w:p w:rsidR="005257FA" w:rsidRPr="00AA4DFB" w:rsidRDefault="005257FA">
            <w:pPr>
              <w:rPr>
                <w:rFonts w:ascii="Times New Roman" w:hAnsi="Times New Roman"/>
                <w:i/>
                <w:sz w:val="20"/>
                <w:szCs w:val="20"/>
              </w:rPr>
            </w:pPr>
            <w:r w:rsidRPr="00AA4DFB">
              <w:rPr>
                <w:rFonts w:ascii="Times New Roman" w:hAnsi="Times New Roman"/>
                <w:sz w:val="20"/>
                <w:szCs w:val="20"/>
              </w:rPr>
              <w:t xml:space="preserve">«И вспомнил Олег коня своего» </w:t>
            </w:r>
          </w:p>
          <w:p w:rsidR="005257FA" w:rsidRPr="00AA4DFB" w:rsidRDefault="005257FA">
            <w:pPr>
              <w:rPr>
                <w:rFonts w:ascii="Times New Roman" w:hAnsi="Times New Roman"/>
                <w:sz w:val="20"/>
                <w:szCs w:val="20"/>
              </w:rPr>
            </w:pP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rsidP="00AF3982">
            <w:pPr>
              <w:rPr>
                <w:rFonts w:ascii="Times New Roman" w:hAnsi="Times New Roman"/>
                <w:sz w:val="20"/>
                <w:szCs w:val="20"/>
              </w:rPr>
            </w:pPr>
            <w:r w:rsidRPr="00AA4DFB">
              <w:rPr>
                <w:rFonts w:ascii="Times New Roman" w:hAnsi="Times New Roman"/>
                <w:sz w:val="20"/>
                <w:szCs w:val="20"/>
              </w:rPr>
              <w:t>Читать отрывки из древнерусской летописи.</w:t>
            </w:r>
            <w:r w:rsidR="00AF3982" w:rsidRPr="00AA4DFB">
              <w:rPr>
                <w:rFonts w:ascii="Times New Roman" w:hAnsi="Times New Roman"/>
                <w:sz w:val="20"/>
                <w:szCs w:val="20"/>
              </w:rPr>
              <w:t xml:space="preserve"> </w:t>
            </w:r>
            <w:r w:rsidRPr="00AA4DFB">
              <w:rPr>
                <w:rFonts w:ascii="Times New Roman" w:hAnsi="Times New Roman"/>
                <w:sz w:val="20"/>
                <w:szCs w:val="20"/>
              </w:rPr>
              <w:t xml:space="preserve">Сравнивать текс летописи с художественным текстом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lang w:val="en-US"/>
              </w:rPr>
            </w:pPr>
            <w:r w:rsidRPr="00AA4DFB">
              <w:rPr>
                <w:rFonts w:ascii="Times New Roman" w:hAnsi="Times New Roman"/>
                <w:sz w:val="20"/>
                <w:szCs w:val="20"/>
                <w:lang w:val="en-US"/>
              </w:rPr>
              <w:t>4</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b/>
                <w:sz w:val="20"/>
                <w:szCs w:val="20"/>
              </w:rPr>
            </w:pPr>
            <w:r w:rsidRPr="00AA4DFB">
              <w:rPr>
                <w:rFonts w:ascii="Times New Roman" w:hAnsi="Times New Roman"/>
                <w:sz w:val="20"/>
                <w:szCs w:val="20"/>
              </w:rPr>
              <w:t xml:space="preserve">Былина – жанр </w:t>
            </w:r>
            <w:r w:rsidRPr="00AA4DFB">
              <w:rPr>
                <w:rFonts w:ascii="Times New Roman" w:hAnsi="Times New Roman"/>
                <w:spacing w:val="-1"/>
                <w:sz w:val="20"/>
                <w:szCs w:val="20"/>
              </w:rPr>
              <w:t xml:space="preserve">устного народного </w:t>
            </w:r>
            <w:r w:rsidRPr="00AA4DFB">
              <w:rPr>
                <w:rFonts w:ascii="Times New Roman" w:hAnsi="Times New Roman"/>
                <w:sz w:val="20"/>
                <w:szCs w:val="20"/>
              </w:rPr>
              <w:t>творчества. «Иль</w:t>
            </w:r>
            <w:r w:rsidRPr="00AA4DFB">
              <w:rPr>
                <w:rFonts w:ascii="Times New Roman" w:hAnsi="Times New Roman"/>
                <w:sz w:val="20"/>
                <w:szCs w:val="20"/>
              </w:rPr>
              <w:softHyphen/>
              <w:t xml:space="preserve">ины три поездочки» </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000000"/>
              <w:bottom w:val="single" w:sz="4" w:space="0" w:color="000000"/>
              <w:right w:val="single" w:sz="4" w:space="0" w:color="000000"/>
            </w:tcBorders>
          </w:tcPr>
          <w:p w:rsidR="005257FA" w:rsidRPr="00AA4DFB" w:rsidRDefault="005257FA">
            <w:pPr>
              <w:rPr>
                <w:rFonts w:ascii="Times New Roman" w:hAnsi="Times New Roman"/>
                <w:sz w:val="20"/>
                <w:szCs w:val="20"/>
              </w:rPr>
            </w:pPr>
            <w:r w:rsidRPr="00AA4DFB">
              <w:rPr>
                <w:rFonts w:ascii="Times New Roman" w:hAnsi="Times New Roman"/>
                <w:sz w:val="20"/>
                <w:szCs w:val="20"/>
              </w:rPr>
              <w:t>Читать отрывки из древнерусской былины.</w:t>
            </w:r>
            <w:r w:rsidR="002E08EE" w:rsidRPr="00AA4DFB">
              <w:rPr>
                <w:rFonts w:ascii="Times New Roman" w:hAnsi="Times New Roman"/>
                <w:sz w:val="20"/>
                <w:szCs w:val="20"/>
              </w:rPr>
              <w:t xml:space="preserve"> </w:t>
            </w:r>
            <w:r w:rsidRPr="00AA4DFB">
              <w:rPr>
                <w:rFonts w:ascii="Times New Roman" w:hAnsi="Times New Roman"/>
                <w:sz w:val="20"/>
                <w:szCs w:val="20"/>
              </w:rPr>
              <w:t xml:space="preserve">Определять героя былины и характеризовать его с опорой на текст </w:t>
            </w:r>
          </w:p>
          <w:p w:rsidR="005257FA" w:rsidRPr="00AA4DFB" w:rsidRDefault="005257FA">
            <w:pPr>
              <w:rPr>
                <w:rFonts w:ascii="Times New Roman" w:hAnsi="Times New Roman"/>
                <w:sz w:val="20"/>
                <w:szCs w:val="20"/>
              </w:rPr>
            </w:pP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lang w:val="en-US"/>
              </w:rPr>
            </w:pPr>
            <w:r w:rsidRPr="00AA4DFB">
              <w:rPr>
                <w:rFonts w:ascii="Times New Roman" w:hAnsi="Times New Roman"/>
                <w:sz w:val="20"/>
                <w:szCs w:val="20"/>
                <w:lang w:val="en-US"/>
              </w:rPr>
              <w:t>5</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«Иль</w:t>
            </w:r>
            <w:r w:rsidRPr="00AA4DFB">
              <w:rPr>
                <w:rFonts w:ascii="Times New Roman" w:hAnsi="Times New Roman"/>
                <w:sz w:val="20"/>
                <w:szCs w:val="20"/>
              </w:rPr>
              <w:softHyphen/>
              <w:t xml:space="preserve">ины три поездочки» </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rsidP="002E08EE">
            <w:pPr>
              <w:rPr>
                <w:rFonts w:ascii="Times New Roman" w:hAnsi="Times New Roman"/>
                <w:sz w:val="20"/>
                <w:szCs w:val="20"/>
              </w:rPr>
            </w:pPr>
            <w:r w:rsidRPr="00AA4DFB">
              <w:rPr>
                <w:rFonts w:ascii="Times New Roman" w:hAnsi="Times New Roman"/>
                <w:sz w:val="20"/>
                <w:szCs w:val="20"/>
              </w:rPr>
              <w:t>Сравнивать поэтический и прозаический текст былины.</w:t>
            </w:r>
            <w:r w:rsidR="002E08EE" w:rsidRPr="00AA4DFB">
              <w:rPr>
                <w:rFonts w:ascii="Times New Roman" w:hAnsi="Times New Roman"/>
                <w:sz w:val="20"/>
                <w:szCs w:val="20"/>
              </w:rPr>
              <w:t xml:space="preserve"> </w:t>
            </w:r>
            <w:r w:rsidRPr="00AA4DFB">
              <w:rPr>
                <w:rFonts w:ascii="Times New Roman" w:hAnsi="Times New Roman"/>
                <w:sz w:val="20"/>
                <w:szCs w:val="20"/>
              </w:rPr>
              <w:t xml:space="preserve">Составлять рассказ по репродукции картин известных художников </w:t>
            </w:r>
          </w:p>
        </w:tc>
      </w:tr>
      <w:tr w:rsidR="005257FA" w:rsidRPr="00AA4DFB" w:rsidTr="002E08EE">
        <w:trPr>
          <w:gridAfter w:val="1"/>
          <w:wAfter w:w="122" w:type="pct"/>
          <w:trHeight w:val="1630"/>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6</w:t>
            </w:r>
          </w:p>
        </w:tc>
        <w:tc>
          <w:tcPr>
            <w:tcW w:w="1196" w:type="pct"/>
            <w:tcBorders>
              <w:top w:val="single" w:sz="4" w:space="0" w:color="000000"/>
              <w:left w:val="single" w:sz="4" w:space="0" w:color="000000"/>
              <w:bottom w:val="single" w:sz="4" w:space="0" w:color="000000"/>
              <w:right w:val="single" w:sz="4" w:space="0" w:color="000000"/>
            </w:tcBorders>
          </w:tcPr>
          <w:p w:rsidR="005257FA" w:rsidRPr="00AA4DFB" w:rsidRDefault="005257FA" w:rsidP="00AF3982">
            <w:pPr>
              <w:rPr>
                <w:rFonts w:ascii="Times New Roman" w:hAnsi="Times New Roman"/>
                <w:sz w:val="20"/>
                <w:szCs w:val="20"/>
              </w:rPr>
            </w:pPr>
            <w:r w:rsidRPr="00AA4DFB">
              <w:rPr>
                <w:rFonts w:ascii="Times New Roman" w:hAnsi="Times New Roman"/>
                <w:sz w:val="20"/>
                <w:szCs w:val="20"/>
              </w:rPr>
              <w:t>«Житие Сергия Радонежского» -</w:t>
            </w:r>
            <w:r w:rsidRPr="00AA4DFB">
              <w:rPr>
                <w:rFonts w:ascii="Times New Roman" w:hAnsi="Times New Roman"/>
                <w:spacing w:val="-2"/>
                <w:sz w:val="20"/>
                <w:szCs w:val="20"/>
              </w:rPr>
              <w:t xml:space="preserve"> памятник древне</w:t>
            </w:r>
            <w:r w:rsidRPr="00AA4DFB">
              <w:rPr>
                <w:rFonts w:ascii="Times New Roman" w:hAnsi="Times New Roman"/>
                <w:spacing w:val="-2"/>
                <w:sz w:val="20"/>
                <w:szCs w:val="20"/>
              </w:rPr>
              <w:softHyphen/>
            </w:r>
            <w:r w:rsidRPr="00AA4DFB">
              <w:rPr>
                <w:rFonts w:ascii="Times New Roman" w:hAnsi="Times New Roman"/>
                <w:sz w:val="20"/>
                <w:szCs w:val="20"/>
              </w:rPr>
              <w:t>русской литера</w:t>
            </w:r>
            <w:r w:rsidRPr="00AA4DFB">
              <w:rPr>
                <w:rFonts w:ascii="Times New Roman" w:hAnsi="Times New Roman"/>
                <w:sz w:val="20"/>
                <w:szCs w:val="20"/>
              </w:rPr>
              <w:softHyphen/>
              <w:t>туры.</w:t>
            </w:r>
            <w:r w:rsidR="00AF3982" w:rsidRPr="00AA4DFB">
              <w:rPr>
                <w:rFonts w:ascii="Times New Roman" w:hAnsi="Times New Roman"/>
                <w:sz w:val="20"/>
                <w:szCs w:val="20"/>
              </w:rPr>
              <w:t xml:space="preserve"> </w:t>
            </w:r>
            <w:r w:rsidRPr="00AA4DFB">
              <w:rPr>
                <w:rFonts w:ascii="Times New Roman" w:hAnsi="Times New Roman"/>
                <w:sz w:val="20"/>
                <w:szCs w:val="20"/>
              </w:rPr>
              <w:t>Тест №1</w:t>
            </w:r>
          </w:p>
          <w:p w:rsidR="005257FA" w:rsidRPr="00AA4DFB" w:rsidRDefault="005257FA">
            <w:pPr>
              <w:spacing w:line="240" w:lineRule="atLeast"/>
              <w:rPr>
                <w:rFonts w:ascii="Times New Roman" w:hAnsi="Times New Roman"/>
                <w:sz w:val="20"/>
                <w:szCs w:val="20"/>
              </w:rPr>
            </w:pP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000000"/>
              <w:bottom w:val="single" w:sz="4" w:space="0" w:color="000000"/>
              <w:right w:val="single" w:sz="4" w:space="0" w:color="000000"/>
            </w:tcBorders>
          </w:tcPr>
          <w:p w:rsidR="005257FA" w:rsidRPr="00AA4DFB" w:rsidRDefault="005257FA">
            <w:pPr>
              <w:rPr>
                <w:rFonts w:ascii="Times New Roman" w:hAnsi="Times New Roman"/>
                <w:sz w:val="20"/>
                <w:szCs w:val="20"/>
              </w:rPr>
            </w:pPr>
            <w:r w:rsidRPr="00AA4DFB">
              <w:rPr>
                <w:rFonts w:ascii="Times New Roman" w:hAnsi="Times New Roman"/>
                <w:sz w:val="20"/>
                <w:szCs w:val="20"/>
              </w:rPr>
              <w:t>Читать отрывки из жития о Сергии Радонежском.</w:t>
            </w:r>
            <w:r w:rsidR="00AF3982" w:rsidRPr="00AA4DFB">
              <w:rPr>
                <w:rFonts w:ascii="Times New Roman" w:hAnsi="Times New Roman"/>
                <w:sz w:val="20"/>
                <w:szCs w:val="20"/>
              </w:rPr>
              <w:t xml:space="preserve"> </w:t>
            </w:r>
            <w:r w:rsidRPr="00AA4DFB">
              <w:rPr>
                <w:rFonts w:ascii="Times New Roman" w:hAnsi="Times New Roman"/>
                <w:sz w:val="20"/>
                <w:szCs w:val="20"/>
              </w:rPr>
              <w:t xml:space="preserve">Находить информацию об интересных фактах из жизни святого человека </w:t>
            </w:r>
          </w:p>
          <w:p w:rsidR="005257FA" w:rsidRPr="00AA4DFB" w:rsidRDefault="005257FA">
            <w:pPr>
              <w:rPr>
                <w:rFonts w:ascii="Times New Roman" w:hAnsi="Times New Roman"/>
                <w:sz w:val="20"/>
                <w:szCs w:val="20"/>
              </w:rPr>
            </w:pP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7</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Проект: «Создание календаря исторических событий» </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000000"/>
              <w:bottom w:val="single" w:sz="4" w:space="0" w:color="000000"/>
              <w:right w:val="single" w:sz="4" w:space="0" w:color="000000"/>
            </w:tcBorders>
          </w:tcPr>
          <w:p w:rsidR="005257FA" w:rsidRPr="00AA4DFB" w:rsidRDefault="005257FA">
            <w:pPr>
              <w:rPr>
                <w:rFonts w:ascii="Times New Roman" w:hAnsi="Times New Roman"/>
                <w:sz w:val="20"/>
                <w:szCs w:val="20"/>
              </w:rPr>
            </w:pPr>
            <w:r w:rsidRPr="00AA4DFB">
              <w:rPr>
                <w:rFonts w:ascii="Times New Roman" w:hAnsi="Times New Roman"/>
                <w:sz w:val="20"/>
                <w:szCs w:val="20"/>
              </w:rPr>
              <w:t>Участвовать в проектной деятельности.</w:t>
            </w:r>
            <w:r w:rsidR="00AF3982" w:rsidRPr="00AA4DFB">
              <w:rPr>
                <w:rFonts w:ascii="Times New Roman" w:hAnsi="Times New Roman"/>
                <w:sz w:val="20"/>
                <w:szCs w:val="20"/>
              </w:rPr>
              <w:t xml:space="preserve"> </w:t>
            </w:r>
            <w:r w:rsidRPr="00AA4DFB">
              <w:rPr>
                <w:rFonts w:ascii="Times New Roman" w:hAnsi="Times New Roman"/>
                <w:sz w:val="20"/>
                <w:szCs w:val="20"/>
              </w:rPr>
              <w:t xml:space="preserve">Составлять летопись современных важных событий (с помощью учителя) </w:t>
            </w:r>
          </w:p>
          <w:p w:rsidR="005257FA" w:rsidRPr="00AA4DFB" w:rsidRDefault="005257FA">
            <w:pPr>
              <w:rPr>
                <w:rFonts w:ascii="Times New Roman" w:hAnsi="Times New Roman"/>
                <w:sz w:val="20"/>
                <w:szCs w:val="20"/>
              </w:rPr>
            </w:pP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auto"/>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8</w:t>
            </w:r>
          </w:p>
        </w:tc>
        <w:tc>
          <w:tcPr>
            <w:tcW w:w="1196" w:type="pct"/>
            <w:tcBorders>
              <w:top w:val="single" w:sz="4" w:space="0" w:color="000000"/>
              <w:left w:val="single" w:sz="4" w:space="0" w:color="auto"/>
              <w:bottom w:val="single" w:sz="4" w:space="0" w:color="000000"/>
              <w:right w:val="single" w:sz="4" w:space="0" w:color="000000"/>
            </w:tcBorders>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Обобщение по </w:t>
            </w:r>
            <w:r w:rsidRPr="00AA4DFB">
              <w:rPr>
                <w:rFonts w:ascii="Times New Roman" w:hAnsi="Times New Roman"/>
                <w:spacing w:val="-1"/>
                <w:sz w:val="20"/>
                <w:szCs w:val="20"/>
              </w:rPr>
              <w:t>разделу «Летопи</w:t>
            </w:r>
            <w:r w:rsidRPr="00AA4DFB">
              <w:rPr>
                <w:rFonts w:ascii="Times New Roman" w:hAnsi="Times New Roman"/>
                <w:spacing w:val="-2"/>
                <w:sz w:val="20"/>
                <w:szCs w:val="20"/>
              </w:rPr>
              <w:t>си. Былины. Жи</w:t>
            </w:r>
            <w:r w:rsidRPr="00AA4DFB">
              <w:rPr>
                <w:rFonts w:ascii="Times New Roman" w:hAnsi="Times New Roman"/>
                <w:sz w:val="20"/>
                <w:szCs w:val="20"/>
              </w:rPr>
              <w:t>тия».</w:t>
            </w:r>
          </w:p>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Проверка навыка чтения </w:t>
            </w:r>
          </w:p>
          <w:p w:rsidR="005257FA" w:rsidRPr="00AA4DFB" w:rsidRDefault="005257FA">
            <w:pPr>
              <w:rPr>
                <w:rFonts w:ascii="Times New Roman" w:hAnsi="Times New Roman"/>
                <w:sz w:val="20"/>
                <w:szCs w:val="20"/>
              </w:rPr>
            </w:pPr>
          </w:p>
        </w:tc>
        <w:tc>
          <w:tcPr>
            <w:tcW w:w="389" w:type="pct"/>
            <w:gridSpan w:val="2"/>
            <w:tcBorders>
              <w:top w:val="single" w:sz="4" w:space="0" w:color="000000"/>
              <w:left w:val="single" w:sz="4" w:space="0" w:color="000000"/>
              <w:bottom w:val="single" w:sz="4" w:space="0" w:color="000000"/>
              <w:right w:val="single" w:sz="4" w:space="0" w:color="auto"/>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auto"/>
              <w:bottom w:val="single" w:sz="4" w:space="0" w:color="000000"/>
              <w:right w:val="single" w:sz="4" w:space="0" w:color="auto"/>
            </w:tcBorders>
            <w:hideMark/>
          </w:tcPr>
          <w:p w:rsidR="005257FA" w:rsidRPr="00AA4DFB" w:rsidRDefault="005257FA" w:rsidP="002E08EE">
            <w:pPr>
              <w:rPr>
                <w:rFonts w:ascii="Times New Roman" w:hAnsi="Times New Roman"/>
                <w:sz w:val="20"/>
                <w:szCs w:val="20"/>
              </w:rPr>
            </w:pPr>
            <w:r w:rsidRPr="00AA4DFB">
              <w:rPr>
                <w:rFonts w:ascii="Times New Roman" w:hAnsi="Times New Roman"/>
                <w:sz w:val="20"/>
                <w:szCs w:val="20"/>
              </w:rPr>
              <w:t>Составлять рассказ по репродукции картин известных художников.</w:t>
            </w:r>
            <w:r w:rsidR="002E08EE" w:rsidRPr="00AA4DFB">
              <w:rPr>
                <w:rFonts w:ascii="Times New Roman" w:hAnsi="Times New Roman"/>
                <w:sz w:val="20"/>
                <w:szCs w:val="20"/>
              </w:rPr>
              <w:t xml:space="preserve"> </w:t>
            </w:r>
            <w:r w:rsidRPr="00AA4DFB">
              <w:rPr>
                <w:rFonts w:ascii="Times New Roman" w:hAnsi="Times New Roman"/>
                <w:sz w:val="20"/>
                <w:szCs w:val="20"/>
              </w:rPr>
              <w:t xml:space="preserve">Проверять себя и самостоятельно оценивать свои достижения при работе с текстом, используя обобщающие вопросы учебника </w:t>
            </w:r>
          </w:p>
        </w:tc>
      </w:tr>
      <w:tr w:rsidR="005257FA" w:rsidRPr="00AA4DFB" w:rsidTr="002E08EE">
        <w:trPr>
          <w:gridAfter w:val="1"/>
          <w:wAfter w:w="122" w:type="pct"/>
          <w:trHeight w:val="284"/>
        </w:trPr>
        <w:tc>
          <w:tcPr>
            <w:tcW w:w="4878" w:type="pct"/>
            <w:gridSpan w:val="6"/>
            <w:tcBorders>
              <w:top w:val="single" w:sz="4" w:space="0" w:color="000000"/>
              <w:left w:val="single" w:sz="4" w:space="0" w:color="000000"/>
              <w:bottom w:val="single" w:sz="4" w:space="0" w:color="000000"/>
              <w:right w:val="single" w:sz="4" w:space="0" w:color="auto"/>
            </w:tcBorders>
            <w:hideMark/>
          </w:tcPr>
          <w:p w:rsidR="005257FA" w:rsidRPr="00AA4DFB" w:rsidRDefault="005257FA">
            <w:pPr>
              <w:autoSpaceDE w:val="0"/>
              <w:autoSpaceDN w:val="0"/>
              <w:adjustRightInd w:val="0"/>
              <w:ind w:left="477"/>
              <w:jc w:val="center"/>
              <w:rPr>
                <w:rFonts w:ascii="Times New Roman" w:hAnsi="Times New Roman"/>
                <w:sz w:val="20"/>
                <w:szCs w:val="20"/>
              </w:rPr>
            </w:pPr>
            <w:r w:rsidRPr="00AA4DFB">
              <w:rPr>
                <w:rFonts w:ascii="Times New Roman" w:hAnsi="Times New Roman"/>
                <w:sz w:val="20"/>
                <w:szCs w:val="20"/>
              </w:rPr>
              <w:t>Чудесный мир классики (17часов)</w:t>
            </w:r>
          </w:p>
        </w:tc>
      </w:tr>
      <w:tr w:rsidR="005257FA" w:rsidRPr="00AA4DFB" w:rsidTr="002E08EE">
        <w:trPr>
          <w:gridAfter w:val="1"/>
          <w:wAfter w:w="122" w:type="pct"/>
          <w:trHeight w:val="393"/>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9</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shd w:val="clear" w:color="auto" w:fill="FFFFFF"/>
              <w:ind w:left="19"/>
              <w:rPr>
                <w:rFonts w:ascii="Times New Roman" w:hAnsi="Times New Roman"/>
                <w:sz w:val="20"/>
                <w:szCs w:val="20"/>
              </w:rPr>
            </w:pPr>
            <w:r w:rsidRPr="00AA4DFB">
              <w:rPr>
                <w:rFonts w:ascii="Times New Roman" w:hAnsi="Times New Roman"/>
                <w:sz w:val="20"/>
                <w:szCs w:val="20"/>
              </w:rPr>
              <w:t>П.П. Ершов.</w:t>
            </w:r>
          </w:p>
          <w:p w:rsidR="005257FA" w:rsidRPr="00AA4DFB" w:rsidRDefault="005257FA">
            <w:pPr>
              <w:shd w:val="clear" w:color="auto" w:fill="FFFFFF"/>
              <w:ind w:left="19"/>
              <w:rPr>
                <w:rFonts w:ascii="Times New Roman" w:hAnsi="Times New Roman"/>
                <w:spacing w:val="-1"/>
                <w:sz w:val="20"/>
                <w:szCs w:val="20"/>
              </w:rPr>
            </w:pPr>
            <w:r w:rsidRPr="00AA4DFB">
              <w:rPr>
                <w:rFonts w:ascii="Times New Roman" w:hAnsi="Times New Roman"/>
                <w:sz w:val="20"/>
                <w:szCs w:val="20"/>
              </w:rPr>
              <w:t xml:space="preserve">Подготовка сообщения о </w:t>
            </w:r>
            <w:r w:rsidRPr="00AA4DFB">
              <w:rPr>
                <w:rFonts w:ascii="Times New Roman" w:hAnsi="Times New Roman"/>
                <w:spacing w:val="-1"/>
                <w:sz w:val="20"/>
                <w:szCs w:val="20"/>
              </w:rPr>
              <w:t>П.П. Ершове.</w:t>
            </w:r>
          </w:p>
          <w:p w:rsidR="005257FA" w:rsidRPr="00AA4DFB" w:rsidRDefault="005257FA">
            <w:pPr>
              <w:shd w:val="clear" w:color="auto" w:fill="FFFFFF"/>
              <w:ind w:left="19"/>
              <w:rPr>
                <w:rFonts w:ascii="Times New Roman" w:hAnsi="Times New Roman"/>
                <w:i/>
                <w:sz w:val="20"/>
                <w:szCs w:val="20"/>
              </w:rPr>
            </w:pPr>
            <w:r w:rsidRPr="00AA4DFB">
              <w:rPr>
                <w:rFonts w:ascii="Times New Roman" w:hAnsi="Times New Roman"/>
                <w:spacing w:val="-1"/>
                <w:sz w:val="20"/>
                <w:szCs w:val="20"/>
              </w:rPr>
              <w:t xml:space="preserve">П.П.Ершов «Конёк Горбунок»  </w:t>
            </w:r>
          </w:p>
        </w:tc>
        <w:tc>
          <w:tcPr>
            <w:tcW w:w="389" w:type="pct"/>
            <w:gridSpan w:val="2"/>
            <w:tcBorders>
              <w:top w:val="single" w:sz="4" w:space="0" w:color="000000"/>
              <w:left w:val="single" w:sz="4" w:space="0" w:color="000000"/>
              <w:bottom w:val="single" w:sz="4" w:space="0" w:color="000000"/>
              <w:right w:val="single" w:sz="4" w:space="0" w:color="auto"/>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auto"/>
              <w:bottom w:val="single" w:sz="4" w:space="0" w:color="000000"/>
              <w:right w:val="single" w:sz="4" w:space="0" w:color="auto"/>
            </w:tcBorders>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Прогнозировать содержание раздела. Планировать работу на уроке </w:t>
            </w:r>
          </w:p>
          <w:p w:rsidR="005257FA" w:rsidRPr="00AA4DFB" w:rsidRDefault="005257FA">
            <w:pPr>
              <w:shd w:val="clear" w:color="auto" w:fill="FFFFFF"/>
              <w:ind w:left="10"/>
              <w:rPr>
                <w:rFonts w:ascii="Times New Roman" w:hAnsi="Times New Roman"/>
                <w:sz w:val="20"/>
                <w:szCs w:val="20"/>
              </w:rPr>
            </w:pPr>
          </w:p>
        </w:tc>
      </w:tr>
      <w:tr w:rsidR="005257FA" w:rsidRPr="00AA4DFB" w:rsidTr="002E08EE">
        <w:trPr>
          <w:gridAfter w:val="1"/>
          <w:wAfter w:w="122" w:type="pct"/>
          <w:trHeight w:val="393"/>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10</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shd w:val="clear" w:color="auto" w:fill="FFFFFF"/>
              <w:ind w:left="19"/>
              <w:rPr>
                <w:rFonts w:ascii="Times New Roman" w:hAnsi="Times New Roman"/>
                <w:sz w:val="20"/>
                <w:szCs w:val="20"/>
              </w:rPr>
            </w:pPr>
            <w:r w:rsidRPr="00AA4DFB">
              <w:rPr>
                <w:rFonts w:ascii="Times New Roman" w:hAnsi="Times New Roman"/>
                <w:spacing w:val="-1"/>
                <w:sz w:val="20"/>
                <w:szCs w:val="20"/>
              </w:rPr>
              <w:t>П.П. Ер</w:t>
            </w:r>
            <w:r w:rsidRPr="00AA4DFB">
              <w:rPr>
                <w:rFonts w:ascii="Times New Roman" w:hAnsi="Times New Roman"/>
                <w:sz w:val="20"/>
                <w:szCs w:val="20"/>
              </w:rPr>
              <w:t>шов «Конёк-</w:t>
            </w:r>
          </w:p>
          <w:p w:rsidR="005257FA" w:rsidRPr="00AA4DFB" w:rsidRDefault="005257FA">
            <w:pPr>
              <w:rPr>
                <w:rFonts w:ascii="Times New Roman" w:hAnsi="Times New Roman"/>
                <w:sz w:val="20"/>
                <w:szCs w:val="20"/>
              </w:rPr>
            </w:pPr>
            <w:r w:rsidRPr="00AA4DFB">
              <w:rPr>
                <w:rFonts w:ascii="Times New Roman" w:hAnsi="Times New Roman"/>
                <w:spacing w:val="-1"/>
                <w:sz w:val="20"/>
                <w:szCs w:val="20"/>
              </w:rPr>
              <w:t xml:space="preserve">Горбунок» </w:t>
            </w:r>
          </w:p>
        </w:tc>
        <w:tc>
          <w:tcPr>
            <w:tcW w:w="389" w:type="pct"/>
            <w:gridSpan w:val="2"/>
            <w:tcBorders>
              <w:top w:val="single" w:sz="4" w:space="0" w:color="000000"/>
              <w:left w:val="single" w:sz="4" w:space="0" w:color="000000"/>
              <w:bottom w:val="single" w:sz="4" w:space="0" w:color="000000"/>
              <w:right w:val="single" w:sz="4" w:space="0" w:color="000000"/>
            </w:tcBorders>
          </w:tcPr>
          <w:p w:rsidR="005257FA" w:rsidRPr="00AA4DFB" w:rsidRDefault="005257FA">
            <w:pPr>
              <w:rPr>
                <w:rFonts w:ascii="Times New Roman" w:hAnsi="Times New Roman"/>
                <w:i/>
                <w:sz w:val="20"/>
                <w:szCs w:val="20"/>
              </w:rPr>
            </w:pPr>
          </w:p>
        </w:tc>
        <w:tc>
          <w:tcPr>
            <w:tcW w:w="2927"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rsidP="002E08EE">
            <w:pPr>
              <w:shd w:val="clear" w:color="auto" w:fill="FFFFFF"/>
              <w:rPr>
                <w:rFonts w:ascii="Times New Roman" w:hAnsi="Times New Roman"/>
                <w:sz w:val="20"/>
                <w:szCs w:val="20"/>
              </w:rPr>
            </w:pPr>
            <w:r w:rsidRPr="00AA4DFB">
              <w:rPr>
                <w:rFonts w:ascii="Times New Roman" w:hAnsi="Times New Roman"/>
                <w:spacing w:val="-2"/>
                <w:sz w:val="20"/>
                <w:szCs w:val="20"/>
              </w:rPr>
              <w:t xml:space="preserve">Характеризовать героев произведения. </w:t>
            </w:r>
            <w:r w:rsidR="002E08EE" w:rsidRPr="00AA4DFB">
              <w:rPr>
                <w:rFonts w:ascii="Times New Roman" w:hAnsi="Times New Roman"/>
                <w:spacing w:val="-2"/>
                <w:sz w:val="20"/>
                <w:szCs w:val="20"/>
              </w:rPr>
              <w:t xml:space="preserve"> </w:t>
            </w:r>
            <w:r w:rsidRPr="00AA4DFB">
              <w:rPr>
                <w:rFonts w:ascii="Times New Roman" w:hAnsi="Times New Roman"/>
                <w:spacing w:val="-2"/>
                <w:sz w:val="20"/>
                <w:szCs w:val="20"/>
              </w:rPr>
              <w:t>Иллюстрировать сказку и объяснять роль иллюстрации в понимании произве</w:t>
            </w:r>
            <w:r w:rsidRPr="00AA4DFB">
              <w:rPr>
                <w:rFonts w:ascii="Times New Roman" w:hAnsi="Times New Roman"/>
                <w:spacing w:val="-1"/>
                <w:sz w:val="20"/>
                <w:szCs w:val="20"/>
              </w:rPr>
              <w:t>дения. Участвовать в диа</w:t>
            </w:r>
            <w:r w:rsidRPr="00AA4DFB">
              <w:rPr>
                <w:rFonts w:ascii="Times New Roman" w:hAnsi="Times New Roman"/>
                <w:sz w:val="20"/>
                <w:szCs w:val="20"/>
              </w:rPr>
              <w:t>логе при обсуждении прослушанного (про</w:t>
            </w:r>
            <w:r w:rsidRPr="00AA4DFB">
              <w:rPr>
                <w:rFonts w:ascii="Times New Roman" w:hAnsi="Times New Roman"/>
                <w:sz w:val="20"/>
                <w:szCs w:val="20"/>
              </w:rPr>
              <w:softHyphen/>
            </w:r>
            <w:r w:rsidRPr="00AA4DFB">
              <w:rPr>
                <w:rFonts w:ascii="Times New Roman" w:hAnsi="Times New Roman"/>
                <w:spacing w:val="-2"/>
                <w:sz w:val="20"/>
                <w:szCs w:val="20"/>
              </w:rPr>
              <w:t>читанного) произведе</w:t>
            </w:r>
            <w:r w:rsidRPr="00AA4DFB">
              <w:rPr>
                <w:rFonts w:ascii="Times New Roman" w:hAnsi="Times New Roman"/>
                <w:spacing w:val="-2"/>
                <w:sz w:val="20"/>
                <w:szCs w:val="20"/>
              </w:rPr>
              <w:softHyphen/>
            </w:r>
            <w:r w:rsidRPr="00AA4DFB">
              <w:rPr>
                <w:rFonts w:ascii="Times New Roman" w:hAnsi="Times New Roman"/>
                <w:sz w:val="20"/>
                <w:szCs w:val="20"/>
              </w:rPr>
              <w:t>ния. Ставить вопросы по содержа</w:t>
            </w:r>
            <w:r w:rsidRPr="00AA4DFB">
              <w:rPr>
                <w:rFonts w:ascii="Times New Roman" w:hAnsi="Times New Roman"/>
                <w:sz w:val="20"/>
                <w:szCs w:val="20"/>
              </w:rPr>
              <w:softHyphen/>
              <w:t>нию прочитанного текста, отвечать на них.</w:t>
            </w:r>
            <w:r w:rsidR="002E08EE" w:rsidRPr="00AA4DFB">
              <w:rPr>
                <w:rFonts w:ascii="Times New Roman" w:hAnsi="Times New Roman"/>
                <w:sz w:val="20"/>
                <w:szCs w:val="20"/>
              </w:rPr>
              <w:t xml:space="preserve"> </w:t>
            </w:r>
            <w:r w:rsidRPr="00AA4DFB">
              <w:rPr>
                <w:rFonts w:ascii="Times New Roman" w:hAnsi="Times New Roman"/>
                <w:spacing w:val="-2"/>
                <w:sz w:val="20"/>
                <w:szCs w:val="20"/>
              </w:rPr>
              <w:t xml:space="preserve">Объяснять мотивы поведения героев, своё и авторское отношения к событиям и персонажам </w:t>
            </w:r>
          </w:p>
        </w:tc>
      </w:tr>
      <w:tr w:rsidR="005257FA" w:rsidRPr="00AA4DFB" w:rsidTr="002E08EE">
        <w:trPr>
          <w:gridAfter w:val="1"/>
          <w:wAfter w:w="122" w:type="pct"/>
          <w:trHeight w:val="393"/>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11</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А.С.Пушкин.</w:t>
            </w:r>
          </w:p>
          <w:p w:rsidR="005257FA" w:rsidRPr="00AA4DFB" w:rsidRDefault="005257FA">
            <w:pPr>
              <w:rPr>
                <w:rFonts w:ascii="Times New Roman" w:hAnsi="Times New Roman"/>
                <w:sz w:val="20"/>
                <w:szCs w:val="20"/>
              </w:rPr>
            </w:pPr>
            <w:r w:rsidRPr="00AA4DFB">
              <w:rPr>
                <w:rFonts w:ascii="Times New Roman" w:hAnsi="Times New Roman"/>
                <w:sz w:val="20"/>
                <w:szCs w:val="20"/>
              </w:rPr>
              <w:t>Подготовка сообщения об</w:t>
            </w:r>
            <w:r w:rsidRPr="00AA4DFB">
              <w:rPr>
                <w:rFonts w:ascii="Times New Roman" w:hAnsi="Times New Roman"/>
                <w:spacing w:val="-1"/>
                <w:sz w:val="20"/>
                <w:szCs w:val="20"/>
              </w:rPr>
              <w:t xml:space="preserve"> А.С. Пушкине </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Рассказывать о А.С. Пушкине </w:t>
            </w:r>
          </w:p>
        </w:tc>
      </w:tr>
      <w:tr w:rsidR="005257FA" w:rsidRPr="00AA4DFB" w:rsidTr="002E08EE">
        <w:trPr>
          <w:gridAfter w:val="1"/>
          <w:wAfter w:w="122" w:type="pct"/>
          <w:trHeight w:val="393"/>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12</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pacing w:val="-1"/>
                <w:sz w:val="20"/>
                <w:szCs w:val="20"/>
              </w:rPr>
              <w:t>А.С. Пуш</w:t>
            </w:r>
            <w:r w:rsidRPr="00AA4DFB">
              <w:rPr>
                <w:rFonts w:ascii="Times New Roman" w:hAnsi="Times New Roman"/>
                <w:sz w:val="20"/>
                <w:szCs w:val="20"/>
              </w:rPr>
              <w:t>кин «Няне», «Туча», «Унылая пора!»</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rsidP="00AF3982">
            <w:pPr>
              <w:rPr>
                <w:rFonts w:ascii="Times New Roman" w:hAnsi="Times New Roman"/>
                <w:sz w:val="20"/>
                <w:szCs w:val="20"/>
              </w:rPr>
            </w:pPr>
            <w:r w:rsidRPr="00AA4DFB">
              <w:rPr>
                <w:rFonts w:ascii="Times New Roman" w:hAnsi="Times New Roman"/>
                <w:sz w:val="20"/>
                <w:szCs w:val="20"/>
              </w:rPr>
              <w:t>Наблюдать за выразительностью литературного языка.</w:t>
            </w:r>
            <w:r w:rsidR="00AF3982" w:rsidRPr="00AA4DFB">
              <w:rPr>
                <w:rFonts w:ascii="Times New Roman" w:hAnsi="Times New Roman"/>
                <w:sz w:val="20"/>
                <w:szCs w:val="20"/>
              </w:rPr>
              <w:t xml:space="preserve"> </w:t>
            </w:r>
            <w:r w:rsidR="00AF3982" w:rsidRPr="00AA4DFB">
              <w:rPr>
                <w:rFonts w:ascii="Times New Roman" w:hAnsi="Times New Roman"/>
                <w:spacing w:val="-2"/>
                <w:sz w:val="20"/>
                <w:szCs w:val="20"/>
              </w:rPr>
              <w:t>Ч</w:t>
            </w:r>
            <w:r w:rsidRPr="00AA4DFB">
              <w:rPr>
                <w:rFonts w:ascii="Times New Roman" w:hAnsi="Times New Roman"/>
                <w:spacing w:val="-2"/>
                <w:sz w:val="20"/>
                <w:szCs w:val="20"/>
              </w:rPr>
              <w:t>итать выразительно, использовать</w:t>
            </w:r>
            <w:r w:rsidRPr="00AA4DFB">
              <w:rPr>
                <w:rFonts w:ascii="Times New Roman" w:hAnsi="Times New Roman"/>
                <w:sz w:val="20"/>
                <w:szCs w:val="20"/>
              </w:rPr>
              <w:t xml:space="preserve"> </w:t>
            </w:r>
            <w:r w:rsidRPr="00AA4DFB">
              <w:rPr>
                <w:rFonts w:ascii="Times New Roman" w:hAnsi="Times New Roman"/>
                <w:spacing w:val="-1"/>
                <w:sz w:val="20"/>
                <w:szCs w:val="20"/>
              </w:rPr>
              <w:t>интонации, соответст</w:t>
            </w:r>
            <w:r w:rsidRPr="00AA4DFB">
              <w:rPr>
                <w:rFonts w:ascii="Times New Roman" w:hAnsi="Times New Roman"/>
                <w:spacing w:val="-2"/>
                <w:sz w:val="20"/>
                <w:szCs w:val="20"/>
              </w:rPr>
              <w:t>вующие смыслу текста.</w:t>
            </w:r>
            <w:r w:rsidR="00AF3982" w:rsidRPr="00AA4DFB">
              <w:rPr>
                <w:rFonts w:ascii="Times New Roman" w:hAnsi="Times New Roman"/>
                <w:spacing w:val="-2"/>
                <w:sz w:val="20"/>
                <w:szCs w:val="20"/>
              </w:rPr>
              <w:t xml:space="preserve"> </w:t>
            </w:r>
            <w:r w:rsidRPr="00AA4DFB">
              <w:rPr>
                <w:rFonts w:ascii="Times New Roman" w:hAnsi="Times New Roman"/>
                <w:spacing w:val="-2"/>
                <w:sz w:val="20"/>
                <w:szCs w:val="20"/>
              </w:rPr>
              <w:t xml:space="preserve">Наблюдать связь произведений литературы с другими </w:t>
            </w:r>
            <w:r w:rsidRPr="00AA4DFB">
              <w:rPr>
                <w:rFonts w:ascii="Times New Roman" w:hAnsi="Times New Roman"/>
                <w:sz w:val="20"/>
                <w:szCs w:val="20"/>
              </w:rPr>
              <w:t xml:space="preserve">видами искусств. </w:t>
            </w:r>
            <w:r w:rsidR="00AF3982" w:rsidRPr="00AA4DFB">
              <w:rPr>
                <w:rFonts w:ascii="Times New Roman" w:hAnsi="Times New Roman"/>
                <w:sz w:val="20"/>
                <w:szCs w:val="20"/>
              </w:rPr>
              <w:t xml:space="preserve"> </w:t>
            </w:r>
            <w:r w:rsidRPr="00AA4DFB">
              <w:rPr>
                <w:rFonts w:ascii="Times New Roman" w:hAnsi="Times New Roman"/>
                <w:sz w:val="20"/>
                <w:szCs w:val="20"/>
              </w:rPr>
              <w:t xml:space="preserve">Составлять рассказ по репродукции картин известных художников </w:t>
            </w:r>
          </w:p>
        </w:tc>
      </w:tr>
      <w:tr w:rsidR="005257FA" w:rsidRPr="00AA4DFB" w:rsidTr="002E08EE">
        <w:trPr>
          <w:gridAfter w:val="1"/>
          <w:wAfter w:w="122" w:type="pct"/>
          <w:trHeight w:val="393"/>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13</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А.С. Пушкин. </w:t>
            </w:r>
            <w:r w:rsidRPr="00AA4DFB">
              <w:rPr>
                <w:rFonts w:ascii="Times New Roman" w:hAnsi="Times New Roman"/>
                <w:sz w:val="20"/>
                <w:szCs w:val="20"/>
              </w:rPr>
              <w:br/>
              <w:t xml:space="preserve">«Сказка о мертвой царевне и о семи богатырях» </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rsidP="00AF3982">
            <w:pPr>
              <w:shd w:val="clear" w:color="auto" w:fill="FFFFFF"/>
              <w:rPr>
                <w:rFonts w:ascii="Times New Roman" w:hAnsi="Times New Roman"/>
                <w:sz w:val="20"/>
                <w:szCs w:val="20"/>
              </w:rPr>
            </w:pPr>
            <w:r w:rsidRPr="00AA4DFB">
              <w:rPr>
                <w:rFonts w:ascii="Times New Roman" w:hAnsi="Times New Roman"/>
                <w:spacing w:val="-2"/>
                <w:sz w:val="20"/>
                <w:szCs w:val="20"/>
              </w:rPr>
              <w:t>Характеризовать героев произведения.</w:t>
            </w:r>
            <w:r w:rsidR="00AF3982" w:rsidRPr="00AA4DFB">
              <w:rPr>
                <w:rFonts w:ascii="Times New Roman" w:hAnsi="Times New Roman"/>
                <w:spacing w:val="-2"/>
                <w:sz w:val="20"/>
                <w:szCs w:val="20"/>
              </w:rPr>
              <w:t xml:space="preserve"> </w:t>
            </w:r>
            <w:r w:rsidRPr="00AA4DFB">
              <w:rPr>
                <w:rFonts w:ascii="Times New Roman" w:hAnsi="Times New Roman"/>
                <w:spacing w:val="-3"/>
                <w:sz w:val="20"/>
                <w:szCs w:val="20"/>
              </w:rPr>
              <w:t>Воспринимать и понимать их эмоциональ</w:t>
            </w:r>
            <w:r w:rsidRPr="00AA4DFB">
              <w:rPr>
                <w:rFonts w:ascii="Times New Roman" w:hAnsi="Times New Roman"/>
                <w:spacing w:val="-2"/>
                <w:sz w:val="20"/>
                <w:szCs w:val="20"/>
              </w:rPr>
              <w:t>но-нравственные пе</w:t>
            </w:r>
            <w:r w:rsidRPr="00AA4DFB">
              <w:rPr>
                <w:rFonts w:ascii="Times New Roman" w:hAnsi="Times New Roman"/>
                <w:spacing w:val="-2"/>
                <w:sz w:val="20"/>
                <w:szCs w:val="20"/>
              </w:rPr>
              <w:softHyphen/>
            </w:r>
            <w:r w:rsidRPr="00AA4DFB">
              <w:rPr>
                <w:rFonts w:ascii="Times New Roman" w:hAnsi="Times New Roman"/>
                <w:sz w:val="20"/>
                <w:szCs w:val="20"/>
              </w:rPr>
              <w:t>реживания.</w:t>
            </w:r>
            <w:r w:rsidR="00AF3982" w:rsidRPr="00AA4DFB">
              <w:rPr>
                <w:rFonts w:ascii="Times New Roman" w:hAnsi="Times New Roman"/>
                <w:sz w:val="20"/>
                <w:szCs w:val="20"/>
              </w:rPr>
              <w:t xml:space="preserve"> </w:t>
            </w:r>
            <w:r w:rsidRPr="00AA4DFB">
              <w:rPr>
                <w:rFonts w:ascii="Times New Roman" w:hAnsi="Times New Roman"/>
                <w:sz w:val="20"/>
                <w:szCs w:val="20"/>
              </w:rPr>
              <w:t xml:space="preserve">Наблюдать за выразительностью литературного языка </w:t>
            </w:r>
          </w:p>
        </w:tc>
      </w:tr>
      <w:tr w:rsidR="005257FA" w:rsidRPr="00AA4DFB" w:rsidTr="002E08EE">
        <w:trPr>
          <w:gridAfter w:val="1"/>
          <w:wAfter w:w="122" w:type="pct"/>
          <w:trHeight w:val="393"/>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14</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i/>
                <w:sz w:val="20"/>
                <w:szCs w:val="20"/>
              </w:rPr>
            </w:pPr>
            <w:r w:rsidRPr="00AA4DFB">
              <w:rPr>
                <w:rFonts w:ascii="Times New Roman" w:hAnsi="Times New Roman"/>
                <w:sz w:val="20"/>
                <w:szCs w:val="20"/>
              </w:rPr>
              <w:t xml:space="preserve">А.С. Пушкин. </w:t>
            </w:r>
            <w:r w:rsidRPr="00AA4DFB">
              <w:rPr>
                <w:rFonts w:ascii="Times New Roman" w:hAnsi="Times New Roman"/>
                <w:sz w:val="20"/>
                <w:szCs w:val="20"/>
              </w:rPr>
              <w:br/>
              <w:t xml:space="preserve">«Сказка о мертвой царевне и о семи богатырях» </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rsidP="00AF3982">
            <w:pPr>
              <w:shd w:val="clear" w:color="auto" w:fill="FFFFFF"/>
              <w:ind w:left="10"/>
              <w:rPr>
                <w:rFonts w:ascii="Times New Roman" w:hAnsi="Times New Roman"/>
                <w:sz w:val="20"/>
                <w:szCs w:val="20"/>
              </w:rPr>
            </w:pPr>
            <w:r w:rsidRPr="00AA4DFB">
              <w:rPr>
                <w:rFonts w:ascii="Times New Roman" w:hAnsi="Times New Roman"/>
                <w:spacing w:val="-1"/>
                <w:sz w:val="20"/>
                <w:szCs w:val="20"/>
              </w:rPr>
              <w:t>Определять тему, главную мысль.</w:t>
            </w:r>
            <w:r w:rsidR="00AF3982" w:rsidRPr="00AA4DFB">
              <w:rPr>
                <w:rFonts w:ascii="Times New Roman" w:hAnsi="Times New Roman"/>
                <w:spacing w:val="-1"/>
                <w:sz w:val="20"/>
                <w:szCs w:val="20"/>
              </w:rPr>
              <w:t xml:space="preserve"> </w:t>
            </w:r>
            <w:r w:rsidRPr="00AA4DFB">
              <w:rPr>
                <w:rFonts w:ascii="Times New Roman" w:hAnsi="Times New Roman"/>
                <w:spacing w:val="-2"/>
                <w:sz w:val="20"/>
                <w:szCs w:val="20"/>
              </w:rPr>
              <w:t>Описывать события, последова</w:t>
            </w:r>
            <w:r w:rsidRPr="00AA4DFB">
              <w:rPr>
                <w:rFonts w:ascii="Times New Roman" w:hAnsi="Times New Roman"/>
                <w:sz w:val="20"/>
                <w:szCs w:val="20"/>
              </w:rPr>
              <w:t xml:space="preserve">тельность сказки </w:t>
            </w:r>
          </w:p>
        </w:tc>
      </w:tr>
      <w:tr w:rsidR="005257FA" w:rsidRPr="00AA4DFB" w:rsidTr="002E08EE">
        <w:trPr>
          <w:gridAfter w:val="1"/>
          <w:wAfter w:w="122" w:type="pct"/>
          <w:trHeight w:val="393"/>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15</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М.Ю. Лермонтов.</w:t>
            </w:r>
          </w:p>
          <w:p w:rsidR="005257FA" w:rsidRPr="00AA4DFB" w:rsidRDefault="005257FA">
            <w:pPr>
              <w:rPr>
                <w:rFonts w:ascii="Times New Roman" w:hAnsi="Times New Roman"/>
                <w:i/>
                <w:sz w:val="20"/>
                <w:szCs w:val="20"/>
              </w:rPr>
            </w:pPr>
            <w:r w:rsidRPr="00AA4DFB">
              <w:rPr>
                <w:rFonts w:ascii="Times New Roman" w:hAnsi="Times New Roman"/>
                <w:sz w:val="20"/>
                <w:szCs w:val="20"/>
              </w:rPr>
              <w:t xml:space="preserve">Подготовка сообщения о М.Ю. Лермонтове </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Рассказывать о М.Ю. Лермонтове </w:t>
            </w:r>
          </w:p>
        </w:tc>
      </w:tr>
      <w:tr w:rsidR="005257FA" w:rsidRPr="00AA4DFB" w:rsidTr="002E08EE">
        <w:trPr>
          <w:gridAfter w:val="1"/>
          <w:wAfter w:w="122" w:type="pct"/>
          <w:trHeight w:val="393"/>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16</w:t>
            </w:r>
          </w:p>
        </w:tc>
        <w:tc>
          <w:tcPr>
            <w:tcW w:w="1196" w:type="pct"/>
            <w:tcBorders>
              <w:top w:val="single" w:sz="4" w:space="0" w:color="000000"/>
              <w:left w:val="single" w:sz="4" w:space="0" w:color="000000"/>
              <w:bottom w:val="single" w:sz="4" w:space="0" w:color="000000"/>
              <w:right w:val="single" w:sz="4" w:space="0" w:color="000000"/>
            </w:tcBorders>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М.Ю. Лермонтов «Дары Терека» </w:t>
            </w:r>
          </w:p>
          <w:p w:rsidR="005257FA" w:rsidRPr="00AA4DFB" w:rsidRDefault="005257FA">
            <w:pPr>
              <w:rPr>
                <w:rFonts w:ascii="Times New Roman" w:hAnsi="Times New Roman"/>
                <w:sz w:val="20"/>
                <w:szCs w:val="20"/>
              </w:rPr>
            </w:pP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rsidP="00AF3982">
            <w:pPr>
              <w:rPr>
                <w:rFonts w:ascii="Times New Roman" w:hAnsi="Times New Roman"/>
                <w:sz w:val="20"/>
                <w:szCs w:val="20"/>
              </w:rPr>
            </w:pPr>
            <w:r w:rsidRPr="00AA4DFB">
              <w:rPr>
                <w:rFonts w:ascii="Times New Roman" w:hAnsi="Times New Roman"/>
                <w:sz w:val="20"/>
                <w:szCs w:val="20"/>
              </w:rPr>
              <w:t>Наблюдать за выразительностью литературного языка.</w:t>
            </w:r>
            <w:r w:rsidR="00AF3982" w:rsidRPr="00AA4DFB">
              <w:rPr>
                <w:rFonts w:ascii="Times New Roman" w:hAnsi="Times New Roman"/>
                <w:sz w:val="20"/>
                <w:szCs w:val="20"/>
              </w:rPr>
              <w:t xml:space="preserve"> </w:t>
            </w:r>
            <w:r w:rsidRPr="00AA4DFB">
              <w:rPr>
                <w:rFonts w:ascii="Times New Roman" w:hAnsi="Times New Roman"/>
                <w:spacing w:val="-2"/>
                <w:sz w:val="20"/>
                <w:szCs w:val="20"/>
              </w:rPr>
              <w:t xml:space="preserve">Воспринимать и понимать эмоционально-нравственные </w:t>
            </w:r>
            <w:r w:rsidR="00AF3982" w:rsidRPr="00AA4DFB">
              <w:rPr>
                <w:rFonts w:ascii="Times New Roman" w:hAnsi="Times New Roman"/>
                <w:spacing w:val="-2"/>
                <w:sz w:val="20"/>
                <w:szCs w:val="20"/>
              </w:rPr>
              <w:t>п</w:t>
            </w:r>
            <w:r w:rsidRPr="00AA4DFB">
              <w:rPr>
                <w:rFonts w:ascii="Times New Roman" w:hAnsi="Times New Roman"/>
                <w:spacing w:val="-2"/>
                <w:sz w:val="20"/>
                <w:szCs w:val="20"/>
              </w:rPr>
              <w:t>ережи</w:t>
            </w:r>
            <w:r w:rsidRPr="00AA4DFB">
              <w:rPr>
                <w:rFonts w:ascii="Times New Roman" w:hAnsi="Times New Roman"/>
                <w:sz w:val="20"/>
                <w:szCs w:val="20"/>
              </w:rPr>
              <w:t>вания</w:t>
            </w:r>
            <w:r w:rsidR="00AF3982" w:rsidRPr="00AA4DFB">
              <w:rPr>
                <w:rFonts w:ascii="Times New Roman" w:hAnsi="Times New Roman"/>
                <w:sz w:val="20"/>
                <w:szCs w:val="20"/>
              </w:rPr>
              <w:t xml:space="preserve"> </w:t>
            </w:r>
            <w:r w:rsidRPr="00AA4DFB">
              <w:rPr>
                <w:rFonts w:ascii="Times New Roman" w:hAnsi="Times New Roman"/>
                <w:sz w:val="20"/>
                <w:szCs w:val="20"/>
              </w:rPr>
              <w:t xml:space="preserve"> героя </w:t>
            </w:r>
          </w:p>
        </w:tc>
      </w:tr>
      <w:tr w:rsidR="005257FA" w:rsidRPr="00AA4DFB" w:rsidTr="002E08EE">
        <w:trPr>
          <w:gridAfter w:val="1"/>
          <w:wAfter w:w="122" w:type="pct"/>
          <w:trHeight w:val="721"/>
        </w:trPr>
        <w:tc>
          <w:tcPr>
            <w:tcW w:w="367" w:type="pct"/>
            <w:tcBorders>
              <w:top w:val="single" w:sz="4" w:space="0" w:color="000000"/>
              <w:left w:val="single" w:sz="4" w:space="0" w:color="000000"/>
              <w:bottom w:val="single" w:sz="4" w:space="0" w:color="000000"/>
              <w:right w:val="single" w:sz="4" w:space="0" w:color="000000"/>
            </w:tcBorders>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17</w:t>
            </w:r>
          </w:p>
          <w:p w:rsidR="005257FA" w:rsidRPr="00AA4DFB" w:rsidRDefault="005257FA">
            <w:pPr>
              <w:jc w:val="center"/>
              <w:rPr>
                <w:rFonts w:ascii="Times New Roman" w:hAnsi="Times New Roman"/>
                <w:sz w:val="20"/>
                <w:szCs w:val="20"/>
              </w:rPr>
            </w:pP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М.Ю. Лермонтов «Ашик-Кериб» </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rsidP="00AF3982">
            <w:pPr>
              <w:rPr>
                <w:rFonts w:ascii="Times New Roman" w:hAnsi="Times New Roman"/>
                <w:sz w:val="20"/>
                <w:szCs w:val="20"/>
              </w:rPr>
            </w:pPr>
            <w:r w:rsidRPr="00AA4DFB">
              <w:rPr>
                <w:rFonts w:ascii="Times New Roman" w:hAnsi="Times New Roman"/>
                <w:sz w:val="20"/>
                <w:szCs w:val="20"/>
              </w:rPr>
              <w:t>Наблюдать за выразительностью литературного языка.</w:t>
            </w:r>
            <w:r w:rsidR="00AF3982" w:rsidRPr="00AA4DFB">
              <w:rPr>
                <w:rFonts w:ascii="Times New Roman" w:hAnsi="Times New Roman"/>
                <w:sz w:val="20"/>
                <w:szCs w:val="20"/>
              </w:rPr>
              <w:t xml:space="preserve"> Ч</w:t>
            </w:r>
            <w:r w:rsidRPr="00AA4DFB">
              <w:rPr>
                <w:rFonts w:ascii="Times New Roman" w:hAnsi="Times New Roman"/>
                <w:sz w:val="20"/>
                <w:szCs w:val="20"/>
              </w:rPr>
              <w:t xml:space="preserve">итать по ролям. </w:t>
            </w:r>
            <w:r w:rsidRPr="00AA4DFB">
              <w:rPr>
                <w:rFonts w:ascii="Times New Roman" w:hAnsi="Times New Roman"/>
                <w:spacing w:val="-1"/>
                <w:sz w:val="20"/>
                <w:szCs w:val="20"/>
              </w:rPr>
              <w:t>Понимать основное</w:t>
            </w:r>
            <w:r w:rsidRPr="00AA4DFB">
              <w:rPr>
                <w:rFonts w:ascii="Times New Roman" w:hAnsi="Times New Roman"/>
                <w:sz w:val="20"/>
                <w:szCs w:val="20"/>
              </w:rPr>
              <w:t xml:space="preserve"> </w:t>
            </w:r>
            <w:r w:rsidRPr="00AA4DFB">
              <w:rPr>
                <w:rFonts w:ascii="Times New Roman" w:hAnsi="Times New Roman"/>
                <w:spacing w:val="-1"/>
                <w:sz w:val="20"/>
                <w:szCs w:val="20"/>
              </w:rPr>
              <w:t xml:space="preserve">содержание произведения </w:t>
            </w:r>
          </w:p>
        </w:tc>
      </w:tr>
      <w:tr w:rsidR="005257FA" w:rsidRPr="00AA4DFB" w:rsidTr="002E08EE">
        <w:trPr>
          <w:gridAfter w:val="1"/>
          <w:wAfter w:w="122" w:type="pct"/>
          <w:trHeight w:val="393"/>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18</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i/>
                <w:sz w:val="20"/>
                <w:szCs w:val="20"/>
              </w:rPr>
            </w:pPr>
            <w:r w:rsidRPr="00AA4DFB">
              <w:rPr>
                <w:rFonts w:ascii="Times New Roman" w:hAnsi="Times New Roman"/>
                <w:sz w:val="20"/>
                <w:szCs w:val="20"/>
              </w:rPr>
              <w:t xml:space="preserve">М.Ю. Лермонтов «Ашик-Кериб» </w:t>
            </w:r>
          </w:p>
        </w:tc>
        <w:tc>
          <w:tcPr>
            <w:tcW w:w="389" w:type="pct"/>
            <w:gridSpan w:val="2"/>
            <w:tcBorders>
              <w:top w:val="single" w:sz="4" w:space="0" w:color="000000"/>
              <w:left w:val="single" w:sz="4" w:space="0" w:color="000000"/>
              <w:bottom w:val="single" w:sz="4" w:space="0" w:color="000000"/>
              <w:right w:val="single" w:sz="4" w:space="0" w:color="000000"/>
            </w:tcBorders>
          </w:tcPr>
          <w:p w:rsidR="005257FA" w:rsidRPr="00AA4DFB" w:rsidRDefault="005257FA">
            <w:pPr>
              <w:rPr>
                <w:rFonts w:ascii="Times New Roman" w:hAnsi="Times New Roman"/>
                <w:i/>
                <w:sz w:val="20"/>
                <w:szCs w:val="20"/>
              </w:rPr>
            </w:pPr>
          </w:p>
        </w:tc>
        <w:tc>
          <w:tcPr>
            <w:tcW w:w="2927"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Ста</w:t>
            </w:r>
            <w:r w:rsidRPr="00AA4DFB">
              <w:rPr>
                <w:rFonts w:ascii="Times New Roman" w:hAnsi="Times New Roman"/>
                <w:sz w:val="20"/>
                <w:szCs w:val="20"/>
              </w:rPr>
              <w:softHyphen/>
              <w:t>вить вопросы по со</w:t>
            </w:r>
            <w:r w:rsidRPr="00AA4DFB">
              <w:rPr>
                <w:rFonts w:ascii="Times New Roman" w:hAnsi="Times New Roman"/>
                <w:sz w:val="20"/>
                <w:szCs w:val="20"/>
              </w:rPr>
              <w:softHyphen/>
              <w:t>держанию прочитан</w:t>
            </w:r>
            <w:r w:rsidRPr="00AA4DFB">
              <w:rPr>
                <w:rFonts w:ascii="Times New Roman" w:hAnsi="Times New Roman"/>
                <w:sz w:val="20"/>
                <w:szCs w:val="20"/>
              </w:rPr>
              <w:softHyphen/>
              <w:t xml:space="preserve">ного, отвечать на них. Анализировать поступки  героев </w:t>
            </w:r>
          </w:p>
        </w:tc>
      </w:tr>
      <w:tr w:rsidR="005257FA" w:rsidRPr="00AA4DFB" w:rsidTr="002E08EE">
        <w:trPr>
          <w:gridAfter w:val="1"/>
          <w:wAfter w:w="122" w:type="pct"/>
          <w:trHeight w:val="393"/>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19</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Л.Н. Толстой. Подготовка сообщения о Л.Н. Толстом </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Рассказывать о Л.Н. Толстом </w:t>
            </w:r>
          </w:p>
        </w:tc>
      </w:tr>
      <w:tr w:rsidR="005257FA" w:rsidRPr="00AA4DFB" w:rsidTr="002E08EE">
        <w:trPr>
          <w:gridAfter w:val="1"/>
          <w:wAfter w:w="122" w:type="pct"/>
          <w:trHeight w:val="393"/>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20</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lang w:val="en-US"/>
              </w:rPr>
            </w:pPr>
            <w:r w:rsidRPr="00AA4DFB">
              <w:rPr>
                <w:rFonts w:ascii="Times New Roman" w:hAnsi="Times New Roman"/>
                <w:sz w:val="20"/>
                <w:szCs w:val="20"/>
              </w:rPr>
              <w:t>Л.Н. Толстой «Детство»</w:t>
            </w:r>
            <w:r w:rsidRPr="00AA4DFB">
              <w:rPr>
                <w:rFonts w:ascii="Times New Roman" w:hAnsi="Times New Roman"/>
                <w:sz w:val="20"/>
                <w:szCs w:val="20"/>
                <w:lang w:val="en-US"/>
              </w:rPr>
              <w:t xml:space="preserve"> </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rsidP="00AF3982">
            <w:pPr>
              <w:rPr>
                <w:rFonts w:ascii="Times New Roman" w:hAnsi="Times New Roman"/>
                <w:sz w:val="20"/>
                <w:szCs w:val="20"/>
              </w:rPr>
            </w:pPr>
            <w:r w:rsidRPr="00AA4DFB">
              <w:rPr>
                <w:rFonts w:ascii="Times New Roman" w:hAnsi="Times New Roman"/>
                <w:sz w:val="20"/>
                <w:szCs w:val="20"/>
              </w:rPr>
              <w:t>Наблюдать за выразительностью литературного языка.</w:t>
            </w:r>
            <w:r w:rsidR="00AF3982" w:rsidRPr="00AA4DFB">
              <w:rPr>
                <w:rFonts w:ascii="Times New Roman" w:hAnsi="Times New Roman"/>
                <w:sz w:val="20"/>
                <w:szCs w:val="20"/>
              </w:rPr>
              <w:t xml:space="preserve"> </w:t>
            </w:r>
            <w:r w:rsidRPr="00AA4DFB">
              <w:rPr>
                <w:rFonts w:ascii="Times New Roman" w:hAnsi="Times New Roman"/>
                <w:spacing w:val="-2"/>
                <w:sz w:val="20"/>
                <w:szCs w:val="20"/>
              </w:rPr>
              <w:t>Называть произведения классической литературы.</w:t>
            </w:r>
            <w:r w:rsidRPr="00AA4DFB">
              <w:rPr>
                <w:rFonts w:ascii="Times New Roman" w:hAnsi="Times New Roman"/>
                <w:sz w:val="20"/>
                <w:szCs w:val="20"/>
              </w:rPr>
              <w:t xml:space="preserve"> </w:t>
            </w:r>
            <w:r w:rsidRPr="00AA4DFB">
              <w:rPr>
                <w:rFonts w:ascii="Times New Roman" w:hAnsi="Times New Roman"/>
                <w:spacing w:val="-2"/>
                <w:sz w:val="20"/>
                <w:szCs w:val="20"/>
              </w:rPr>
              <w:t>Определять жанры литературных</w:t>
            </w:r>
            <w:r w:rsidRPr="00AA4DFB">
              <w:rPr>
                <w:rFonts w:ascii="Times New Roman" w:hAnsi="Times New Roman"/>
                <w:sz w:val="20"/>
                <w:szCs w:val="20"/>
              </w:rPr>
              <w:t xml:space="preserve"> произведений. Осознанно, вырази</w:t>
            </w:r>
            <w:r w:rsidRPr="00AA4DFB">
              <w:rPr>
                <w:rFonts w:ascii="Times New Roman" w:hAnsi="Times New Roman"/>
                <w:sz w:val="20"/>
                <w:szCs w:val="20"/>
              </w:rPr>
              <w:softHyphen/>
              <w:t xml:space="preserve">тельно читать текст </w:t>
            </w:r>
          </w:p>
        </w:tc>
      </w:tr>
      <w:tr w:rsidR="005257FA" w:rsidRPr="00AA4DFB" w:rsidTr="002E08EE">
        <w:trPr>
          <w:gridAfter w:val="1"/>
          <w:wAfter w:w="122" w:type="pct"/>
          <w:trHeight w:val="393"/>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21</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Л.Н.Толстой «Как мужик камень убрал» </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rsidP="002E08EE">
            <w:pPr>
              <w:shd w:val="clear" w:color="auto" w:fill="FFFFFF"/>
              <w:ind w:left="5"/>
              <w:rPr>
                <w:rFonts w:ascii="Times New Roman" w:hAnsi="Times New Roman"/>
                <w:sz w:val="20"/>
                <w:szCs w:val="20"/>
              </w:rPr>
            </w:pPr>
            <w:r w:rsidRPr="00AA4DFB">
              <w:rPr>
                <w:rFonts w:ascii="Times New Roman" w:hAnsi="Times New Roman"/>
                <w:spacing w:val="-2"/>
                <w:sz w:val="20"/>
                <w:szCs w:val="20"/>
              </w:rPr>
              <w:t>Определять тему, главную мысль.</w:t>
            </w:r>
            <w:r w:rsidR="002E08EE" w:rsidRPr="00AA4DFB">
              <w:rPr>
                <w:rFonts w:ascii="Times New Roman" w:hAnsi="Times New Roman"/>
                <w:spacing w:val="-2"/>
                <w:sz w:val="20"/>
                <w:szCs w:val="20"/>
              </w:rPr>
              <w:t xml:space="preserve"> </w:t>
            </w:r>
            <w:r w:rsidRPr="00AA4DFB">
              <w:rPr>
                <w:rFonts w:ascii="Times New Roman" w:hAnsi="Times New Roman"/>
                <w:spacing w:val="-2"/>
                <w:sz w:val="20"/>
                <w:szCs w:val="20"/>
              </w:rPr>
              <w:t>Характеризовать события, устанавливать последова</w:t>
            </w:r>
            <w:r w:rsidRPr="00AA4DFB">
              <w:rPr>
                <w:rFonts w:ascii="Times New Roman" w:hAnsi="Times New Roman"/>
                <w:sz w:val="20"/>
                <w:szCs w:val="20"/>
              </w:rPr>
              <w:t xml:space="preserve">тельность. Наблюдать за выразительностью литературного языка </w:t>
            </w:r>
          </w:p>
        </w:tc>
      </w:tr>
      <w:tr w:rsidR="005257FA" w:rsidRPr="00AA4DFB" w:rsidTr="002E08EE">
        <w:trPr>
          <w:gridAfter w:val="1"/>
          <w:wAfter w:w="122" w:type="pct"/>
          <w:trHeight w:val="393"/>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22</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А.П. Чехов.</w:t>
            </w:r>
          </w:p>
          <w:p w:rsidR="005257FA" w:rsidRPr="00AA4DFB" w:rsidRDefault="005257FA">
            <w:pPr>
              <w:rPr>
                <w:rFonts w:ascii="Times New Roman" w:hAnsi="Times New Roman"/>
                <w:i/>
                <w:sz w:val="20"/>
                <w:szCs w:val="20"/>
              </w:rPr>
            </w:pPr>
            <w:r w:rsidRPr="00AA4DFB">
              <w:rPr>
                <w:rFonts w:ascii="Times New Roman" w:hAnsi="Times New Roman"/>
                <w:sz w:val="20"/>
                <w:szCs w:val="20"/>
              </w:rPr>
              <w:t xml:space="preserve">Подготовка сообщения о А.П. Чехове  </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Рассказывать о А.П. Чехове </w:t>
            </w:r>
          </w:p>
        </w:tc>
      </w:tr>
      <w:tr w:rsidR="005257FA" w:rsidRPr="00AA4DFB" w:rsidTr="002E08EE">
        <w:trPr>
          <w:gridAfter w:val="1"/>
          <w:wAfter w:w="122" w:type="pct"/>
          <w:trHeight w:val="393"/>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23</w:t>
            </w:r>
          </w:p>
          <w:p w:rsidR="005257FA" w:rsidRPr="00AA4DFB" w:rsidRDefault="005257FA">
            <w:pPr>
              <w:jc w:val="center"/>
              <w:rPr>
                <w:rFonts w:ascii="Times New Roman" w:hAnsi="Times New Roman"/>
                <w:sz w:val="20"/>
                <w:szCs w:val="20"/>
              </w:rPr>
            </w:pPr>
            <w:r w:rsidRPr="00AA4DFB">
              <w:rPr>
                <w:rFonts w:ascii="Times New Roman" w:hAnsi="Times New Roman"/>
                <w:sz w:val="20"/>
                <w:szCs w:val="20"/>
              </w:rPr>
              <w:t>24</w:t>
            </w:r>
          </w:p>
        </w:tc>
        <w:tc>
          <w:tcPr>
            <w:tcW w:w="1196" w:type="pct"/>
            <w:tcBorders>
              <w:top w:val="single" w:sz="4" w:space="0" w:color="000000"/>
              <w:left w:val="single" w:sz="4" w:space="0" w:color="000000"/>
              <w:bottom w:val="single" w:sz="4" w:space="0" w:color="000000"/>
              <w:right w:val="single" w:sz="4" w:space="0" w:color="000000"/>
            </w:tcBorders>
          </w:tcPr>
          <w:p w:rsidR="005257FA" w:rsidRPr="00AA4DFB" w:rsidRDefault="005257FA">
            <w:pPr>
              <w:rPr>
                <w:rFonts w:ascii="Times New Roman" w:hAnsi="Times New Roman"/>
                <w:sz w:val="20"/>
                <w:szCs w:val="20"/>
              </w:rPr>
            </w:pPr>
            <w:r w:rsidRPr="00AA4DFB">
              <w:rPr>
                <w:rFonts w:ascii="Times New Roman" w:hAnsi="Times New Roman"/>
                <w:sz w:val="20"/>
                <w:szCs w:val="20"/>
              </w:rPr>
              <w:t>А.П. Чехов «Мальчики».</w:t>
            </w:r>
          </w:p>
          <w:p w:rsidR="005257FA" w:rsidRPr="00AA4DFB" w:rsidRDefault="005257FA">
            <w:pPr>
              <w:rPr>
                <w:rFonts w:ascii="Times New Roman" w:hAnsi="Times New Roman"/>
                <w:sz w:val="20"/>
                <w:szCs w:val="20"/>
              </w:rPr>
            </w:pPr>
          </w:p>
          <w:p w:rsidR="005257FA" w:rsidRPr="00AA4DFB" w:rsidRDefault="005257FA">
            <w:pPr>
              <w:rPr>
                <w:rFonts w:ascii="Times New Roman" w:hAnsi="Times New Roman"/>
                <w:sz w:val="20"/>
                <w:szCs w:val="20"/>
              </w:rPr>
            </w:pPr>
            <w:r w:rsidRPr="00AA4DFB">
              <w:rPr>
                <w:rFonts w:ascii="Times New Roman" w:hAnsi="Times New Roman"/>
                <w:sz w:val="20"/>
                <w:szCs w:val="20"/>
              </w:rPr>
              <w:t xml:space="preserve">Тест №2 </w:t>
            </w:r>
          </w:p>
          <w:p w:rsidR="005257FA" w:rsidRPr="00AA4DFB" w:rsidRDefault="005257FA">
            <w:pPr>
              <w:rPr>
                <w:rFonts w:ascii="Times New Roman" w:hAnsi="Times New Roman"/>
                <w:i/>
                <w:sz w:val="20"/>
                <w:szCs w:val="20"/>
              </w:rPr>
            </w:pP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i/>
                <w:sz w:val="20"/>
                <w:szCs w:val="20"/>
              </w:rPr>
              <w:t>2</w:t>
            </w:r>
          </w:p>
        </w:tc>
        <w:tc>
          <w:tcPr>
            <w:tcW w:w="2927" w:type="pct"/>
            <w:gridSpan w:val="2"/>
            <w:tcBorders>
              <w:top w:val="single" w:sz="4" w:space="0" w:color="000000"/>
              <w:left w:val="single" w:sz="4" w:space="0" w:color="000000"/>
              <w:bottom w:val="single" w:sz="4" w:space="0" w:color="000000"/>
              <w:right w:val="single" w:sz="4" w:space="0" w:color="auto"/>
            </w:tcBorders>
            <w:hideMark/>
          </w:tcPr>
          <w:p w:rsidR="005257FA" w:rsidRPr="00AA4DFB" w:rsidRDefault="005257FA" w:rsidP="002E08EE">
            <w:pPr>
              <w:rPr>
                <w:rFonts w:ascii="Times New Roman" w:hAnsi="Times New Roman"/>
                <w:sz w:val="20"/>
                <w:szCs w:val="20"/>
              </w:rPr>
            </w:pPr>
            <w:r w:rsidRPr="00AA4DFB">
              <w:rPr>
                <w:rFonts w:ascii="Times New Roman" w:hAnsi="Times New Roman"/>
                <w:sz w:val="20"/>
                <w:szCs w:val="20"/>
              </w:rPr>
              <w:t>Понимать позицию писателя, его отношение к окружающему миру, к своим героям.</w:t>
            </w:r>
            <w:r w:rsidR="002E08EE" w:rsidRPr="00AA4DFB">
              <w:rPr>
                <w:rFonts w:ascii="Times New Roman" w:hAnsi="Times New Roman"/>
                <w:sz w:val="20"/>
                <w:szCs w:val="20"/>
              </w:rPr>
              <w:t xml:space="preserve"> </w:t>
            </w:r>
            <w:r w:rsidRPr="00AA4DFB">
              <w:rPr>
                <w:rFonts w:ascii="Times New Roman" w:hAnsi="Times New Roman"/>
                <w:spacing w:val="-2"/>
                <w:sz w:val="20"/>
                <w:szCs w:val="20"/>
              </w:rPr>
              <w:t>Понимать основное</w:t>
            </w:r>
            <w:r w:rsidRPr="00AA4DFB">
              <w:rPr>
                <w:rFonts w:ascii="Times New Roman" w:hAnsi="Times New Roman"/>
                <w:sz w:val="20"/>
                <w:szCs w:val="20"/>
              </w:rPr>
              <w:t xml:space="preserve"> </w:t>
            </w:r>
            <w:r w:rsidRPr="00AA4DFB">
              <w:rPr>
                <w:rFonts w:ascii="Times New Roman" w:hAnsi="Times New Roman"/>
                <w:spacing w:val="-2"/>
                <w:sz w:val="20"/>
                <w:szCs w:val="20"/>
              </w:rPr>
              <w:t>содержание услышан</w:t>
            </w:r>
            <w:r w:rsidRPr="00AA4DFB">
              <w:rPr>
                <w:rFonts w:ascii="Times New Roman" w:hAnsi="Times New Roman"/>
                <w:sz w:val="20"/>
                <w:szCs w:val="20"/>
              </w:rPr>
              <w:t>ного. Характеризовать героев произведения.</w:t>
            </w:r>
            <w:r w:rsidR="002E08EE" w:rsidRPr="00AA4DFB">
              <w:rPr>
                <w:rFonts w:ascii="Times New Roman" w:hAnsi="Times New Roman"/>
                <w:sz w:val="20"/>
                <w:szCs w:val="20"/>
              </w:rPr>
              <w:t xml:space="preserve"> </w:t>
            </w:r>
            <w:r w:rsidRPr="00AA4DFB">
              <w:rPr>
                <w:rFonts w:ascii="Times New Roman" w:hAnsi="Times New Roman"/>
                <w:sz w:val="20"/>
                <w:szCs w:val="20"/>
              </w:rPr>
              <w:t xml:space="preserve">Наблюдать за выразительностью литературного языка </w:t>
            </w:r>
          </w:p>
        </w:tc>
      </w:tr>
      <w:tr w:rsidR="005257FA" w:rsidRPr="00AA4DFB" w:rsidTr="002E08EE">
        <w:trPr>
          <w:gridAfter w:val="1"/>
          <w:wAfter w:w="122" w:type="pct"/>
          <w:trHeight w:val="2732"/>
        </w:trPr>
        <w:tc>
          <w:tcPr>
            <w:tcW w:w="367" w:type="pct"/>
            <w:tcBorders>
              <w:top w:val="single" w:sz="4" w:space="0" w:color="000000"/>
              <w:left w:val="single" w:sz="4" w:space="0" w:color="000000"/>
              <w:bottom w:val="single" w:sz="4" w:space="0" w:color="000000"/>
              <w:right w:val="single" w:sz="4" w:space="0" w:color="auto"/>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25</w:t>
            </w:r>
          </w:p>
        </w:tc>
        <w:tc>
          <w:tcPr>
            <w:tcW w:w="1196" w:type="pct"/>
            <w:tcBorders>
              <w:top w:val="single" w:sz="4" w:space="0" w:color="000000"/>
              <w:left w:val="single" w:sz="4" w:space="0" w:color="auto"/>
              <w:bottom w:val="single" w:sz="4" w:space="0" w:color="000000"/>
              <w:right w:val="single" w:sz="4" w:space="0" w:color="000000"/>
            </w:tcBorders>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Обобщение по </w:t>
            </w:r>
            <w:r w:rsidRPr="00AA4DFB">
              <w:rPr>
                <w:rFonts w:ascii="Times New Roman" w:hAnsi="Times New Roman"/>
                <w:spacing w:val="-1"/>
                <w:sz w:val="20"/>
                <w:szCs w:val="20"/>
              </w:rPr>
              <w:t>разделу «</w:t>
            </w:r>
            <w:r w:rsidRPr="00AA4DFB">
              <w:rPr>
                <w:rFonts w:ascii="Times New Roman" w:hAnsi="Times New Roman"/>
                <w:sz w:val="20"/>
                <w:szCs w:val="20"/>
              </w:rPr>
              <w:t>Чудесный мир классики».</w:t>
            </w:r>
          </w:p>
          <w:p w:rsidR="005257FA" w:rsidRPr="00AA4DFB" w:rsidRDefault="005257FA">
            <w:pPr>
              <w:rPr>
                <w:rFonts w:ascii="Times New Roman" w:hAnsi="Times New Roman"/>
                <w:i/>
                <w:sz w:val="20"/>
                <w:szCs w:val="20"/>
              </w:rPr>
            </w:pPr>
            <w:r w:rsidRPr="00AA4DFB">
              <w:rPr>
                <w:rFonts w:ascii="Times New Roman" w:hAnsi="Times New Roman"/>
                <w:sz w:val="20"/>
                <w:szCs w:val="20"/>
              </w:rPr>
              <w:t xml:space="preserve">Контрольная работа № 1 </w:t>
            </w:r>
            <w:r w:rsidRPr="00AA4DFB">
              <w:rPr>
                <w:rFonts w:ascii="Times New Roman" w:hAnsi="Times New Roman"/>
                <w:i/>
                <w:sz w:val="20"/>
                <w:szCs w:val="20"/>
              </w:rPr>
              <w:t xml:space="preserve"> </w:t>
            </w:r>
          </w:p>
          <w:p w:rsidR="005257FA" w:rsidRPr="00AA4DFB" w:rsidRDefault="005257FA">
            <w:pPr>
              <w:rPr>
                <w:rFonts w:ascii="Times New Roman" w:hAnsi="Times New Roman"/>
                <w:i/>
                <w:sz w:val="20"/>
                <w:szCs w:val="20"/>
              </w:rPr>
            </w:pPr>
          </w:p>
        </w:tc>
        <w:tc>
          <w:tcPr>
            <w:tcW w:w="389" w:type="pct"/>
            <w:gridSpan w:val="2"/>
            <w:tcBorders>
              <w:top w:val="single" w:sz="4" w:space="0" w:color="000000"/>
              <w:left w:val="single" w:sz="4" w:space="0" w:color="000000"/>
              <w:bottom w:val="single" w:sz="4" w:space="0" w:color="000000"/>
              <w:right w:val="single" w:sz="4" w:space="0" w:color="auto"/>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auto"/>
              <w:bottom w:val="single" w:sz="4" w:space="0" w:color="000000"/>
              <w:right w:val="single" w:sz="4" w:space="0" w:color="auto"/>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Сравнивать произведения разных жанров.</w:t>
            </w:r>
            <w:r w:rsidR="002E08EE" w:rsidRPr="00AA4DFB">
              <w:rPr>
                <w:rFonts w:ascii="Times New Roman" w:hAnsi="Times New Roman"/>
                <w:sz w:val="20"/>
                <w:szCs w:val="20"/>
              </w:rPr>
              <w:t xml:space="preserve"> </w:t>
            </w:r>
            <w:r w:rsidRPr="00AA4DFB">
              <w:rPr>
                <w:rFonts w:ascii="Times New Roman" w:hAnsi="Times New Roman"/>
                <w:sz w:val="20"/>
                <w:szCs w:val="20"/>
              </w:rPr>
              <w:t>Характеризовать героев разных жанров.</w:t>
            </w:r>
            <w:r w:rsidR="002E08EE" w:rsidRPr="00AA4DFB">
              <w:rPr>
                <w:rFonts w:ascii="Times New Roman" w:hAnsi="Times New Roman"/>
                <w:sz w:val="20"/>
                <w:szCs w:val="20"/>
              </w:rPr>
              <w:t xml:space="preserve"> </w:t>
            </w:r>
            <w:r w:rsidRPr="00AA4DFB">
              <w:rPr>
                <w:rFonts w:ascii="Times New Roman" w:hAnsi="Times New Roman"/>
                <w:sz w:val="20"/>
                <w:szCs w:val="20"/>
              </w:rPr>
              <w:t>Высказывать суждение о значении произведений русских классиков для России и русской культуры.</w:t>
            </w:r>
          </w:p>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Проверять себя и самостоятельно оценивать свои достижения </w:t>
            </w:r>
          </w:p>
        </w:tc>
      </w:tr>
      <w:tr w:rsidR="002E08EE" w:rsidRPr="00AA4DFB" w:rsidTr="002E08EE">
        <w:trPr>
          <w:gridAfter w:val="1"/>
          <w:wAfter w:w="125" w:type="pct"/>
          <w:trHeight w:val="284"/>
        </w:trPr>
        <w:tc>
          <w:tcPr>
            <w:tcW w:w="2563" w:type="pct"/>
            <w:gridSpan w:val="5"/>
            <w:tcBorders>
              <w:top w:val="single" w:sz="4" w:space="0" w:color="000000"/>
              <w:left w:val="single" w:sz="4" w:space="0" w:color="000000"/>
              <w:bottom w:val="single" w:sz="4" w:space="0" w:color="000000"/>
              <w:right w:val="nil"/>
            </w:tcBorders>
            <w:hideMark/>
          </w:tcPr>
          <w:p w:rsidR="005257FA" w:rsidRPr="00AA4DFB" w:rsidRDefault="005257FA">
            <w:pPr>
              <w:autoSpaceDE w:val="0"/>
              <w:autoSpaceDN w:val="0"/>
              <w:adjustRightInd w:val="0"/>
              <w:ind w:left="1467"/>
              <w:jc w:val="center"/>
              <w:rPr>
                <w:rFonts w:ascii="Times New Roman" w:hAnsi="Times New Roman"/>
                <w:sz w:val="20"/>
                <w:szCs w:val="20"/>
              </w:rPr>
            </w:pPr>
            <w:r w:rsidRPr="00AA4DFB">
              <w:rPr>
                <w:rFonts w:ascii="Times New Roman" w:hAnsi="Times New Roman"/>
                <w:sz w:val="20"/>
                <w:szCs w:val="20"/>
              </w:rPr>
              <w:t>Поэтическая тетрадь (12час)</w:t>
            </w:r>
          </w:p>
        </w:tc>
        <w:tc>
          <w:tcPr>
            <w:tcW w:w="2312" w:type="pct"/>
            <w:tcBorders>
              <w:top w:val="single" w:sz="4" w:space="0" w:color="auto"/>
              <w:left w:val="nil"/>
              <w:bottom w:val="single" w:sz="4" w:space="0" w:color="auto"/>
              <w:right w:val="single" w:sz="4" w:space="0" w:color="auto"/>
            </w:tcBorders>
            <w:shd w:val="clear" w:color="auto" w:fill="auto"/>
          </w:tcPr>
          <w:p w:rsidR="002E08EE" w:rsidRPr="00AA4DFB" w:rsidRDefault="002E08EE">
            <w:pPr>
              <w:spacing w:after="0" w:line="0" w:lineRule="auto"/>
              <w:rPr>
                <w:rFonts w:ascii="Times New Roman" w:hAnsi="Times New Roman"/>
                <w:sz w:val="20"/>
                <w:szCs w:val="20"/>
              </w:rPr>
            </w:pPr>
          </w:p>
        </w:tc>
      </w:tr>
      <w:tr w:rsidR="005257FA" w:rsidRPr="00AA4DFB" w:rsidTr="002E08EE">
        <w:trPr>
          <w:gridAfter w:val="1"/>
          <w:wAfter w:w="122" w:type="pct"/>
          <w:trHeight w:val="393"/>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26</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Ф. И. Тютчев </w:t>
            </w:r>
            <w:r w:rsidRPr="00AA4DFB">
              <w:rPr>
                <w:rFonts w:ascii="Times New Roman" w:hAnsi="Times New Roman"/>
                <w:spacing w:val="-2"/>
                <w:sz w:val="20"/>
                <w:szCs w:val="20"/>
              </w:rPr>
              <w:t>«Еще земли печа</w:t>
            </w:r>
            <w:r w:rsidRPr="00AA4DFB">
              <w:rPr>
                <w:rFonts w:ascii="Times New Roman" w:hAnsi="Times New Roman"/>
                <w:sz w:val="20"/>
                <w:szCs w:val="20"/>
              </w:rPr>
              <w:t xml:space="preserve">лен вид...», «Как неожиданно и ярко…» </w:t>
            </w:r>
          </w:p>
        </w:tc>
        <w:tc>
          <w:tcPr>
            <w:tcW w:w="389" w:type="pct"/>
            <w:gridSpan w:val="2"/>
            <w:tcBorders>
              <w:top w:val="single" w:sz="4" w:space="0" w:color="000000"/>
              <w:left w:val="single" w:sz="4" w:space="0" w:color="000000"/>
              <w:bottom w:val="single" w:sz="4" w:space="0" w:color="000000"/>
              <w:right w:val="single" w:sz="4" w:space="0" w:color="auto"/>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auto"/>
              <w:bottom w:val="single" w:sz="4" w:space="0" w:color="000000"/>
              <w:right w:val="single" w:sz="4" w:space="0" w:color="auto"/>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Прогнозировать содержание раздела. Готовиться к уроку, подбирая стихи русских поэтов.</w:t>
            </w:r>
            <w:r w:rsidR="009751BA" w:rsidRPr="00AA4DFB">
              <w:rPr>
                <w:rFonts w:ascii="Times New Roman" w:hAnsi="Times New Roman"/>
                <w:sz w:val="20"/>
                <w:szCs w:val="20"/>
              </w:rPr>
              <w:t xml:space="preserve"> </w:t>
            </w:r>
            <w:r w:rsidRPr="00AA4DFB">
              <w:rPr>
                <w:rFonts w:ascii="Times New Roman" w:hAnsi="Times New Roman"/>
                <w:sz w:val="20"/>
                <w:szCs w:val="20"/>
              </w:rPr>
              <w:t>Воспринимать на слух художественное произведение; читать выразительно стихи русских поэтов, воспроизводить их наизусть.</w:t>
            </w:r>
            <w:r w:rsidR="009751BA" w:rsidRPr="00AA4DFB">
              <w:rPr>
                <w:rFonts w:ascii="Times New Roman" w:hAnsi="Times New Roman"/>
                <w:sz w:val="20"/>
                <w:szCs w:val="20"/>
              </w:rPr>
              <w:t xml:space="preserve"> </w:t>
            </w:r>
            <w:r w:rsidRPr="00AA4DFB">
              <w:rPr>
                <w:rFonts w:ascii="Times New Roman" w:hAnsi="Times New Roman"/>
                <w:sz w:val="20"/>
                <w:szCs w:val="20"/>
              </w:rPr>
              <w:t>Определять средства художественной выразительности в лирическом тексте.</w:t>
            </w:r>
            <w:r w:rsidR="009751BA" w:rsidRPr="00AA4DFB">
              <w:rPr>
                <w:rFonts w:ascii="Times New Roman" w:hAnsi="Times New Roman"/>
                <w:sz w:val="20"/>
                <w:szCs w:val="20"/>
              </w:rPr>
              <w:t xml:space="preserve"> </w:t>
            </w:r>
            <w:r w:rsidRPr="00AA4DFB">
              <w:rPr>
                <w:rFonts w:ascii="Times New Roman" w:hAnsi="Times New Roman"/>
                <w:sz w:val="20"/>
                <w:szCs w:val="20"/>
              </w:rPr>
              <w:t>Наслаждаться поэзией, понимать и любить её.Определять самостоятельно интонацию, которая больше всего соответствует содержанию произведения.Определять по тексту, как отражаются переживания автора в его стихах. Размышлять, всегда ли совпадают они с собственными, личными переживаниями и отношениями к жизни, природе, людям.</w:t>
            </w:r>
          </w:p>
          <w:p w:rsidR="005257FA" w:rsidRPr="00AA4DFB" w:rsidRDefault="005257FA">
            <w:pPr>
              <w:rPr>
                <w:rFonts w:ascii="Times New Roman" w:hAnsi="Times New Roman"/>
                <w:sz w:val="20"/>
                <w:szCs w:val="20"/>
              </w:rPr>
            </w:pPr>
            <w:r w:rsidRPr="00AA4DFB">
              <w:rPr>
                <w:rFonts w:ascii="Times New Roman" w:hAnsi="Times New Roman"/>
                <w:sz w:val="20"/>
                <w:szCs w:val="20"/>
              </w:rPr>
              <w:t xml:space="preserve">Самостоятельно оценивать своё чтение </w:t>
            </w:r>
          </w:p>
        </w:tc>
      </w:tr>
      <w:tr w:rsidR="005257FA" w:rsidRPr="00AA4DFB" w:rsidTr="002E08EE">
        <w:trPr>
          <w:gridAfter w:val="1"/>
          <w:wAfter w:w="122" w:type="pct"/>
          <w:trHeight w:val="393"/>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27</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pacing w:val="-1"/>
                <w:sz w:val="20"/>
                <w:szCs w:val="20"/>
              </w:rPr>
              <w:t xml:space="preserve">А.А. Фет. </w:t>
            </w:r>
            <w:r w:rsidRPr="00AA4DFB">
              <w:rPr>
                <w:rFonts w:ascii="Times New Roman" w:hAnsi="Times New Roman"/>
                <w:sz w:val="20"/>
                <w:szCs w:val="20"/>
              </w:rPr>
              <w:t xml:space="preserve">«Весенний дождь»  </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rsidP="009751BA">
            <w:pPr>
              <w:shd w:val="clear" w:color="auto" w:fill="FFFFFF"/>
              <w:ind w:left="5" w:right="-108"/>
              <w:rPr>
                <w:rFonts w:ascii="Times New Roman" w:hAnsi="Times New Roman"/>
                <w:sz w:val="20"/>
                <w:szCs w:val="20"/>
              </w:rPr>
            </w:pPr>
            <w:r w:rsidRPr="00AA4DFB">
              <w:rPr>
                <w:rFonts w:ascii="Times New Roman" w:hAnsi="Times New Roman"/>
                <w:sz w:val="20"/>
                <w:szCs w:val="20"/>
              </w:rPr>
              <w:t xml:space="preserve">Читать выразительно стихотворение, передавая настроение автора. Наблюдать за повторением ударных и безударных слогов в слове (ритмом), находить рифмующиеся слова. Использовать приёмы интонационного чтения (определить силу голоса, выбрать тон и темп чтения). Определять средства художественной выразительности в лирическом тексте </w:t>
            </w:r>
          </w:p>
        </w:tc>
      </w:tr>
      <w:tr w:rsidR="005257FA" w:rsidRPr="00AA4DFB" w:rsidTr="002E08EE">
        <w:trPr>
          <w:gridAfter w:val="1"/>
          <w:wAfter w:w="122" w:type="pct"/>
          <w:trHeight w:val="393"/>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28</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pacing w:val="-1"/>
                <w:sz w:val="20"/>
                <w:szCs w:val="20"/>
              </w:rPr>
              <w:t xml:space="preserve">А.А. Фет. </w:t>
            </w:r>
            <w:r w:rsidRPr="00AA4DFB">
              <w:rPr>
                <w:rFonts w:ascii="Times New Roman" w:hAnsi="Times New Roman"/>
                <w:sz w:val="20"/>
                <w:szCs w:val="20"/>
              </w:rPr>
              <w:t xml:space="preserve">«Бабочка» </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rsidP="009751BA">
            <w:pPr>
              <w:rPr>
                <w:rFonts w:ascii="Times New Roman" w:hAnsi="Times New Roman"/>
                <w:sz w:val="20"/>
                <w:szCs w:val="20"/>
              </w:rPr>
            </w:pPr>
            <w:r w:rsidRPr="00AA4DFB">
              <w:rPr>
                <w:rFonts w:ascii="Times New Roman" w:hAnsi="Times New Roman"/>
                <w:sz w:val="20"/>
                <w:szCs w:val="20"/>
              </w:rPr>
              <w:t>Высказывать своё мнение о герое стихотворных произведений; определять, принадлежат ли мысли, чувства, настроение только автору или они выражают личные чувства других людей.</w:t>
            </w:r>
            <w:r w:rsidR="009751BA" w:rsidRPr="00AA4DFB">
              <w:rPr>
                <w:rFonts w:ascii="Times New Roman" w:hAnsi="Times New Roman"/>
                <w:sz w:val="20"/>
                <w:szCs w:val="20"/>
              </w:rPr>
              <w:t xml:space="preserve"> </w:t>
            </w:r>
            <w:r w:rsidRPr="00AA4DFB">
              <w:rPr>
                <w:rFonts w:ascii="Times New Roman" w:hAnsi="Times New Roman"/>
                <w:sz w:val="20"/>
                <w:szCs w:val="20"/>
              </w:rPr>
              <w:t xml:space="preserve">Читать выразительно стихотворение, передавая настроение автора </w:t>
            </w:r>
          </w:p>
        </w:tc>
      </w:tr>
      <w:tr w:rsidR="005257FA" w:rsidRPr="00AA4DFB" w:rsidTr="002E08EE">
        <w:trPr>
          <w:gridAfter w:val="1"/>
          <w:wAfter w:w="122" w:type="pct"/>
          <w:trHeight w:val="393"/>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29</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shd w:val="clear" w:color="auto" w:fill="FFFFFF"/>
              <w:rPr>
                <w:rFonts w:ascii="Times New Roman" w:hAnsi="Times New Roman"/>
                <w:sz w:val="20"/>
                <w:szCs w:val="20"/>
              </w:rPr>
            </w:pPr>
            <w:r w:rsidRPr="00AA4DFB">
              <w:rPr>
                <w:rFonts w:ascii="Times New Roman" w:hAnsi="Times New Roman"/>
                <w:spacing w:val="-1"/>
                <w:sz w:val="20"/>
                <w:szCs w:val="20"/>
              </w:rPr>
              <w:t>Е.А. Баратынский</w:t>
            </w:r>
            <w:r w:rsidRPr="00AA4DFB">
              <w:rPr>
                <w:rFonts w:ascii="Times New Roman" w:hAnsi="Times New Roman"/>
                <w:sz w:val="20"/>
                <w:szCs w:val="20"/>
              </w:rPr>
              <w:t xml:space="preserve"> «Весна, весна!</w:t>
            </w:r>
          </w:p>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Как воздух чист!..»  </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rsidP="009751BA">
            <w:pPr>
              <w:rPr>
                <w:rFonts w:ascii="Times New Roman" w:hAnsi="Times New Roman"/>
                <w:sz w:val="20"/>
                <w:szCs w:val="20"/>
              </w:rPr>
            </w:pPr>
            <w:r w:rsidRPr="00AA4DFB">
              <w:rPr>
                <w:rFonts w:ascii="Times New Roman" w:hAnsi="Times New Roman"/>
                <w:sz w:val="20"/>
                <w:szCs w:val="20"/>
              </w:rPr>
              <w:t>Читать стихотворение, передавая с помощью интонации настроение поэта. Сравнивать стихи разных поэтов на одну тему. Объяснять интересные выражения в лирическом тексте.</w:t>
            </w:r>
            <w:r w:rsidR="009751BA" w:rsidRPr="00AA4DFB">
              <w:rPr>
                <w:rFonts w:ascii="Times New Roman" w:hAnsi="Times New Roman"/>
                <w:sz w:val="20"/>
                <w:szCs w:val="20"/>
              </w:rPr>
              <w:t xml:space="preserve"> </w:t>
            </w:r>
            <w:r w:rsidRPr="00AA4DFB">
              <w:rPr>
                <w:rFonts w:ascii="Times New Roman" w:hAnsi="Times New Roman"/>
                <w:sz w:val="20"/>
                <w:szCs w:val="20"/>
              </w:rPr>
              <w:t xml:space="preserve">Определять средства художественной выразительности в лирическом тексте </w:t>
            </w:r>
          </w:p>
        </w:tc>
      </w:tr>
      <w:tr w:rsidR="005257FA" w:rsidRPr="00AA4DFB" w:rsidTr="002E08EE">
        <w:trPr>
          <w:gridAfter w:val="1"/>
          <w:wAfter w:w="122" w:type="pct"/>
          <w:trHeight w:val="393"/>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30</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shd w:val="clear" w:color="auto" w:fill="FFFFFF"/>
              <w:rPr>
                <w:rFonts w:ascii="Times New Roman" w:hAnsi="Times New Roman"/>
                <w:sz w:val="20"/>
                <w:szCs w:val="20"/>
              </w:rPr>
            </w:pPr>
            <w:r w:rsidRPr="00AA4DFB">
              <w:rPr>
                <w:rFonts w:ascii="Times New Roman" w:hAnsi="Times New Roman"/>
                <w:spacing w:val="-1"/>
                <w:sz w:val="20"/>
                <w:szCs w:val="20"/>
              </w:rPr>
              <w:t>Е.А. Баратынский</w:t>
            </w:r>
            <w:r w:rsidRPr="00AA4DFB">
              <w:rPr>
                <w:rFonts w:ascii="Times New Roman" w:hAnsi="Times New Roman"/>
                <w:sz w:val="20"/>
                <w:szCs w:val="20"/>
              </w:rPr>
              <w:t xml:space="preserve"> </w:t>
            </w:r>
          </w:p>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«Где сладкий шепот...» </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shd w:val="clear" w:color="auto" w:fill="FFFFFF"/>
              <w:ind w:left="10"/>
              <w:rPr>
                <w:rFonts w:ascii="Times New Roman" w:hAnsi="Times New Roman"/>
                <w:sz w:val="20"/>
                <w:szCs w:val="20"/>
              </w:rPr>
            </w:pPr>
            <w:r w:rsidRPr="00AA4DFB">
              <w:rPr>
                <w:rFonts w:ascii="Times New Roman" w:hAnsi="Times New Roman"/>
                <w:sz w:val="20"/>
                <w:szCs w:val="20"/>
              </w:rPr>
              <w:t xml:space="preserve">Читать выразительно стихотворение, передавая настроение автора. </w:t>
            </w:r>
          </w:p>
          <w:p w:rsidR="005257FA" w:rsidRPr="00AA4DFB" w:rsidRDefault="005257FA">
            <w:pPr>
              <w:shd w:val="clear" w:color="auto" w:fill="FFFFFF"/>
              <w:ind w:left="10"/>
              <w:rPr>
                <w:rFonts w:ascii="Times New Roman" w:hAnsi="Times New Roman"/>
                <w:sz w:val="20"/>
                <w:szCs w:val="20"/>
              </w:rPr>
            </w:pPr>
            <w:r w:rsidRPr="00AA4DFB">
              <w:rPr>
                <w:rFonts w:ascii="Times New Roman" w:hAnsi="Times New Roman"/>
                <w:sz w:val="20"/>
                <w:szCs w:val="20"/>
              </w:rPr>
              <w:t xml:space="preserve">Использовать приёмы интонационного чтения (выразить радость, определить силу голоса, выбрать тон и темп чтения). </w:t>
            </w:r>
          </w:p>
          <w:p w:rsidR="005257FA" w:rsidRPr="00AA4DFB" w:rsidRDefault="005257FA">
            <w:pPr>
              <w:shd w:val="clear" w:color="auto" w:fill="FFFFFF"/>
              <w:ind w:left="10"/>
              <w:rPr>
                <w:rFonts w:ascii="Times New Roman" w:hAnsi="Times New Roman"/>
                <w:sz w:val="20"/>
                <w:szCs w:val="20"/>
              </w:rPr>
            </w:pPr>
            <w:r w:rsidRPr="00AA4DFB">
              <w:rPr>
                <w:rFonts w:ascii="Times New Roman" w:hAnsi="Times New Roman"/>
                <w:sz w:val="20"/>
                <w:szCs w:val="20"/>
              </w:rPr>
              <w:t>Иллюстрировать стихотворение.</w:t>
            </w:r>
          </w:p>
          <w:p w:rsidR="005257FA" w:rsidRPr="00AA4DFB" w:rsidRDefault="005257FA">
            <w:pPr>
              <w:shd w:val="clear" w:color="auto" w:fill="FFFFFF"/>
              <w:ind w:left="10"/>
              <w:rPr>
                <w:rFonts w:ascii="Times New Roman" w:hAnsi="Times New Roman"/>
                <w:sz w:val="20"/>
                <w:szCs w:val="20"/>
              </w:rPr>
            </w:pPr>
            <w:r w:rsidRPr="00AA4DFB">
              <w:rPr>
                <w:rFonts w:ascii="Times New Roman" w:hAnsi="Times New Roman"/>
                <w:spacing w:val="-1"/>
                <w:sz w:val="20"/>
                <w:szCs w:val="20"/>
              </w:rPr>
              <w:t xml:space="preserve">Определять связь произведений </w:t>
            </w:r>
            <w:r w:rsidRPr="00AA4DFB">
              <w:rPr>
                <w:rFonts w:ascii="Times New Roman" w:hAnsi="Times New Roman"/>
                <w:spacing w:val="-2"/>
                <w:sz w:val="20"/>
                <w:szCs w:val="20"/>
              </w:rPr>
              <w:t xml:space="preserve">литературы с другими видами искусств  </w:t>
            </w:r>
          </w:p>
        </w:tc>
      </w:tr>
      <w:tr w:rsidR="005257FA" w:rsidRPr="00AA4DFB" w:rsidTr="002E08EE">
        <w:trPr>
          <w:gridAfter w:val="1"/>
          <w:wAfter w:w="122" w:type="pct"/>
          <w:trHeight w:val="393"/>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31</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shd w:val="clear" w:color="auto" w:fill="FFFFFF"/>
              <w:rPr>
                <w:rFonts w:ascii="Times New Roman" w:hAnsi="Times New Roman"/>
                <w:sz w:val="20"/>
                <w:szCs w:val="20"/>
              </w:rPr>
            </w:pPr>
            <w:r w:rsidRPr="00AA4DFB">
              <w:rPr>
                <w:rFonts w:ascii="Times New Roman" w:hAnsi="Times New Roman"/>
                <w:spacing w:val="-1"/>
                <w:sz w:val="20"/>
                <w:szCs w:val="20"/>
              </w:rPr>
              <w:t>А.Н. Пле</w:t>
            </w:r>
            <w:r w:rsidRPr="00AA4DFB">
              <w:rPr>
                <w:rFonts w:ascii="Times New Roman" w:hAnsi="Times New Roman"/>
                <w:sz w:val="20"/>
                <w:szCs w:val="20"/>
              </w:rPr>
              <w:t xml:space="preserve">щеев «Дети и птичка» </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rsidP="009751BA">
            <w:pPr>
              <w:rPr>
                <w:rFonts w:ascii="Times New Roman" w:hAnsi="Times New Roman"/>
                <w:sz w:val="20"/>
                <w:szCs w:val="20"/>
              </w:rPr>
            </w:pPr>
            <w:r w:rsidRPr="00AA4DFB">
              <w:rPr>
                <w:rFonts w:ascii="Times New Roman" w:hAnsi="Times New Roman"/>
                <w:sz w:val="20"/>
                <w:szCs w:val="20"/>
              </w:rPr>
              <w:t xml:space="preserve">Читать стихотворение, передавая с помощью интонации настроение поэта. Наблюдать за повторением ударных и безударных слогов в слове (ритмом), находить рифмующиеся слова. Использовать приёмы интонационного чтения </w:t>
            </w:r>
          </w:p>
        </w:tc>
      </w:tr>
      <w:tr w:rsidR="005257FA" w:rsidRPr="00AA4DFB" w:rsidTr="002E08EE">
        <w:trPr>
          <w:gridAfter w:val="1"/>
          <w:wAfter w:w="122" w:type="pct"/>
          <w:trHeight w:val="393"/>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32</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shd w:val="clear" w:color="auto" w:fill="FFFFFF"/>
              <w:rPr>
                <w:rFonts w:ascii="Times New Roman" w:hAnsi="Times New Roman"/>
                <w:sz w:val="20"/>
                <w:szCs w:val="20"/>
              </w:rPr>
            </w:pPr>
            <w:r w:rsidRPr="00AA4DFB">
              <w:rPr>
                <w:rFonts w:ascii="Times New Roman" w:hAnsi="Times New Roman"/>
                <w:spacing w:val="-2"/>
                <w:sz w:val="20"/>
                <w:szCs w:val="20"/>
              </w:rPr>
              <w:t>И.С. Ники</w:t>
            </w:r>
            <w:r w:rsidRPr="00AA4DFB">
              <w:rPr>
                <w:rFonts w:ascii="Times New Roman" w:hAnsi="Times New Roman"/>
                <w:sz w:val="20"/>
                <w:szCs w:val="20"/>
              </w:rPr>
              <w:t xml:space="preserve">тин «В синем </w:t>
            </w:r>
            <w:r w:rsidRPr="00AA4DFB">
              <w:rPr>
                <w:rFonts w:ascii="Times New Roman" w:hAnsi="Times New Roman"/>
                <w:spacing w:val="-1"/>
                <w:sz w:val="20"/>
                <w:szCs w:val="20"/>
              </w:rPr>
              <w:t xml:space="preserve">небе плывут над </w:t>
            </w:r>
            <w:r w:rsidRPr="00AA4DFB">
              <w:rPr>
                <w:rFonts w:ascii="Times New Roman" w:hAnsi="Times New Roman"/>
                <w:sz w:val="20"/>
                <w:szCs w:val="20"/>
              </w:rPr>
              <w:t xml:space="preserve">полями...» </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rsidP="009751BA">
            <w:pPr>
              <w:rPr>
                <w:rFonts w:ascii="Times New Roman" w:hAnsi="Times New Roman"/>
                <w:sz w:val="20"/>
                <w:szCs w:val="20"/>
              </w:rPr>
            </w:pPr>
            <w:r w:rsidRPr="00AA4DFB">
              <w:rPr>
                <w:rFonts w:ascii="Times New Roman" w:hAnsi="Times New Roman"/>
                <w:sz w:val="20"/>
                <w:szCs w:val="20"/>
              </w:rPr>
              <w:t>Читать выразительно стихотворение, передавая настроение автора. Использовать приёмы интонационного чтения (определить силу голоса, выбрать тон и темп чтения).</w:t>
            </w:r>
            <w:r w:rsidR="009751BA" w:rsidRPr="00AA4DFB">
              <w:rPr>
                <w:rFonts w:ascii="Times New Roman" w:hAnsi="Times New Roman"/>
                <w:sz w:val="20"/>
                <w:szCs w:val="20"/>
              </w:rPr>
              <w:t xml:space="preserve"> </w:t>
            </w:r>
            <w:r w:rsidRPr="00AA4DFB">
              <w:rPr>
                <w:rFonts w:ascii="Times New Roman" w:hAnsi="Times New Roman"/>
                <w:sz w:val="20"/>
                <w:szCs w:val="20"/>
              </w:rPr>
              <w:t xml:space="preserve">Определять средства художественной выразительности в лирическом тексте </w:t>
            </w:r>
          </w:p>
        </w:tc>
      </w:tr>
      <w:tr w:rsidR="005257FA" w:rsidRPr="00AA4DFB" w:rsidTr="002E08EE">
        <w:trPr>
          <w:gridAfter w:val="1"/>
          <w:wAfter w:w="122" w:type="pct"/>
          <w:trHeight w:val="393"/>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33</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Н.А. Не</w:t>
            </w:r>
            <w:r w:rsidRPr="00AA4DFB">
              <w:rPr>
                <w:rFonts w:ascii="Times New Roman" w:hAnsi="Times New Roman"/>
                <w:spacing w:val="-2"/>
                <w:sz w:val="20"/>
                <w:szCs w:val="20"/>
              </w:rPr>
              <w:t>красов «Школь</w:t>
            </w:r>
            <w:r w:rsidRPr="00AA4DFB">
              <w:rPr>
                <w:rFonts w:ascii="Times New Roman" w:hAnsi="Times New Roman"/>
                <w:spacing w:val="-1"/>
                <w:sz w:val="20"/>
                <w:szCs w:val="20"/>
              </w:rPr>
              <w:t xml:space="preserve">ник» </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rsidP="009751BA">
            <w:pPr>
              <w:rPr>
                <w:rFonts w:ascii="Times New Roman" w:hAnsi="Times New Roman"/>
                <w:sz w:val="20"/>
                <w:szCs w:val="20"/>
              </w:rPr>
            </w:pPr>
            <w:r w:rsidRPr="00AA4DFB">
              <w:rPr>
                <w:rFonts w:ascii="Times New Roman" w:hAnsi="Times New Roman"/>
                <w:sz w:val="20"/>
                <w:szCs w:val="20"/>
              </w:rPr>
              <w:t xml:space="preserve">Читать выразительно стихотворение, передавая настроение автора. Использовать приёмы интонационного чтения (выразить радость, определить силу голоса, выбрать тон и темп чтения)  </w:t>
            </w:r>
          </w:p>
        </w:tc>
      </w:tr>
      <w:tr w:rsidR="005257FA" w:rsidRPr="00AA4DFB" w:rsidTr="002E08EE">
        <w:trPr>
          <w:gridAfter w:val="1"/>
          <w:wAfter w:w="122" w:type="pct"/>
          <w:trHeight w:val="393"/>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34</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Н.А. Не</w:t>
            </w:r>
            <w:r w:rsidRPr="00AA4DFB">
              <w:rPr>
                <w:rFonts w:ascii="Times New Roman" w:hAnsi="Times New Roman"/>
                <w:spacing w:val="-2"/>
                <w:sz w:val="20"/>
                <w:szCs w:val="20"/>
              </w:rPr>
              <w:t xml:space="preserve">красов </w:t>
            </w:r>
            <w:r w:rsidRPr="00AA4DFB">
              <w:rPr>
                <w:rFonts w:ascii="Times New Roman" w:hAnsi="Times New Roman"/>
                <w:spacing w:val="-1"/>
                <w:sz w:val="20"/>
                <w:szCs w:val="20"/>
              </w:rPr>
              <w:t>«В зимние</w:t>
            </w:r>
            <w:r w:rsidRPr="00AA4DFB">
              <w:rPr>
                <w:rFonts w:ascii="Times New Roman" w:hAnsi="Times New Roman"/>
                <w:sz w:val="20"/>
                <w:szCs w:val="20"/>
              </w:rPr>
              <w:t xml:space="preserve"> </w:t>
            </w:r>
            <w:r w:rsidRPr="00AA4DFB">
              <w:rPr>
                <w:rFonts w:ascii="Times New Roman" w:hAnsi="Times New Roman"/>
                <w:spacing w:val="-1"/>
                <w:sz w:val="20"/>
                <w:szCs w:val="20"/>
              </w:rPr>
              <w:t>сумерки нянины</w:t>
            </w:r>
            <w:r w:rsidRPr="00AA4DFB">
              <w:rPr>
                <w:rFonts w:ascii="Times New Roman" w:hAnsi="Times New Roman"/>
                <w:sz w:val="20"/>
                <w:szCs w:val="20"/>
              </w:rPr>
              <w:t xml:space="preserve"> сказки...» </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rsidP="009751BA">
            <w:pPr>
              <w:rPr>
                <w:rFonts w:ascii="Times New Roman" w:hAnsi="Times New Roman"/>
                <w:sz w:val="20"/>
                <w:szCs w:val="20"/>
              </w:rPr>
            </w:pPr>
            <w:r w:rsidRPr="00AA4DFB">
              <w:rPr>
                <w:rFonts w:ascii="Times New Roman" w:hAnsi="Times New Roman"/>
                <w:sz w:val="20"/>
                <w:szCs w:val="20"/>
              </w:rPr>
              <w:t xml:space="preserve">Читать выразительно стихотворение, передавая настроение автора. Использовать приёмы интонационного чтения (выразить радость, определить силу голоса, выбрать тон и темп чтения) </w:t>
            </w:r>
          </w:p>
        </w:tc>
      </w:tr>
      <w:tr w:rsidR="005257FA" w:rsidRPr="00AA4DFB" w:rsidTr="002E08EE">
        <w:trPr>
          <w:gridAfter w:val="1"/>
          <w:wAfter w:w="122" w:type="pct"/>
          <w:trHeight w:val="1557"/>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35</w:t>
            </w:r>
          </w:p>
        </w:tc>
        <w:tc>
          <w:tcPr>
            <w:tcW w:w="1196" w:type="pct"/>
            <w:tcBorders>
              <w:top w:val="single" w:sz="4" w:space="0" w:color="000000"/>
              <w:left w:val="single" w:sz="4" w:space="0" w:color="000000"/>
              <w:bottom w:val="single" w:sz="4" w:space="0" w:color="000000"/>
              <w:right w:val="single" w:sz="4" w:space="0" w:color="000000"/>
            </w:tcBorders>
          </w:tcPr>
          <w:p w:rsidR="005257FA" w:rsidRPr="00AA4DFB" w:rsidRDefault="009751BA">
            <w:pPr>
              <w:rPr>
                <w:rFonts w:ascii="Times New Roman" w:hAnsi="Times New Roman"/>
                <w:sz w:val="20"/>
                <w:szCs w:val="20"/>
              </w:rPr>
            </w:pPr>
            <w:r w:rsidRPr="00AA4DFB">
              <w:rPr>
                <w:rFonts w:ascii="Times New Roman" w:hAnsi="Times New Roman"/>
                <w:sz w:val="20"/>
                <w:szCs w:val="20"/>
              </w:rPr>
              <w:t>И.А. Бунин «Листопад»</w:t>
            </w:r>
          </w:p>
          <w:p w:rsidR="005257FA" w:rsidRPr="00AA4DFB" w:rsidRDefault="005257FA">
            <w:pPr>
              <w:rPr>
                <w:rFonts w:ascii="Times New Roman" w:hAnsi="Times New Roman"/>
                <w:sz w:val="20"/>
                <w:szCs w:val="20"/>
              </w:rPr>
            </w:pPr>
            <w:r w:rsidRPr="00AA4DFB">
              <w:rPr>
                <w:rFonts w:ascii="Times New Roman" w:hAnsi="Times New Roman"/>
                <w:sz w:val="20"/>
                <w:szCs w:val="20"/>
              </w:rPr>
              <w:t>Тест № 3</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Читать выразительно стихотворение, передавая настроение автора. Использовать приёмы интонационного чтения (выразить радость, определить силу голоса, выбрать тон и темп чтения).   Иллюстрировать стихотворение </w:t>
            </w:r>
          </w:p>
        </w:tc>
      </w:tr>
      <w:tr w:rsidR="005257FA" w:rsidRPr="00AA4DFB" w:rsidTr="002E08EE">
        <w:trPr>
          <w:gridAfter w:val="1"/>
          <w:wAfter w:w="122" w:type="pct"/>
          <w:trHeight w:val="393"/>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36</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i/>
                <w:sz w:val="20"/>
                <w:szCs w:val="20"/>
              </w:rPr>
            </w:pPr>
            <w:r w:rsidRPr="00AA4DFB">
              <w:rPr>
                <w:rFonts w:ascii="Times New Roman" w:hAnsi="Times New Roman"/>
                <w:sz w:val="20"/>
                <w:szCs w:val="20"/>
              </w:rPr>
              <w:t xml:space="preserve">Обобщение по </w:t>
            </w:r>
            <w:r w:rsidRPr="00AA4DFB">
              <w:rPr>
                <w:rFonts w:ascii="Times New Roman" w:hAnsi="Times New Roman"/>
                <w:spacing w:val="-1"/>
                <w:sz w:val="20"/>
                <w:szCs w:val="20"/>
              </w:rPr>
              <w:t>разделу «</w:t>
            </w:r>
            <w:r w:rsidRPr="00AA4DFB">
              <w:rPr>
                <w:rFonts w:ascii="Times New Roman" w:hAnsi="Times New Roman"/>
                <w:sz w:val="20"/>
                <w:szCs w:val="20"/>
              </w:rPr>
              <w:t>Поэтическая тетрадь».</w:t>
            </w:r>
            <w:r w:rsidRPr="00AA4DFB">
              <w:rPr>
                <w:rFonts w:ascii="Times New Roman" w:hAnsi="Times New Roman"/>
                <w:i/>
                <w:sz w:val="20"/>
                <w:szCs w:val="20"/>
              </w:rPr>
              <w:t xml:space="preserve"> </w:t>
            </w:r>
          </w:p>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Контрольная работа № 2 </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rsidP="009751BA">
            <w:pPr>
              <w:rPr>
                <w:rFonts w:ascii="Times New Roman" w:hAnsi="Times New Roman"/>
                <w:sz w:val="20"/>
                <w:szCs w:val="20"/>
              </w:rPr>
            </w:pPr>
            <w:r w:rsidRPr="00AA4DFB">
              <w:rPr>
                <w:rFonts w:ascii="Times New Roman" w:hAnsi="Times New Roman"/>
                <w:sz w:val="20"/>
                <w:szCs w:val="20"/>
              </w:rPr>
              <w:t>Читать стихи выразительно, передавая изменения в настроении, выраженные автором.</w:t>
            </w:r>
            <w:r w:rsidR="009751BA" w:rsidRPr="00AA4DFB">
              <w:rPr>
                <w:rFonts w:ascii="Times New Roman" w:hAnsi="Times New Roman"/>
                <w:sz w:val="20"/>
                <w:szCs w:val="20"/>
              </w:rPr>
              <w:t xml:space="preserve"> </w:t>
            </w:r>
            <w:r w:rsidRPr="00AA4DFB">
              <w:rPr>
                <w:rFonts w:ascii="Times New Roman" w:hAnsi="Times New Roman"/>
                <w:sz w:val="20"/>
                <w:szCs w:val="20"/>
              </w:rPr>
              <w:t xml:space="preserve">Объяснять интересные выражения в лирическом тексте. Иллюстрировать стихотворения. Проверить свои знания. Участвовать в работе группы, читать стихи друг другу, работая в паре, самостоятельно оценивать свои достижения </w:t>
            </w:r>
          </w:p>
        </w:tc>
      </w:tr>
      <w:tr w:rsidR="005257FA" w:rsidRPr="00AA4DFB" w:rsidTr="002E08EE">
        <w:trPr>
          <w:gridAfter w:val="1"/>
          <w:wAfter w:w="122" w:type="pct"/>
          <w:trHeight w:val="915"/>
        </w:trPr>
        <w:tc>
          <w:tcPr>
            <w:tcW w:w="367" w:type="pct"/>
            <w:tcBorders>
              <w:top w:val="single" w:sz="4" w:space="0" w:color="000000"/>
              <w:left w:val="single" w:sz="4" w:space="0" w:color="000000"/>
              <w:bottom w:val="single" w:sz="4" w:space="0" w:color="auto"/>
              <w:right w:val="single" w:sz="4" w:space="0" w:color="auto"/>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37</w:t>
            </w:r>
          </w:p>
        </w:tc>
        <w:tc>
          <w:tcPr>
            <w:tcW w:w="1196" w:type="pct"/>
            <w:tcBorders>
              <w:top w:val="single" w:sz="4" w:space="0" w:color="000000"/>
              <w:left w:val="single" w:sz="4" w:space="0" w:color="000000"/>
              <w:bottom w:val="single" w:sz="4" w:space="0" w:color="auto"/>
              <w:right w:val="single" w:sz="4" w:space="0" w:color="auto"/>
            </w:tcBorders>
            <w:hideMark/>
          </w:tcPr>
          <w:p w:rsidR="005257FA" w:rsidRPr="00AA4DFB" w:rsidRDefault="005257FA">
            <w:pPr>
              <w:autoSpaceDE w:val="0"/>
              <w:autoSpaceDN w:val="0"/>
              <w:adjustRightInd w:val="0"/>
              <w:rPr>
                <w:rFonts w:ascii="Times New Roman" w:hAnsi="Times New Roman"/>
                <w:sz w:val="20"/>
                <w:szCs w:val="20"/>
              </w:rPr>
            </w:pPr>
            <w:r w:rsidRPr="00AA4DFB">
              <w:rPr>
                <w:rFonts w:ascii="Times New Roman" w:hAnsi="Times New Roman"/>
                <w:sz w:val="20"/>
                <w:szCs w:val="20"/>
              </w:rPr>
              <w:t>Картины природы</w:t>
            </w:r>
          </w:p>
        </w:tc>
        <w:tc>
          <w:tcPr>
            <w:tcW w:w="389" w:type="pct"/>
            <w:gridSpan w:val="2"/>
            <w:tcBorders>
              <w:top w:val="single" w:sz="4" w:space="0" w:color="000000"/>
              <w:left w:val="single" w:sz="4" w:space="0" w:color="auto"/>
              <w:bottom w:val="single" w:sz="4" w:space="0" w:color="auto"/>
              <w:right w:val="single" w:sz="4" w:space="0" w:color="auto"/>
            </w:tcBorders>
            <w:hideMark/>
          </w:tcPr>
          <w:p w:rsidR="005257FA" w:rsidRPr="00AA4DFB" w:rsidRDefault="005257FA">
            <w:pPr>
              <w:autoSpaceDE w:val="0"/>
              <w:autoSpaceDN w:val="0"/>
              <w:adjustRightInd w:val="0"/>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auto"/>
              <w:bottom w:val="single" w:sz="4" w:space="0" w:color="auto"/>
              <w:right w:val="single" w:sz="4" w:space="0" w:color="auto"/>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 xml:space="preserve">Читать стихотворения и прозаические произведения, передавая с помощью интонации настроение авторов. Сочинять свои стихотворения, используя различные средства выразительности </w:t>
            </w:r>
          </w:p>
        </w:tc>
      </w:tr>
      <w:tr w:rsidR="005257FA" w:rsidRPr="00AA4DFB" w:rsidTr="002E08EE">
        <w:trPr>
          <w:gridAfter w:val="1"/>
          <w:wAfter w:w="122" w:type="pct"/>
          <w:trHeight w:val="351"/>
        </w:trPr>
        <w:tc>
          <w:tcPr>
            <w:tcW w:w="4878" w:type="pct"/>
            <w:gridSpan w:val="6"/>
            <w:tcBorders>
              <w:top w:val="single" w:sz="4" w:space="0" w:color="auto"/>
              <w:left w:val="single" w:sz="4" w:space="0" w:color="000000"/>
              <w:bottom w:val="single" w:sz="4" w:space="0" w:color="000000"/>
              <w:right w:val="single" w:sz="4" w:space="0" w:color="auto"/>
            </w:tcBorders>
          </w:tcPr>
          <w:p w:rsidR="005257FA" w:rsidRPr="00AA4DFB" w:rsidRDefault="005257FA" w:rsidP="00AF3982">
            <w:pPr>
              <w:jc w:val="center"/>
              <w:rPr>
                <w:rFonts w:ascii="Times New Roman" w:hAnsi="Times New Roman"/>
                <w:sz w:val="20"/>
                <w:szCs w:val="20"/>
              </w:rPr>
            </w:pPr>
            <w:r w:rsidRPr="00AA4DFB">
              <w:rPr>
                <w:rFonts w:ascii="Times New Roman" w:hAnsi="Times New Roman"/>
                <w:sz w:val="20"/>
                <w:szCs w:val="20"/>
              </w:rPr>
              <w:t xml:space="preserve">Литературные сказки (11 часов) </w:t>
            </w:r>
          </w:p>
        </w:tc>
      </w:tr>
      <w:tr w:rsidR="005257FA" w:rsidRPr="00AA4DFB" w:rsidTr="002E08EE">
        <w:trPr>
          <w:gridAfter w:val="1"/>
          <w:wAfter w:w="122" w:type="pct"/>
          <w:trHeight w:val="415"/>
        </w:trPr>
        <w:tc>
          <w:tcPr>
            <w:tcW w:w="367" w:type="pct"/>
            <w:tcBorders>
              <w:top w:val="single" w:sz="4" w:space="0" w:color="000000"/>
              <w:left w:val="single" w:sz="4" w:space="0" w:color="000000"/>
              <w:bottom w:val="single" w:sz="4" w:space="0" w:color="000000"/>
              <w:right w:val="single" w:sz="4" w:space="0" w:color="auto"/>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38</w:t>
            </w:r>
          </w:p>
        </w:tc>
        <w:tc>
          <w:tcPr>
            <w:tcW w:w="1196" w:type="pct"/>
            <w:tcBorders>
              <w:top w:val="single" w:sz="4" w:space="0" w:color="000000"/>
              <w:left w:val="single" w:sz="4" w:space="0" w:color="000000"/>
              <w:bottom w:val="single" w:sz="4" w:space="0" w:color="000000"/>
              <w:right w:val="single" w:sz="4" w:space="0" w:color="auto"/>
            </w:tcBorders>
            <w:hideMark/>
          </w:tcPr>
          <w:p w:rsidR="005257FA" w:rsidRPr="00AA4DFB" w:rsidRDefault="005257FA">
            <w:pPr>
              <w:rPr>
                <w:rFonts w:ascii="Times New Roman" w:hAnsi="Times New Roman"/>
                <w:i/>
                <w:sz w:val="20"/>
                <w:szCs w:val="20"/>
              </w:rPr>
            </w:pPr>
            <w:r w:rsidRPr="00AA4DFB">
              <w:rPr>
                <w:rFonts w:ascii="Times New Roman" w:hAnsi="Times New Roman"/>
                <w:sz w:val="20"/>
                <w:szCs w:val="20"/>
              </w:rPr>
              <w:t>В.Ф. Одоевский «Городок в таба</w:t>
            </w:r>
            <w:r w:rsidRPr="00AA4DFB">
              <w:rPr>
                <w:rFonts w:ascii="Times New Roman" w:hAnsi="Times New Roman"/>
                <w:sz w:val="20"/>
                <w:szCs w:val="20"/>
              </w:rPr>
              <w:softHyphen/>
              <w:t xml:space="preserve">керке» </w:t>
            </w:r>
          </w:p>
        </w:tc>
        <w:tc>
          <w:tcPr>
            <w:tcW w:w="389" w:type="pct"/>
            <w:gridSpan w:val="2"/>
            <w:tcBorders>
              <w:top w:val="single" w:sz="4" w:space="0" w:color="000000"/>
              <w:left w:val="single" w:sz="4" w:space="0" w:color="auto"/>
              <w:bottom w:val="single" w:sz="4" w:space="0" w:color="000000"/>
              <w:right w:val="single" w:sz="4" w:space="0" w:color="auto"/>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auto"/>
              <w:left w:val="single" w:sz="4" w:space="0" w:color="auto"/>
              <w:bottom w:val="single" w:sz="4" w:space="0" w:color="000000"/>
              <w:right w:val="single" w:sz="4" w:space="0" w:color="auto"/>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Прогнозировать содержание раздела. Планировать работу на уроке, выбирать виды деятельности. Читать осознанно текст, понимать прочитанное. Участвовать в работе группы. Отвечать и задавать вопросы.</w:t>
            </w:r>
            <w:r w:rsidR="00E62D28" w:rsidRPr="00AA4DFB">
              <w:rPr>
                <w:rFonts w:ascii="Times New Roman" w:hAnsi="Times New Roman"/>
                <w:sz w:val="20"/>
                <w:szCs w:val="20"/>
              </w:rPr>
              <w:t xml:space="preserve"> </w:t>
            </w:r>
            <w:r w:rsidRPr="00AA4DFB">
              <w:rPr>
                <w:rFonts w:ascii="Times New Roman" w:hAnsi="Times New Roman"/>
                <w:sz w:val="20"/>
                <w:szCs w:val="20"/>
              </w:rPr>
              <w:t xml:space="preserve">Пересказывать сказку по плану подробно и выборочно.Придумывать свой вариант сказки, используя литературные приёмы </w:t>
            </w:r>
          </w:p>
        </w:tc>
      </w:tr>
      <w:tr w:rsidR="005257FA" w:rsidRPr="00AA4DFB" w:rsidTr="002E08EE">
        <w:trPr>
          <w:gridAfter w:val="1"/>
          <w:wAfter w:w="122" w:type="pct"/>
          <w:trHeight w:val="2632"/>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39</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В.Ф. Одоевский «Городок в таба</w:t>
            </w:r>
            <w:r w:rsidRPr="00AA4DFB">
              <w:rPr>
                <w:rFonts w:ascii="Times New Roman" w:hAnsi="Times New Roman"/>
                <w:sz w:val="20"/>
                <w:szCs w:val="20"/>
              </w:rPr>
              <w:softHyphen/>
              <w:t xml:space="preserve">керке» </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auto"/>
              <w:left w:val="single" w:sz="4" w:space="0" w:color="000000"/>
              <w:bottom w:val="single" w:sz="4" w:space="0" w:color="000000"/>
              <w:right w:val="single" w:sz="4" w:space="0" w:color="000000"/>
            </w:tcBorders>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Читать сказку вслух и про себя, использовать приёмы выразительного чтения. Определять нравственный смысл сказки. Наблюдать за развитием и последовательностью событий в литературной сказке. Рассказывать о герое с опорой на текст сказки и опорные слова </w:t>
            </w:r>
          </w:p>
          <w:p w:rsidR="005257FA" w:rsidRPr="00AA4DFB" w:rsidRDefault="005257FA">
            <w:pPr>
              <w:rPr>
                <w:rFonts w:ascii="Times New Roman" w:hAnsi="Times New Roman"/>
                <w:sz w:val="20"/>
                <w:szCs w:val="20"/>
              </w:rPr>
            </w:pP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40</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В.М. Гаршин «Сказка о жабе и розе» </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auto"/>
              <w:left w:val="single" w:sz="4" w:space="0" w:color="000000"/>
              <w:bottom w:val="single" w:sz="4" w:space="0" w:color="000000"/>
              <w:right w:val="single" w:sz="4" w:space="0" w:color="000000"/>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Воспринимать на слух тексты литературных сказок, высказывать своё мнение, отношение. Читать сказку вслух и про себя, использовать приёмы выразительного чтения при перечитывании. Сравнивать содержание народной и литературной сказок; определять нравственный смысл сказки.</w:t>
            </w:r>
            <w:r w:rsidR="00E62D28" w:rsidRPr="00AA4DFB">
              <w:rPr>
                <w:rFonts w:ascii="Times New Roman" w:hAnsi="Times New Roman"/>
                <w:sz w:val="20"/>
                <w:szCs w:val="20"/>
              </w:rPr>
              <w:t xml:space="preserve"> </w:t>
            </w:r>
            <w:r w:rsidRPr="00AA4DFB">
              <w:rPr>
                <w:rFonts w:ascii="Times New Roman" w:hAnsi="Times New Roman"/>
                <w:sz w:val="20"/>
                <w:szCs w:val="20"/>
              </w:rPr>
              <w:t xml:space="preserve">Наблюдать за развитием и последовательностью событий в литературной сказке. Сравнивать героев в литературной сказке, характеризовать их, используя текст сказки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41</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В.М. Гаршин «Сказка о жабе и розе» </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auto"/>
              <w:left w:val="single" w:sz="4" w:space="0" w:color="000000"/>
              <w:bottom w:val="single" w:sz="4" w:space="0" w:color="000000"/>
              <w:right w:val="single" w:sz="4" w:space="0" w:color="000000"/>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 xml:space="preserve">Читать сказку вслух и  про себя , использовать приёмы выразительного чтения. Наблюдать за развитием и последовательностью событий в литературной сказке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42</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П.П. Бажов «Серебряное копытце» </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auto"/>
              <w:left w:val="single" w:sz="4" w:space="0" w:color="000000"/>
              <w:bottom w:val="single" w:sz="4" w:space="0" w:color="000000"/>
              <w:right w:val="single" w:sz="4" w:space="0" w:color="000000"/>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 xml:space="preserve">Читать осознанно текст, понимать прочитанное. Участвовать в работе группы. Отвечать и задавать вопросы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43</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П.П. Бажов «Серебряное копытце» </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lang w:val="en-US"/>
              </w:rPr>
            </w:pPr>
            <w:r w:rsidRPr="00AA4DFB">
              <w:rPr>
                <w:rFonts w:ascii="Times New Roman" w:hAnsi="Times New Roman"/>
                <w:sz w:val="20"/>
                <w:szCs w:val="20"/>
                <w:lang w:val="en-US"/>
              </w:rPr>
              <w:t>1</w:t>
            </w:r>
          </w:p>
        </w:tc>
        <w:tc>
          <w:tcPr>
            <w:tcW w:w="2927" w:type="pct"/>
            <w:gridSpan w:val="2"/>
            <w:tcBorders>
              <w:top w:val="single" w:sz="4" w:space="0" w:color="auto"/>
              <w:left w:val="single" w:sz="4" w:space="0" w:color="000000"/>
              <w:bottom w:val="single" w:sz="4" w:space="0" w:color="000000"/>
              <w:right w:val="single" w:sz="4" w:space="0" w:color="000000"/>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 xml:space="preserve">Воспринимать на слух тексты литературных сказок, высказывать своё мнение, отношение. Читать сказку вслух и про себя, использовать приёмы выразительного чтения при перечитывании. Сравнивать содержание народной и литературной сказок; определять нравственный смысл сказки. Наблюдать за развитием и последовательностью событий в литературной сказке. Сравнивать героев в литературной сказке, характеризовать их, используя текст сказки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44</w:t>
            </w:r>
          </w:p>
          <w:p w:rsidR="005257FA" w:rsidRPr="00AA4DFB" w:rsidRDefault="005257FA">
            <w:pPr>
              <w:jc w:val="center"/>
              <w:rPr>
                <w:rFonts w:ascii="Times New Roman" w:hAnsi="Times New Roman"/>
                <w:sz w:val="20"/>
                <w:szCs w:val="20"/>
              </w:rPr>
            </w:pPr>
            <w:r w:rsidRPr="00AA4DFB">
              <w:rPr>
                <w:rFonts w:ascii="Times New Roman" w:hAnsi="Times New Roman"/>
                <w:sz w:val="20"/>
                <w:szCs w:val="20"/>
              </w:rPr>
              <w:t>45</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shd w:val="clear" w:color="auto" w:fill="FFFFFF"/>
              <w:ind w:left="5"/>
              <w:rPr>
                <w:rFonts w:ascii="Times New Roman" w:hAnsi="Times New Roman"/>
                <w:sz w:val="20"/>
                <w:szCs w:val="20"/>
              </w:rPr>
            </w:pPr>
            <w:r w:rsidRPr="00AA4DFB">
              <w:rPr>
                <w:rFonts w:ascii="Times New Roman" w:hAnsi="Times New Roman"/>
                <w:spacing w:val="-1"/>
                <w:sz w:val="20"/>
                <w:szCs w:val="20"/>
              </w:rPr>
              <w:t>С.Т. Аксаков</w:t>
            </w:r>
          </w:p>
          <w:p w:rsidR="005257FA" w:rsidRPr="00AA4DFB" w:rsidRDefault="005257FA">
            <w:pPr>
              <w:rPr>
                <w:rFonts w:ascii="Times New Roman" w:hAnsi="Times New Roman"/>
                <w:i/>
                <w:sz w:val="20"/>
                <w:szCs w:val="20"/>
              </w:rPr>
            </w:pPr>
            <w:r w:rsidRPr="00AA4DFB">
              <w:rPr>
                <w:rFonts w:ascii="Times New Roman" w:hAnsi="Times New Roman"/>
                <w:spacing w:val="-2"/>
                <w:sz w:val="20"/>
                <w:szCs w:val="20"/>
              </w:rPr>
              <w:t>«Аленький цвето</w:t>
            </w:r>
            <w:r w:rsidRPr="00AA4DFB">
              <w:rPr>
                <w:rFonts w:ascii="Times New Roman" w:hAnsi="Times New Roman"/>
                <w:sz w:val="20"/>
                <w:szCs w:val="20"/>
              </w:rPr>
              <w:t xml:space="preserve">чек» </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2</w:t>
            </w:r>
          </w:p>
        </w:tc>
        <w:tc>
          <w:tcPr>
            <w:tcW w:w="2927" w:type="pct"/>
            <w:gridSpan w:val="2"/>
            <w:tcBorders>
              <w:top w:val="single" w:sz="4" w:space="0" w:color="auto"/>
              <w:left w:val="single" w:sz="4" w:space="0" w:color="000000"/>
              <w:bottom w:val="single" w:sz="4" w:space="0" w:color="000000"/>
              <w:right w:val="single" w:sz="4" w:space="0" w:color="000000"/>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 xml:space="preserve">Читать сказку вслух и про себя, использовать приёмы выразительного чтения. Объяснять значения разных слов с опорой на текст, с помощью словаря в учебнике или толкового словаря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46</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shd w:val="clear" w:color="auto" w:fill="FFFFFF"/>
              <w:ind w:left="5"/>
              <w:rPr>
                <w:rFonts w:ascii="Times New Roman" w:hAnsi="Times New Roman"/>
                <w:sz w:val="20"/>
                <w:szCs w:val="20"/>
              </w:rPr>
            </w:pPr>
            <w:r w:rsidRPr="00AA4DFB">
              <w:rPr>
                <w:rFonts w:ascii="Times New Roman" w:hAnsi="Times New Roman"/>
                <w:spacing w:val="-1"/>
                <w:sz w:val="20"/>
                <w:szCs w:val="20"/>
              </w:rPr>
              <w:t>С.Т. Аксаков</w:t>
            </w:r>
          </w:p>
          <w:p w:rsidR="005257FA" w:rsidRPr="00AA4DFB" w:rsidRDefault="005257FA">
            <w:pPr>
              <w:rPr>
                <w:rFonts w:ascii="Times New Roman" w:hAnsi="Times New Roman"/>
                <w:i/>
                <w:sz w:val="20"/>
                <w:szCs w:val="20"/>
              </w:rPr>
            </w:pPr>
            <w:r w:rsidRPr="00AA4DFB">
              <w:rPr>
                <w:rFonts w:ascii="Times New Roman" w:hAnsi="Times New Roman"/>
                <w:spacing w:val="-2"/>
                <w:sz w:val="20"/>
                <w:szCs w:val="20"/>
              </w:rPr>
              <w:t>«Аленький цвето</w:t>
            </w:r>
            <w:r w:rsidRPr="00AA4DFB">
              <w:rPr>
                <w:rFonts w:ascii="Times New Roman" w:hAnsi="Times New Roman"/>
                <w:sz w:val="20"/>
                <w:szCs w:val="20"/>
              </w:rPr>
              <w:t xml:space="preserve">чек» </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auto"/>
              <w:left w:val="single" w:sz="4" w:space="0" w:color="000000"/>
              <w:bottom w:val="single" w:sz="4" w:space="0" w:color="000000"/>
              <w:right w:val="single" w:sz="4" w:space="0" w:color="000000"/>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 xml:space="preserve">Читать сказку вслух и про себя, использовать приёмы выразительного чтения. Объяснять значения разных слов с опорой на текст, с помощью словаря в учебнике или толкового словаря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47</w:t>
            </w:r>
          </w:p>
        </w:tc>
        <w:tc>
          <w:tcPr>
            <w:tcW w:w="1196" w:type="pct"/>
            <w:tcBorders>
              <w:top w:val="single" w:sz="4" w:space="0" w:color="000000"/>
              <w:left w:val="single" w:sz="4" w:space="0" w:color="000000"/>
              <w:bottom w:val="single" w:sz="4" w:space="0" w:color="000000"/>
              <w:right w:val="single" w:sz="4" w:space="0" w:color="000000"/>
            </w:tcBorders>
          </w:tcPr>
          <w:p w:rsidR="005257FA" w:rsidRPr="00AA4DFB" w:rsidRDefault="005257FA">
            <w:pPr>
              <w:shd w:val="clear" w:color="auto" w:fill="FFFFFF"/>
              <w:ind w:left="5"/>
              <w:rPr>
                <w:rFonts w:ascii="Times New Roman" w:hAnsi="Times New Roman"/>
                <w:sz w:val="20"/>
                <w:szCs w:val="20"/>
              </w:rPr>
            </w:pPr>
            <w:r w:rsidRPr="00AA4DFB">
              <w:rPr>
                <w:rFonts w:ascii="Times New Roman" w:hAnsi="Times New Roman"/>
                <w:spacing w:val="-1"/>
                <w:sz w:val="20"/>
                <w:szCs w:val="20"/>
              </w:rPr>
              <w:t>С.Т. Аксаков</w:t>
            </w:r>
          </w:p>
          <w:p w:rsidR="005257FA" w:rsidRPr="00AA4DFB" w:rsidRDefault="005257FA">
            <w:pPr>
              <w:rPr>
                <w:rFonts w:ascii="Times New Roman" w:hAnsi="Times New Roman"/>
                <w:sz w:val="20"/>
                <w:szCs w:val="20"/>
              </w:rPr>
            </w:pPr>
            <w:r w:rsidRPr="00AA4DFB">
              <w:rPr>
                <w:rFonts w:ascii="Times New Roman" w:hAnsi="Times New Roman"/>
                <w:spacing w:val="-2"/>
                <w:sz w:val="20"/>
                <w:szCs w:val="20"/>
              </w:rPr>
              <w:t>«Аленький цвето</w:t>
            </w:r>
            <w:r w:rsidRPr="00AA4DFB">
              <w:rPr>
                <w:rFonts w:ascii="Times New Roman" w:hAnsi="Times New Roman"/>
                <w:sz w:val="20"/>
                <w:szCs w:val="20"/>
              </w:rPr>
              <w:t>чек».</w:t>
            </w:r>
          </w:p>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Проверка навыка чтения </w:t>
            </w:r>
          </w:p>
          <w:p w:rsidR="005257FA" w:rsidRPr="00AA4DFB" w:rsidRDefault="005257FA">
            <w:pPr>
              <w:rPr>
                <w:rFonts w:ascii="Times New Roman" w:hAnsi="Times New Roman"/>
                <w:i/>
                <w:sz w:val="20"/>
                <w:szCs w:val="20"/>
              </w:rPr>
            </w:pP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lang w:val="en-US"/>
              </w:rPr>
            </w:pPr>
            <w:r w:rsidRPr="00AA4DFB">
              <w:rPr>
                <w:rFonts w:ascii="Times New Roman" w:hAnsi="Times New Roman"/>
                <w:sz w:val="20"/>
                <w:szCs w:val="20"/>
                <w:lang w:val="en-US"/>
              </w:rPr>
              <w:t>1</w:t>
            </w:r>
          </w:p>
        </w:tc>
        <w:tc>
          <w:tcPr>
            <w:tcW w:w="2927" w:type="pct"/>
            <w:gridSpan w:val="2"/>
            <w:tcBorders>
              <w:top w:val="single" w:sz="4" w:space="0" w:color="auto"/>
              <w:left w:val="single" w:sz="4" w:space="0" w:color="000000"/>
              <w:bottom w:val="single" w:sz="4" w:space="0" w:color="000000"/>
              <w:right w:val="single" w:sz="4" w:space="0" w:color="000000"/>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 xml:space="preserve">Читать осознанно текст, понимать прочитанное. Участвовать в работе группы. Отвечать и задавать вопросы </w:t>
            </w:r>
          </w:p>
        </w:tc>
      </w:tr>
      <w:tr w:rsidR="005257FA" w:rsidRPr="00AA4DFB" w:rsidTr="002E08EE">
        <w:trPr>
          <w:gridAfter w:val="1"/>
          <w:wAfter w:w="122" w:type="pct"/>
          <w:trHeight w:val="1170"/>
        </w:trPr>
        <w:tc>
          <w:tcPr>
            <w:tcW w:w="367" w:type="pct"/>
            <w:tcBorders>
              <w:top w:val="single" w:sz="4" w:space="0" w:color="000000"/>
              <w:left w:val="single" w:sz="4" w:space="0" w:color="000000"/>
              <w:bottom w:val="single" w:sz="4" w:space="0" w:color="auto"/>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48</w:t>
            </w:r>
          </w:p>
        </w:tc>
        <w:tc>
          <w:tcPr>
            <w:tcW w:w="1196" w:type="pct"/>
            <w:tcBorders>
              <w:top w:val="single" w:sz="4" w:space="0" w:color="000000"/>
              <w:left w:val="single" w:sz="4" w:space="0" w:color="000000"/>
              <w:bottom w:val="single" w:sz="4" w:space="0" w:color="auto"/>
              <w:right w:val="single" w:sz="4" w:space="0" w:color="auto"/>
            </w:tcBorders>
          </w:tcPr>
          <w:p w:rsidR="005257FA" w:rsidRPr="00AA4DFB" w:rsidRDefault="005257FA">
            <w:pPr>
              <w:rPr>
                <w:rFonts w:ascii="Times New Roman" w:hAnsi="Times New Roman"/>
                <w:i/>
                <w:sz w:val="20"/>
                <w:szCs w:val="20"/>
              </w:rPr>
            </w:pPr>
            <w:r w:rsidRPr="00AA4DFB">
              <w:rPr>
                <w:rFonts w:ascii="Times New Roman" w:hAnsi="Times New Roman"/>
                <w:sz w:val="20"/>
                <w:szCs w:val="20"/>
              </w:rPr>
              <w:t xml:space="preserve">Обобщение по </w:t>
            </w:r>
            <w:r w:rsidRPr="00AA4DFB">
              <w:rPr>
                <w:rFonts w:ascii="Times New Roman" w:hAnsi="Times New Roman"/>
                <w:spacing w:val="-1"/>
                <w:sz w:val="20"/>
                <w:szCs w:val="20"/>
              </w:rPr>
              <w:t>разделу «</w:t>
            </w:r>
            <w:r w:rsidRPr="00AA4DFB">
              <w:rPr>
                <w:rFonts w:ascii="Times New Roman" w:hAnsi="Times New Roman"/>
                <w:sz w:val="20"/>
                <w:szCs w:val="20"/>
              </w:rPr>
              <w:t>Поэтическая тетрадь».</w:t>
            </w:r>
            <w:r w:rsidRPr="00AA4DFB">
              <w:rPr>
                <w:rFonts w:ascii="Times New Roman" w:hAnsi="Times New Roman"/>
                <w:i/>
                <w:sz w:val="20"/>
                <w:szCs w:val="20"/>
              </w:rPr>
              <w:t xml:space="preserve"> </w:t>
            </w:r>
          </w:p>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Контрольная работа №3 </w:t>
            </w:r>
          </w:p>
          <w:p w:rsidR="005257FA" w:rsidRPr="00AA4DFB" w:rsidRDefault="005257FA">
            <w:pPr>
              <w:rPr>
                <w:rFonts w:ascii="Times New Roman" w:hAnsi="Times New Roman"/>
                <w:i/>
                <w:sz w:val="20"/>
                <w:szCs w:val="20"/>
              </w:rPr>
            </w:pPr>
          </w:p>
        </w:tc>
        <w:tc>
          <w:tcPr>
            <w:tcW w:w="389" w:type="pct"/>
            <w:gridSpan w:val="2"/>
            <w:tcBorders>
              <w:top w:val="single" w:sz="4" w:space="0" w:color="000000"/>
              <w:left w:val="single" w:sz="4" w:space="0" w:color="auto"/>
              <w:bottom w:val="single" w:sz="4" w:space="0" w:color="auto"/>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auto"/>
              <w:left w:val="single" w:sz="4" w:space="0" w:color="auto"/>
              <w:bottom w:val="single" w:sz="4" w:space="0" w:color="auto"/>
              <w:right w:val="single" w:sz="4" w:space="0" w:color="auto"/>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Сравнивать народную и литературную сказки.</w:t>
            </w:r>
            <w:r w:rsidR="00E62D28" w:rsidRPr="00AA4DFB">
              <w:rPr>
                <w:rFonts w:ascii="Times New Roman" w:hAnsi="Times New Roman"/>
                <w:sz w:val="20"/>
                <w:szCs w:val="20"/>
              </w:rPr>
              <w:t xml:space="preserve"> </w:t>
            </w:r>
            <w:r w:rsidRPr="00AA4DFB">
              <w:rPr>
                <w:rFonts w:ascii="Times New Roman" w:hAnsi="Times New Roman"/>
                <w:sz w:val="20"/>
                <w:szCs w:val="20"/>
              </w:rPr>
              <w:t>Определять виды текстов.</w:t>
            </w:r>
            <w:r w:rsidR="00E62D28" w:rsidRPr="00AA4DFB">
              <w:rPr>
                <w:rFonts w:ascii="Times New Roman" w:hAnsi="Times New Roman"/>
                <w:sz w:val="20"/>
                <w:szCs w:val="20"/>
              </w:rPr>
              <w:t xml:space="preserve"> </w:t>
            </w:r>
            <w:r w:rsidRPr="00AA4DFB">
              <w:rPr>
                <w:rFonts w:ascii="Times New Roman" w:hAnsi="Times New Roman"/>
                <w:sz w:val="20"/>
                <w:szCs w:val="20"/>
              </w:rPr>
              <w:t>Знать отличительные особенности литературной сказки.</w:t>
            </w:r>
            <w:r w:rsidR="00E62D28" w:rsidRPr="00AA4DFB">
              <w:rPr>
                <w:rFonts w:ascii="Times New Roman" w:hAnsi="Times New Roman"/>
                <w:sz w:val="20"/>
                <w:szCs w:val="20"/>
              </w:rPr>
              <w:t xml:space="preserve"> </w:t>
            </w:r>
            <w:r w:rsidRPr="00AA4DFB">
              <w:rPr>
                <w:rFonts w:ascii="Times New Roman" w:hAnsi="Times New Roman"/>
                <w:sz w:val="20"/>
                <w:szCs w:val="20"/>
              </w:rPr>
              <w:t>Составлять рекомендованный список литературы.</w:t>
            </w:r>
          </w:p>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Проверять себя и оценивать свои достижения </w:t>
            </w:r>
          </w:p>
        </w:tc>
      </w:tr>
      <w:tr w:rsidR="005257FA" w:rsidRPr="00AA4DFB" w:rsidTr="002E08EE">
        <w:trPr>
          <w:gridAfter w:val="1"/>
          <w:wAfter w:w="122" w:type="pct"/>
          <w:trHeight w:val="232"/>
        </w:trPr>
        <w:tc>
          <w:tcPr>
            <w:tcW w:w="4878" w:type="pct"/>
            <w:gridSpan w:val="6"/>
            <w:tcBorders>
              <w:top w:val="single" w:sz="4" w:space="0" w:color="auto"/>
              <w:left w:val="single" w:sz="4" w:space="0" w:color="000000"/>
              <w:bottom w:val="single" w:sz="4" w:space="0" w:color="000000"/>
              <w:right w:val="single" w:sz="4" w:space="0" w:color="auto"/>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 xml:space="preserve">Дело время – потехе час (5 часов)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49</w:t>
            </w:r>
          </w:p>
        </w:tc>
        <w:tc>
          <w:tcPr>
            <w:tcW w:w="1196" w:type="pct"/>
            <w:tcBorders>
              <w:top w:val="single" w:sz="4" w:space="0" w:color="000000"/>
              <w:left w:val="single" w:sz="4" w:space="0" w:color="000000"/>
              <w:bottom w:val="single" w:sz="4" w:space="0" w:color="000000"/>
              <w:right w:val="single" w:sz="4" w:space="0" w:color="auto"/>
            </w:tcBorders>
            <w:hideMark/>
          </w:tcPr>
          <w:p w:rsidR="005257FA" w:rsidRPr="00AA4DFB" w:rsidRDefault="005257FA">
            <w:pPr>
              <w:shd w:val="clear" w:color="auto" w:fill="FFFFFF"/>
              <w:ind w:left="5" w:right="-203"/>
              <w:rPr>
                <w:rFonts w:ascii="Times New Roman" w:hAnsi="Times New Roman"/>
                <w:sz w:val="20"/>
                <w:szCs w:val="20"/>
              </w:rPr>
            </w:pPr>
            <w:r w:rsidRPr="00AA4DFB">
              <w:rPr>
                <w:rFonts w:ascii="Times New Roman" w:hAnsi="Times New Roman"/>
                <w:sz w:val="20"/>
                <w:szCs w:val="20"/>
              </w:rPr>
              <w:t>Е.Л. Шварц</w:t>
            </w:r>
          </w:p>
          <w:p w:rsidR="005257FA" w:rsidRPr="00AA4DFB" w:rsidRDefault="005257FA">
            <w:pPr>
              <w:rPr>
                <w:rFonts w:ascii="Times New Roman" w:hAnsi="Times New Roman"/>
                <w:sz w:val="20"/>
                <w:szCs w:val="20"/>
              </w:rPr>
            </w:pPr>
            <w:r w:rsidRPr="00AA4DFB">
              <w:rPr>
                <w:rFonts w:ascii="Times New Roman" w:hAnsi="Times New Roman"/>
                <w:spacing w:val="-1"/>
                <w:sz w:val="20"/>
                <w:szCs w:val="20"/>
              </w:rPr>
              <w:t xml:space="preserve">«Сказка о потерянном времени» </w:t>
            </w:r>
          </w:p>
        </w:tc>
        <w:tc>
          <w:tcPr>
            <w:tcW w:w="389" w:type="pct"/>
            <w:gridSpan w:val="2"/>
            <w:tcBorders>
              <w:top w:val="single" w:sz="4" w:space="0" w:color="000000"/>
              <w:left w:val="single" w:sz="4" w:space="0" w:color="auto"/>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auto"/>
              <w:bottom w:val="single" w:sz="4" w:space="0" w:color="000000"/>
              <w:right w:val="single" w:sz="4" w:space="0" w:color="auto"/>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Прогнозировать содержание раздела. Планировать работу на уроке, выбирать виды деятельности. Характеризовать главных героев в сказке.</w:t>
            </w:r>
            <w:r w:rsidR="00E62D28" w:rsidRPr="00AA4DFB">
              <w:rPr>
                <w:rFonts w:ascii="Times New Roman" w:hAnsi="Times New Roman"/>
                <w:sz w:val="20"/>
                <w:szCs w:val="20"/>
              </w:rPr>
              <w:t xml:space="preserve"> </w:t>
            </w:r>
            <w:r w:rsidRPr="00AA4DFB">
              <w:rPr>
                <w:rFonts w:ascii="Times New Roman" w:hAnsi="Times New Roman"/>
                <w:spacing w:val="-2"/>
                <w:sz w:val="20"/>
                <w:szCs w:val="20"/>
              </w:rPr>
              <w:t xml:space="preserve">Участвовать в диалоге при </w:t>
            </w:r>
            <w:r w:rsidRPr="00AA4DFB">
              <w:rPr>
                <w:rFonts w:ascii="Times New Roman" w:hAnsi="Times New Roman"/>
                <w:sz w:val="20"/>
                <w:szCs w:val="20"/>
              </w:rPr>
              <w:t>обсуждении прочитанного. Читать сказку по ролям.</w:t>
            </w:r>
            <w:r w:rsidRPr="00AA4DFB">
              <w:rPr>
                <w:rFonts w:ascii="Times New Roman" w:hAnsi="Times New Roman"/>
                <w:spacing w:val="-2"/>
                <w:sz w:val="20"/>
                <w:szCs w:val="20"/>
              </w:rPr>
              <w:t>Характеризовать героев произведения, воспринимать и понимать их эмоционально-нравственные пе</w:t>
            </w:r>
            <w:r w:rsidRPr="00AA4DFB">
              <w:rPr>
                <w:rFonts w:ascii="Times New Roman" w:hAnsi="Times New Roman"/>
                <w:sz w:val="20"/>
                <w:szCs w:val="20"/>
              </w:rPr>
              <w:t xml:space="preserve">реживания.Определять главную мысль произведения и смысл заглавия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50</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shd w:val="clear" w:color="auto" w:fill="FFFFFF"/>
              <w:rPr>
                <w:rFonts w:ascii="Times New Roman" w:hAnsi="Times New Roman"/>
                <w:sz w:val="20"/>
                <w:szCs w:val="20"/>
              </w:rPr>
            </w:pPr>
            <w:r w:rsidRPr="00AA4DFB">
              <w:rPr>
                <w:rFonts w:ascii="Times New Roman" w:hAnsi="Times New Roman"/>
                <w:spacing w:val="-1"/>
                <w:sz w:val="20"/>
                <w:szCs w:val="20"/>
              </w:rPr>
              <w:t>В.Ю. Драгунский</w:t>
            </w:r>
          </w:p>
          <w:p w:rsidR="005257FA" w:rsidRPr="00AA4DFB" w:rsidRDefault="005257FA">
            <w:pPr>
              <w:rPr>
                <w:rFonts w:ascii="Times New Roman" w:hAnsi="Times New Roman"/>
                <w:sz w:val="20"/>
                <w:szCs w:val="20"/>
              </w:rPr>
            </w:pPr>
            <w:r w:rsidRPr="00AA4DFB">
              <w:rPr>
                <w:rFonts w:ascii="Times New Roman" w:hAnsi="Times New Roman"/>
                <w:spacing w:val="-2"/>
                <w:sz w:val="20"/>
                <w:szCs w:val="20"/>
              </w:rPr>
              <w:t xml:space="preserve">«Главные реки» </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Определять жанр произведения. Определять идею произведения, отношение автора и собственное отношение к литературному персонажу. Понимать юмористический смысл рассказа. Определять основную мысль рассказа</w:t>
            </w:r>
            <w:r w:rsidR="00E62D28" w:rsidRPr="00AA4DFB">
              <w:rPr>
                <w:rFonts w:ascii="Times New Roman" w:hAnsi="Times New Roman"/>
                <w:sz w:val="20"/>
                <w:szCs w:val="20"/>
              </w:rPr>
              <w:t xml:space="preserve"> </w:t>
            </w:r>
            <w:r w:rsidRPr="00AA4DFB">
              <w:rPr>
                <w:rFonts w:ascii="Times New Roman" w:hAnsi="Times New Roman"/>
                <w:sz w:val="20"/>
                <w:szCs w:val="20"/>
              </w:rPr>
              <w:t>.</w:t>
            </w:r>
            <w:r w:rsidRPr="00AA4DFB">
              <w:rPr>
                <w:rFonts w:ascii="Times New Roman" w:hAnsi="Times New Roman"/>
                <w:spacing w:val="-1"/>
                <w:sz w:val="20"/>
                <w:szCs w:val="20"/>
              </w:rPr>
              <w:t xml:space="preserve">Находить необходимую информацию в справочной литературе для подготовки сообщения о творчестве изучаемого писателя.Готовить сообщение о писателе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51</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shd w:val="clear" w:color="auto" w:fill="FFFFFF"/>
              <w:rPr>
                <w:rFonts w:ascii="Times New Roman" w:hAnsi="Times New Roman"/>
                <w:sz w:val="20"/>
                <w:szCs w:val="20"/>
              </w:rPr>
            </w:pPr>
            <w:r w:rsidRPr="00AA4DFB">
              <w:rPr>
                <w:rFonts w:ascii="Times New Roman" w:hAnsi="Times New Roman"/>
                <w:spacing w:val="-1"/>
                <w:sz w:val="20"/>
                <w:szCs w:val="20"/>
              </w:rPr>
              <w:t xml:space="preserve">В.Ю. Драгунский </w:t>
            </w:r>
            <w:r w:rsidR="00AF3982" w:rsidRPr="00AA4DFB">
              <w:rPr>
                <w:rFonts w:ascii="Times New Roman" w:hAnsi="Times New Roman"/>
                <w:spacing w:val="-2"/>
                <w:sz w:val="20"/>
                <w:szCs w:val="20"/>
              </w:rPr>
              <w:t>«Глав</w:t>
            </w:r>
            <w:r w:rsidRPr="00AA4DFB">
              <w:rPr>
                <w:rFonts w:ascii="Times New Roman" w:hAnsi="Times New Roman"/>
                <w:spacing w:val="-2"/>
                <w:sz w:val="20"/>
                <w:szCs w:val="20"/>
              </w:rPr>
              <w:t xml:space="preserve">ные реки» </w:t>
            </w:r>
          </w:p>
        </w:tc>
        <w:tc>
          <w:tcPr>
            <w:tcW w:w="389" w:type="pct"/>
            <w:gridSpan w:val="2"/>
            <w:tcBorders>
              <w:top w:val="single" w:sz="4" w:space="0" w:color="000000"/>
              <w:left w:val="single" w:sz="4" w:space="0" w:color="000000"/>
              <w:bottom w:val="single" w:sz="4" w:space="0" w:color="000000"/>
              <w:right w:val="single" w:sz="4" w:space="0" w:color="000000"/>
            </w:tcBorders>
          </w:tcPr>
          <w:p w:rsidR="005257FA" w:rsidRPr="00AA4DFB" w:rsidRDefault="005257FA">
            <w:pPr>
              <w:jc w:val="center"/>
              <w:rPr>
                <w:rFonts w:ascii="Times New Roman" w:hAnsi="Times New Roman"/>
                <w:sz w:val="20"/>
                <w:szCs w:val="20"/>
              </w:rPr>
            </w:pPr>
          </w:p>
        </w:tc>
        <w:tc>
          <w:tcPr>
            <w:tcW w:w="2927"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Понимать особенности юмористических произведений; выделять эпизоды, которые вызывают смех; определять отношение автора к событиям и героям. Соотносить название с содержанием произведения.</w:t>
            </w:r>
            <w:r w:rsidR="00E62D28" w:rsidRPr="00AA4DFB">
              <w:rPr>
                <w:rFonts w:ascii="Times New Roman" w:hAnsi="Times New Roman"/>
                <w:sz w:val="20"/>
                <w:szCs w:val="20"/>
              </w:rPr>
              <w:t xml:space="preserve"> </w:t>
            </w:r>
            <w:r w:rsidRPr="00AA4DFB">
              <w:rPr>
                <w:rFonts w:ascii="Times New Roman" w:hAnsi="Times New Roman"/>
                <w:sz w:val="20"/>
                <w:szCs w:val="20"/>
              </w:rPr>
              <w:t xml:space="preserve">Рассказывать о герое, подбирая в произведении слова-определения, характеризующие его поступки и характер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52</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В.Ю. Драгунский «Что любит Мишка» </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000000"/>
              <w:bottom w:val="single" w:sz="4" w:space="0" w:color="000000"/>
              <w:right w:val="single" w:sz="4" w:space="0" w:color="000000"/>
            </w:tcBorders>
          </w:tcPr>
          <w:p w:rsidR="005257FA" w:rsidRPr="00AA4DFB" w:rsidRDefault="005257FA">
            <w:pPr>
              <w:rPr>
                <w:rFonts w:ascii="Times New Roman" w:hAnsi="Times New Roman"/>
                <w:sz w:val="20"/>
                <w:szCs w:val="20"/>
                <w:lang w:val="en-US"/>
              </w:rPr>
            </w:pPr>
            <w:r w:rsidRPr="00AA4DFB">
              <w:rPr>
                <w:rFonts w:ascii="Times New Roman" w:hAnsi="Times New Roman"/>
                <w:sz w:val="20"/>
                <w:szCs w:val="20"/>
              </w:rPr>
              <w:t xml:space="preserve">Определять жанр произведения. Понимать нравственный смысл рассказа. Определять основную мысль рассказа </w:t>
            </w:r>
          </w:p>
          <w:p w:rsidR="005257FA" w:rsidRPr="00AA4DFB" w:rsidRDefault="005257FA">
            <w:pPr>
              <w:rPr>
                <w:rFonts w:ascii="Times New Roman" w:hAnsi="Times New Roman"/>
                <w:sz w:val="20"/>
                <w:szCs w:val="20"/>
                <w:lang w:val="en-US"/>
              </w:rPr>
            </w:pP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53</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В.В. Галявкин «Никакой я горчицы не ел» </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Понимать нравственный смысл рассказа. Определять основную мысль рассказа. Участвовать в обсуждении. Высказывать свои собственные впечатления о прочитанном произведении.</w:t>
            </w:r>
            <w:r w:rsidR="00E62D28" w:rsidRPr="00AA4DFB">
              <w:rPr>
                <w:rFonts w:ascii="Times New Roman" w:hAnsi="Times New Roman"/>
                <w:sz w:val="20"/>
                <w:szCs w:val="20"/>
              </w:rPr>
              <w:t xml:space="preserve"> </w:t>
            </w:r>
            <w:r w:rsidRPr="00AA4DFB">
              <w:rPr>
                <w:rFonts w:ascii="Times New Roman" w:hAnsi="Times New Roman"/>
                <w:spacing w:val="-1"/>
                <w:sz w:val="20"/>
                <w:szCs w:val="20"/>
              </w:rPr>
              <w:t xml:space="preserve">Находить необходимую информацию в справочной литературе для подготовки сообщения о творчестве изучаемого писателя. Готовить сообщение о писателе </w:t>
            </w:r>
          </w:p>
        </w:tc>
      </w:tr>
      <w:tr w:rsidR="005257FA" w:rsidRPr="00AA4DFB" w:rsidTr="002E08EE">
        <w:trPr>
          <w:gridAfter w:val="1"/>
          <w:wAfter w:w="122" w:type="pct"/>
          <w:trHeight w:val="1005"/>
        </w:trPr>
        <w:tc>
          <w:tcPr>
            <w:tcW w:w="367" w:type="pct"/>
            <w:tcBorders>
              <w:top w:val="single" w:sz="4" w:space="0" w:color="000000"/>
              <w:left w:val="single" w:sz="4" w:space="0" w:color="000000"/>
              <w:bottom w:val="single" w:sz="4" w:space="0" w:color="auto"/>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54</w:t>
            </w:r>
          </w:p>
        </w:tc>
        <w:tc>
          <w:tcPr>
            <w:tcW w:w="1196" w:type="pct"/>
            <w:tcBorders>
              <w:top w:val="single" w:sz="4" w:space="0" w:color="000000"/>
              <w:left w:val="single" w:sz="4" w:space="0" w:color="000000"/>
              <w:bottom w:val="single" w:sz="4" w:space="0" w:color="auto"/>
              <w:right w:val="single" w:sz="4" w:space="0" w:color="auto"/>
            </w:tcBorders>
            <w:hideMark/>
          </w:tcPr>
          <w:p w:rsidR="005257FA" w:rsidRPr="00AA4DFB" w:rsidRDefault="005257FA">
            <w:pPr>
              <w:shd w:val="clear" w:color="auto" w:fill="FFFFFF"/>
              <w:rPr>
                <w:rFonts w:ascii="Times New Roman" w:hAnsi="Times New Roman"/>
                <w:sz w:val="20"/>
                <w:szCs w:val="20"/>
              </w:rPr>
            </w:pPr>
            <w:r w:rsidRPr="00AA4DFB">
              <w:rPr>
                <w:rFonts w:ascii="Times New Roman" w:hAnsi="Times New Roman"/>
                <w:sz w:val="20"/>
                <w:szCs w:val="20"/>
              </w:rPr>
              <w:t>Обобщение по разделу «Делу время – потехе час».</w:t>
            </w:r>
          </w:p>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Контрольная работа № 4 </w:t>
            </w:r>
          </w:p>
        </w:tc>
        <w:tc>
          <w:tcPr>
            <w:tcW w:w="389" w:type="pct"/>
            <w:gridSpan w:val="2"/>
            <w:tcBorders>
              <w:top w:val="single" w:sz="4" w:space="0" w:color="000000"/>
              <w:left w:val="single" w:sz="4" w:space="0" w:color="auto"/>
              <w:bottom w:val="single" w:sz="4" w:space="0" w:color="auto"/>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auto"/>
              <w:bottom w:val="single" w:sz="4" w:space="0" w:color="auto"/>
              <w:right w:val="single" w:sz="4" w:space="0" w:color="auto"/>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Оценивать свой ответ, планировать возможный вариант исправления допущенных ошибок.</w:t>
            </w:r>
            <w:r w:rsidR="00E62D28" w:rsidRPr="00AA4DFB">
              <w:rPr>
                <w:rFonts w:ascii="Times New Roman" w:hAnsi="Times New Roman"/>
                <w:sz w:val="20"/>
                <w:szCs w:val="20"/>
              </w:rPr>
              <w:t xml:space="preserve"> </w:t>
            </w:r>
            <w:r w:rsidRPr="00AA4DFB">
              <w:rPr>
                <w:rFonts w:ascii="Times New Roman" w:hAnsi="Times New Roman"/>
                <w:sz w:val="20"/>
                <w:szCs w:val="20"/>
              </w:rPr>
              <w:t xml:space="preserve">Подбирать книги по теме, ориентируясь на авторские произведения  </w:t>
            </w:r>
          </w:p>
        </w:tc>
      </w:tr>
      <w:tr w:rsidR="005257FA" w:rsidRPr="00AA4DFB" w:rsidTr="002E08EE">
        <w:trPr>
          <w:gridAfter w:val="1"/>
          <w:wAfter w:w="122" w:type="pct"/>
          <w:trHeight w:val="375"/>
        </w:trPr>
        <w:tc>
          <w:tcPr>
            <w:tcW w:w="4878" w:type="pct"/>
            <w:gridSpan w:val="6"/>
            <w:tcBorders>
              <w:top w:val="single" w:sz="4" w:space="0" w:color="auto"/>
              <w:left w:val="single" w:sz="4" w:space="0" w:color="000000"/>
              <w:bottom w:val="single" w:sz="4" w:space="0" w:color="000000"/>
              <w:right w:val="single" w:sz="4" w:space="0" w:color="auto"/>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Страна детства  (6часов)</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auto"/>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55</w:t>
            </w:r>
          </w:p>
        </w:tc>
        <w:tc>
          <w:tcPr>
            <w:tcW w:w="1196" w:type="pct"/>
            <w:tcBorders>
              <w:top w:val="single" w:sz="4" w:space="0" w:color="000000"/>
              <w:left w:val="single" w:sz="4" w:space="0" w:color="000000"/>
              <w:bottom w:val="single" w:sz="4" w:space="0" w:color="000000"/>
              <w:right w:val="single" w:sz="4" w:space="0" w:color="auto"/>
            </w:tcBorders>
            <w:hideMark/>
          </w:tcPr>
          <w:p w:rsidR="005257FA" w:rsidRPr="00AA4DFB" w:rsidRDefault="005257FA">
            <w:pPr>
              <w:rPr>
                <w:rFonts w:ascii="Times New Roman" w:hAnsi="Times New Roman"/>
                <w:sz w:val="20"/>
                <w:szCs w:val="20"/>
              </w:rPr>
            </w:pPr>
            <w:r w:rsidRPr="00AA4DFB">
              <w:rPr>
                <w:rFonts w:ascii="Times New Roman" w:hAnsi="Times New Roman"/>
                <w:spacing w:val="-1"/>
                <w:sz w:val="20"/>
                <w:szCs w:val="20"/>
              </w:rPr>
              <w:t>Б.С. Житков «Как</w:t>
            </w:r>
            <w:r w:rsidRPr="00AA4DFB">
              <w:rPr>
                <w:rFonts w:ascii="Times New Roman" w:hAnsi="Times New Roman"/>
                <w:sz w:val="20"/>
                <w:szCs w:val="20"/>
              </w:rPr>
              <w:t xml:space="preserve"> я ловил человеч</w:t>
            </w:r>
            <w:r w:rsidRPr="00AA4DFB">
              <w:rPr>
                <w:rFonts w:ascii="Times New Roman" w:hAnsi="Times New Roman"/>
                <w:spacing w:val="-1"/>
                <w:sz w:val="20"/>
                <w:szCs w:val="20"/>
              </w:rPr>
              <w:t xml:space="preserve">ков» </w:t>
            </w:r>
          </w:p>
        </w:tc>
        <w:tc>
          <w:tcPr>
            <w:tcW w:w="389" w:type="pct"/>
            <w:gridSpan w:val="2"/>
            <w:tcBorders>
              <w:top w:val="single" w:sz="4" w:space="0" w:color="000000"/>
              <w:left w:val="single" w:sz="4" w:space="0" w:color="auto"/>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auto"/>
              <w:bottom w:val="single" w:sz="4" w:space="0" w:color="000000"/>
              <w:right w:val="single" w:sz="4" w:space="0" w:color="auto"/>
            </w:tcBorders>
            <w:hideMark/>
          </w:tcPr>
          <w:p w:rsidR="005257FA" w:rsidRPr="00AA4DFB" w:rsidRDefault="005257FA" w:rsidP="00E62D28">
            <w:pPr>
              <w:shd w:val="clear" w:color="auto" w:fill="FFFFFF"/>
              <w:ind w:left="5"/>
              <w:rPr>
                <w:rFonts w:ascii="Times New Roman" w:hAnsi="Times New Roman"/>
                <w:sz w:val="20"/>
                <w:szCs w:val="20"/>
              </w:rPr>
            </w:pPr>
            <w:r w:rsidRPr="00AA4DFB">
              <w:rPr>
                <w:rFonts w:ascii="Times New Roman" w:hAnsi="Times New Roman"/>
                <w:sz w:val="20"/>
                <w:szCs w:val="20"/>
              </w:rPr>
              <w:t xml:space="preserve">Прогнозировать содержание раздела. Планировать работу с произведением на уроке, используя условные обозначения. Определять основную мысль рассказа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56</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pacing w:val="-1"/>
                <w:sz w:val="20"/>
                <w:szCs w:val="20"/>
              </w:rPr>
              <w:t>Б.С. Житков «Как</w:t>
            </w:r>
            <w:r w:rsidRPr="00AA4DFB">
              <w:rPr>
                <w:rFonts w:ascii="Times New Roman" w:hAnsi="Times New Roman"/>
                <w:sz w:val="20"/>
                <w:szCs w:val="20"/>
              </w:rPr>
              <w:t xml:space="preserve"> я ловил человеч</w:t>
            </w:r>
            <w:r w:rsidRPr="00AA4DFB">
              <w:rPr>
                <w:rFonts w:ascii="Times New Roman" w:hAnsi="Times New Roman"/>
                <w:spacing w:val="-1"/>
                <w:sz w:val="20"/>
                <w:szCs w:val="20"/>
              </w:rPr>
              <w:t xml:space="preserve">ков» </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   1</w:t>
            </w:r>
          </w:p>
        </w:tc>
        <w:tc>
          <w:tcPr>
            <w:tcW w:w="2927" w:type="pct"/>
            <w:gridSpan w:val="2"/>
            <w:tcBorders>
              <w:top w:val="single" w:sz="4" w:space="0" w:color="000000"/>
              <w:left w:val="single" w:sz="4" w:space="0" w:color="000000"/>
              <w:bottom w:val="single" w:sz="4" w:space="0" w:color="000000"/>
              <w:right w:val="single" w:sz="4" w:space="0" w:color="000000"/>
            </w:tcBorders>
          </w:tcPr>
          <w:p w:rsidR="005257FA" w:rsidRPr="00AA4DFB" w:rsidRDefault="005257FA">
            <w:pPr>
              <w:shd w:val="clear" w:color="auto" w:fill="FFFFFF"/>
              <w:ind w:left="10"/>
              <w:rPr>
                <w:rFonts w:ascii="Times New Roman" w:hAnsi="Times New Roman"/>
                <w:sz w:val="20"/>
                <w:szCs w:val="20"/>
              </w:rPr>
            </w:pPr>
            <w:r w:rsidRPr="00AA4DFB">
              <w:rPr>
                <w:rFonts w:ascii="Times New Roman" w:hAnsi="Times New Roman"/>
                <w:sz w:val="20"/>
                <w:szCs w:val="20"/>
              </w:rPr>
              <w:t xml:space="preserve">Воспринимать на слух художественное произведение; читать вслух и про себя, осмысливая содержание. Объяснять смысл названия произведения. Отвечать на вопросы по содержанию произведения; определять главную мысль </w:t>
            </w:r>
          </w:p>
          <w:p w:rsidR="005257FA" w:rsidRPr="00AA4DFB" w:rsidRDefault="005257FA">
            <w:pPr>
              <w:shd w:val="clear" w:color="auto" w:fill="FFFFFF"/>
              <w:ind w:left="10"/>
              <w:rPr>
                <w:rFonts w:ascii="Times New Roman" w:hAnsi="Times New Roman"/>
                <w:sz w:val="20"/>
                <w:szCs w:val="20"/>
              </w:rPr>
            </w:pP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57</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shd w:val="clear" w:color="auto" w:fill="FFFFFF"/>
              <w:rPr>
                <w:rFonts w:ascii="Times New Roman" w:hAnsi="Times New Roman"/>
                <w:sz w:val="20"/>
                <w:szCs w:val="20"/>
              </w:rPr>
            </w:pPr>
            <w:r w:rsidRPr="00AA4DFB">
              <w:rPr>
                <w:rFonts w:ascii="Times New Roman" w:hAnsi="Times New Roman"/>
                <w:spacing w:val="-1"/>
                <w:sz w:val="20"/>
                <w:szCs w:val="20"/>
              </w:rPr>
              <w:t>К.Г. Паустовский</w:t>
            </w:r>
          </w:p>
          <w:p w:rsidR="005257FA" w:rsidRPr="00AA4DFB" w:rsidRDefault="005257FA">
            <w:pPr>
              <w:rPr>
                <w:rFonts w:ascii="Times New Roman" w:hAnsi="Times New Roman"/>
                <w:sz w:val="20"/>
                <w:szCs w:val="20"/>
              </w:rPr>
            </w:pPr>
            <w:r w:rsidRPr="00AA4DFB">
              <w:rPr>
                <w:rFonts w:ascii="Times New Roman" w:hAnsi="Times New Roman"/>
                <w:spacing w:val="-2"/>
                <w:sz w:val="20"/>
                <w:szCs w:val="20"/>
              </w:rPr>
              <w:t xml:space="preserve">«Корзина с еловыми шишками» </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000000"/>
              <w:bottom w:val="single" w:sz="4" w:space="0" w:color="000000"/>
              <w:right w:val="single" w:sz="4" w:space="0" w:color="000000"/>
            </w:tcBorders>
          </w:tcPr>
          <w:p w:rsidR="005257FA" w:rsidRPr="00AA4DFB" w:rsidRDefault="005257FA">
            <w:pPr>
              <w:rPr>
                <w:rFonts w:ascii="Times New Roman" w:hAnsi="Times New Roman"/>
                <w:spacing w:val="-2"/>
                <w:sz w:val="20"/>
                <w:szCs w:val="20"/>
              </w:rPr>
            </w:pPr>
            <w:r w:rsidRPr="00AA4DFB">
              <w:rPr>
                <w:rFonts w:ascii="Times New Roman" w:hAnsi="Times New Roman"/>
                <w:sz w:val="20"/>
                <w:szCs w:val="20"/>
              </w:rPr>
              <w:t>Воспринимать на слух художественное произведение; читать вслух и про себя, осмысливая содержание. Объяснять смысл названия произведения. Отвечать на вопросы по содержанию произведения; определять главную мысль.</w:t>
            </w:r>
            <w:r w:rsidRPr="00AA4DFB">
              <w:rPr>
                <w:rFonts w:ascii="Times New Roman" w:hAnsi="Times New Roman"/>
                <w:spacing w:val="-2"/>
                <w:sz w:val="20"/>
                <w:szCs w:val="20"/>
              </w:rPr>
              <w:t>Характеризовать героев произведения,</w:t>
            </w:r>
            <w:r w:rsidRPr="00AA4DFB">
              <w:rPr>
                <w:rFonts w:ascii="Times New Roman" w:hAnsi="Times New Roman"/>
                <w:sz w:val="20"/>
                <w:szCs w:val="20"/>
              </w:rPr>
              <w:t xml:space="preserve"> их </w:t>
            </w:r>
            <w:r w:rsidRPr="00AA4DFB">
              <w:rPr>
                <w:rFonts w:ascii="Times New Roman" w:hAnsi="Times New Roman"/>
                <w:spacing w:val="-2"/>
                <w:sz w:val="20"/>
                <w:szCs w:val="20"/>
              </w:rPr>
              <w:t>восприятие и понимание эмоциональ</w:t>
            </w:r>
            <w:r w:rsidRPr="00AA4DFB">
              <w:rPr>
                <w:rFonts w:ascii="Times New Roman" w:hAnsi="Times New Roman"/>
                <w:spacing w:val="-3"/>
                <w:sz w:val="20"/>
                <w:szCs w:val="20"/>
              </w:rPr>
              <w:t>но-нравственных пе</w:t>
            </w:r>
            <w:r w:rsidRPr="00AA4DFB">
              <w:rPr>
                <w:rFonts w:ascii="Times New Roman" w:hAnsi="Times New Roman"/>
                <w:spacing w:val="-2"/>
                <w:sz w:val="20"/>
                <w:szCs w:val="20"/>
              </w:rPr>
              <w:t xml:space="preserve">реживаний  </w:t>
            </w:r>
          </w:p>
          <w:p w:rsidR="005257FA" w:rsidRPr="00AA4DFB" w:rsidRDefault="005257FA">
            <w:pPr>
              <w:rPr>
                <w:rFonts w:ascii="Times New Roman" w:hAnsi="Times New Roman"/>
                <w:sz w:val="20"/>
                <w:szCs w:val="20"/>
              </w:rPr>
            </w:pP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58</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shd w:val="clear" w:color="auto" w:fill="FFFFFF"/>
              <w:rPr>
                <w:rFonts w:ascii="Times New Roman" w:hAnsi="Times New Roman"/>
                <w:sz w:val="20"/>
                <w:szCs w:val="20"/>
              </w:rPr>
            </w:pPr>
            <w:r w:rsidRPr="00AA4DFB">
              <w:rPr>
                <w:rFonts w:ascii="Times New Roman" w:hAnsi="Times New Roman"/>
                <w:spacing w:val="-1"/>
                <w:sz w:val="20"/>
                <w:szCs w:val="20"/>
              </w:rPr>
              <w:t>К.Г. Паустовский</w:t>
            </w:r>
          </w:p>
          <w:p w:rsidR="005257FA" w:rsidRPr="00AA4DFB" w:rsidRDefault="005257FA">
            <w:pPr>
              <w:rPr>
                <w:rFonts w:ascii="Times New Roman" w:hAnsi="Times New Roman"/>
                <w:sz w:val="20"/>
                <w:szCs w:val="20"/>
              </w:rPr>
            </w:pPr>
            <w:r w:rsidRPr="00AA4DFB">
              <w:rPr>
                <w:rFonts w:ascii="Times New Roman" w:hAnsi="Times New Roman"/>
                <w:spacing w:val="-2"/>
                <w:sz w:val="20"/>
                <w:szCs w:val="20"/>
              </w:rPr>
              <w:t xml:space="preserve">«Корзина с еловыми шишками» </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   1</w:t>
            </w:r>
          </w:p>
        </w:tc>
        <w:tc>
          <w:tcPr>
            <w:tcW w:w="2927" w:type="pct"/>
            <w:gridSpan w:val="2"/>
            <w:tcBorders>
              <w:top w:val="single" w:sz="4" w:space="0" w:color="000000"/>
              <w:left w:val="single" w:sz="4" w:space="0" w:color="000000"/>
              <w:bottom w:val="single" w:sz="4" w:space="0" w:color="000000"/>
              <w:right w:val="single" w:sz="4" w:space="0" w:color="000000"/>
            </w:tcBorders>
          </w:tcPr>
          <w:p w:rsidR="005257FA" w:rsidRPr="00AA4DFB" w:rsidRDefault="005257FA">
            <w:pPr>
              <w:rPr>
                <w:rFonts w:ascii="Times New Roman" w:hAnsi="Times New Roman"/>
                <w:sz w:val="20"/>
                <w:szCs w:val="20"/>
              </w:rPr>
            </w:pPr>
            <w:r w:rsidRPr="00AA4DFB">
              <w:rPr>
                <w:rFonts w:ascii="Times New Roman" w:hAnsi="Times New Roman"/>
                <w:sz w:val="20"/>
                <w:szCs w:val="20"/>
              </w:rPr>
              <w:t>Наблюдать за развитием и последовательностью событий в тексте.  Характеризовать героев произведения.</w:t>
            </w:r>
          </w:p>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Придумывать заглавия к каждой части произведения </w:t>
            </w:r>
          </w:p>
          <w:p w:rsidR="005257FA" w:rsidRPr="00AA4DFB" w:rsidRDefault="005257FA">
            <w:pPr>
              <w:rPr>
                <w:rFonts w:ascii="Times New Roman" w:hAnsi="Times New Roman"/>
                <w:sz w:val="20"/>
                <w:szCs w:val="20"/>
              </w:rPr>
            </w:pP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59</w:t>
            </w:r>
          </w:p>
        </w:tc>
        <w:tc>
          <w:tcPr>
            <w:tcW w:w="1196" w:type="pct"/>
            <w:tcBorders>
              <w:top w:val="single" w:sz="4" w:space="0" w:color="000000"/>
              <w:left w:val="single" w:sz="4" w:space="0" w:color="000000"/>
              <w:bottom w:val="single" w:sz="4" w:space="0" w:color="000000"/>
              <w:right w:val="single" w:sz="4" w:space="0" w:color="000000"/>
            </w:tcBorders>
          </w:tcPr>
          <w:p w:rsidR="005257FA" w:rsidRPr="00AA4DFB" w:rsidRDefault="005257FA">
            <w:pPr>
              <w:rPr>
                <w:rFonts w:ascii="Times New Roman" w:hAnsi="Times New Roman"/>
                <w:spacing w:val="-1"/>
                <w:sz w:val="20"/>
                <w:szCs w:val="20"/>
              </w:rPr>
            </w:pPr>
            <w:r w:rsidRPr="00AA4DFB">
              <w:rPr>
                <w:rFonts w:ascii="Times New Roman" w:hAnsi="Times New Roman"/>
                <w:spacing w:val="-1"/>
                <w:sz w:val="20"/>
                <w:szCs w:val="20"/>
              </w:rPr>
              <w:t>М.М. Зощенко «Елка».</w:t>
            </w:r>
          </w:p>
          <w:p w:rsidR="005257FA" w:rsidRPr="00AA4DFB" w:rsidRDefault="005257FA">
            <w:pPr>
              <w:rPr>
                <w:rFonts w:ascii="Times New Roman" w:hAnsi="Times New Roman"/>
                <w:spacing w:val="-1"/>
                <w:sz w:val="20"/>
                <w:szCs w:val="20"/>
              </w:rPr>
            </w:pPr>
          </w:p>
          <w:p w:rsidR="005257FA" w:rsidRPr="00AA4DFB" w:rsidRDefault="005257FA">
            <w:pPr>
              <w:rPr>
                <w:rFonts w:ascii="Times New Roman" w:hAnsi="Times New Roman"/>
                <w:sz w:val="20"/>
                <w:szCs w:val="20"/>
              </w:rPr>
            </w:pPr>
            <w:r w:rsidRPr="00AA4DFB">
              <w:rPr>
                <w:rFonts w:ascii="Times New Roman" w:hAnsi="Times New Roman"/>
                <w:spacing w:val="-1"/>
                <w:sz w:val="20"/>
                <w:szCs w:val="20"/>
              </w:rPr>
              <w:t>Тест № 4</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 xml:space="preserve">Участвовать в диалоге при обсуждении </w:t>
            </w:r>
            <w:r w:rsidRPr="00AA4DFB">
              <w:rPr>
                <w:rFonts w:ascii="Times New Roman" w:hAnsi="Times New Roman"/>
                <w:spacing w:val="-2"/>
                <w:sz w:val="20"/>
                <w:szCs w:val="20"/>
              </w:rPr>
              <w:t xml:space="preserve">произведения. Участвовать </w:t>
            </w:r>
            <w:r w:rsidRPr="00AA4DFB">
              <w:rPr>
                <w:rFonts w:ascii="Times New Roman" w:hAnsi="Times New Roman"/>
                <w:sz w:val="20"/>
                <w:szCs w:val="20"/>
              </w:rPr>
              <w:t>в диалоге при обсуж</w:t>
            </w:r>
            <w:r w:rsidRPr="00AA4DFB">
              <w:rPr>
                <w:rFonts w:ascii="Times New Roman" w:hAnsi="Times New Roman"/>
                <w:sz w:val="20"/>
                <w:szCs w:val="20"/>
              </w:rPr>
              <w:softHyphen/>
              <w:t>дении прослушанного (прочитанного) произ</w:t>
            </w:r>
            <w:r w:rsidRPr="00AA4DFB">
              <w:rPr>
                <w:rFonts w:ascii="Times New Roman" w:hAnsi="Times New Roman"/>
                <w:sz w:val="20"/>
                <w:szCs w:val="20"/>
              </w:rPr>
              <w:softHyphen/>
              <w:t>ведения. Ста</w:t>
            </w:r>
            <w:r w:rsidRPr="00AA4DFB">
              <w:rPr>
                <w:rFonts w:ascii="Times New Roman" w:hAnsi="Times New Roman"/>
                <w:sz w:val="20"/>
                <w:szCs w:val="20"/>
              </w:rPr>
              <w:softHyphen/>
              <w:t>вить вопросы по со</w:t>
            </w:r>
            <w:r w:rsidRPr="00AA4DFB">
              <w:rPr>
                <w:rFonts w:ascii="Times New Roman" w:hAnsi="Times New Roman"/>
                <w:sz w:val="20"/>
                <w:szCs w:val="20"/>
              </w:rPr>
              <w:softHyphen/>
              <w:t>держанию прочитан</w:t>
            </w:r>
            <w:r w:rsidRPr="00AA4DFB">
              <w:rPr>
                <w:rFonts w:ascii="Times New Roman" w:hAnsi="Times New Roman"/>
                <w:sz w:val="20"/>
                <w:szCs w:val="20"/>
              </w:rPr>
              <w:softHyphen/>
              <w:t xml:space="preserve">ного, отвечать на них. Составлять план, пересказывать произведение </w:t>
            </w:r>
          </w:p>
        </w:tc>
      </w:tr>
      <w:tr w:rsidR="005257FA" w:rsidRPr="00AA4DFB" w:rsidTr="002E08EE">
        <w:trPr>
          <w:gridAfter w:val="1"/>
          <w:wAfter w:w="122" w:type="pct"/>
          <w:trHeight w:val="900"/>
        </w:trPr>
        <w:tc>
          <w:tcPr>
            <w:tcW w:w="367" w:type="pct"/>
            <w:tcBorders>
              <w:top w:val="single" w:sz="4" w:space="0" w:color="000000"/>
              <w:left w:val="single" w:sz="4" w:space="0" w:color="000000"/>
              <w:bottom w:val="single" w:sz="4" w:space="0" w:color="auto"/>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60</w:t>
            </w:r>
          </w:p>
        </w:tc>
        <w:tc>
          <w:tcPr>
            <w:tcW w:w="1196" w:type="pct"/>
            <w:tcBorders>
              <w:top w:val="single" w:sz="4" w:space="0" w:color="000000"/>
              <w:left w:val="single" w:sz="4" w:space="0" w:color="000000"/>
              <w:bottom w:val="single" w:sz="4" w:space="0" w:color="auto"/>
              <w:right w:val="single" w:sz="4" w:space="0" w:color="000000"/>
            </w:tcBorders>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Обобщение по </w:t>
            </w:r>
            <w:r w:rsidRPr="00AA4DFB">
              <w:rPr>
                <w:rFonts w:ascii="Times New Roman" w:hAnsi="Times New Roman"/>
                <w:spacing w:val="-1"/>
                <w:sz w:val="20"/>
                <w:szCs w:val="20"/>
              </w:rPr>
              <w:t xml:space="preserve">разделу «Страна </w:t>
            </w:r>
            <w:r w:rsidRPr="00AA4DFB">
              <w:rPr>
                <w:rFonts w:ascii="Times New Roman" w:hAnsi="Times New Roman"/>
                <w:sz w:val="20"/>
                <w:szCs w:val="20"/>
              </w:rPr>
              <w:t>детства».</w:t>
            </w:r>
          </w:p>
          <w:p w:rsidR="005257FA" w:rsidRPr="00AA4DFB" w:rsidRDefault="005257FA">
            <w:pPr>
              <w:rPr>
                <w:rFonts w:ascii="Times New Roman" w:hAnsi="Times New Roman"/>
                <w:sz w:val="20"/>
                <w:szCs w:val="20"/>
              </w:rPr>
            </w:pPr>
          </w:p>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Контрольная работа № 5 </w:t>
            </w:r>
          </w:p>
        </w:tc>
        <w:tc>
          <w:tcPr>
            <w:tcW w:w="389" w:type="pct"/>
            <w:gridSpan w:val="2"/>
            <w:tcBorders>
              <w:top w:val="single" w:sz="4" w:space="0" w:color="000000"/>
              <w:left w:val="single" w:sz="4" w:space="0" w:color="000000"/>
              <w:bottom w:val="single" w:sz="4" w:space="0" w:color="auto"/>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000000"/>
              <w:bottom w:val="single" w:sz="4" w:space="0" w:color="auto"/>
              <w:right w:val="single" w:sz="4" w:space="0" w:color="auto"/>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Подбирать книги по теме.</w:t>
            </w:r>
            <w:r w:rsidR="00E62D28" w:rsidRPr="00AA4DFB">
              <w:rPr>
                <w:rFonts w:ascii="Times New Roman" w:hAnsi="Times New Roman"/>
                <w:sz w:val="20"/>
                <w:szCs w:val="20"/>
              </w:rPr>
              <w:t xml:space="preserve"> </w:t>
            </w:r>
            <w:r w:rsidRPr="00AA4DFB">
              <w:rPr>
                <w:rFonts w:ascii="Times New Roman" w:hAnsi="Times New Roman"/>
                <w:sz w:val="20"/>
                <w:szCs w:val="20"/>
              </w:rPr>
              <w:t>Придумывать смешные рассказы о школьной жизни, не обижая своих друзей</w:t>
            </w:r>
            <w:r w:rsidR="00E62D28" w:rsidRPr="00AA4DFB">
              <w:rPr>
                <w:rFonts w:ascii="Times New Roman" w:hAnsi="Times New Roman"/>
                <w:sz w:val="20"/>
                <w:szCs w:val="20"/>
              </w:rPr>
              <w:t xml:space="preserve"> </w:t>
            </w:r>
            <w:r w:rsidRPr="00AA4DFB">
              <w:rPr>
                <w:rFonts w:ascii="Times New Roman" w:hAnsi="Times New Roman"/>
                <w:sz w:val="20"/>
                <w:szCs w:val="20"/>
              </w:rPr>
              <w:t xml:space="preserve">.Проверять себя и самостоятельно оценивать свои достижения </w:t>
            </w:r>
          </w:p>
        </w:tc>
      </w:tr>
      <w:tr w:rsidR="005257FA" w:rsidRPr="00AA4DFB" w:rsidTr="002E08EE">
        <w:trPr>
          <w:gridAfter w:val="1"/>
          <w:wAfter w:w="122" w:type="pct"/>
          <w:trHeight w:val="315"/>
        </w:trPr>
        <w:tc>
          <w:tcPr>
            <w:tcW w:w="4878" w:type="pct"/>
            <w:gridSpan w:val="6"/>
            <w:tcBorders>
              <w:top w:val="single" w:sz="4" w:space="0" w:color="auto"/>
              <w:left w:val="single" w:sz="4" w:space="0" w:color="000000"/>
              <w:bottom w:val="single" w:sz="4" w:space="0" w:color="000000"/>
              <w:right w:val="single" w:sz="4" w:space="0" w:color="auto"/>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 xml:space="preserve">Поэтическая тетрадь (4 часа)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61</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В.Я. Брюсов «Опять сон», «Детская» </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000000"/>
              <w:bottom w:val="single" w:sz="4" w:space="0" w:color="000000"/>
              <w:right w:val="single" w:sz="4" w:space="0" w:color="auto"/>
            </w:tcBorders>
            <w:hideMark/>
          </w:tcPr>
          <w:p w:rsidR="005257FA" w:rsidRPr="00AA4DFB" w:rsidRDefault="005257FA" w:rsidP="00E62D28">
            <w:pPr>
              <w:shd w:val="clear" w:color="auto" w:fill="FFFFFF"/>
              <w:ind w:left="5"/>
              <w:rPr>
                <w:rFonts w:ascii="Times New Roman" w:hAnsi="Times New Roman"/>
                <w:sz w:val="20"/>
                <w:szCs w:val="20"/>
              </w:rPr>
            </w:pPr>
            <w:r w:rsidRPr="00AA4DFB">
              <w:rPr>
                <w:rFonts w:ascii="Times New Roman" w:hAnsi="Times New Roman"/>
                <w:sz w:val="20"/>
                <w:szCs w:val="20"/>
              </w:rPr>
              <w:t>Прогнозировать содержание раздела. Планировать работу на уроке.</w:t>
            </w:r>
            <w:r w:rsidR="00E62D28" w:rsidRPr="00AA4DFB">
              <w:rPr>
                <w:rFonts w:ascii="Times New Roman" w:hAnsi="Times New Roman"/>
                <w:sz w:val="20"/>
                <w:szCs w:val="20"/>
              </w:rPr>
              <w:t xml:space="preserve"> </w:t>
            </w:r>
            <w:r w:rsidRPr="00AA4DFB">
              <w:rPr>
                <w:rFonts w:ascii="Times New Roman" w:hAnsi="Times New Roman"/>
                <w:sz w:val="20"/>
                <w:szCs w:val="20"/>
              </w:rPr>
              <w:t xml:space="preserve">Читать стихотворение выразительно, выражая авторское настроение. Использовать приёмы интонационного чтения (выразить радость, определить силу голоса, выбрать тон и темп чтения)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62</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С.А. Есенин «Ба</w:t>
            </w:r>
            <w:r w:rsidRPr="00AA4DFB">
              <w:rPr>
                <w:rFonts w:ascii="Times New Roman" w:hAnsi="Times New Roman"/>
                <w:sz w:val="20"/>
                <w:szCs w:val="20"/>
              </w:rPr>
              <w:softHyphen/>
            </w:r>
            <w:r w:rsidRPr="00AA4DFB">
              <w:rPr>
                <w:rFonts w:ascii="Times New Roman" w:hAnsi="Times New Roman"/>
                <w:spacing w:val="-1"/>
                <w:sz w:val="20"/>
                <w:szCs w:val="20"/>
              </w:rPr>
              <w:t xml:space="preserve">бушкины сказки» </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 xml:space="preserve">Определять различные средства выразительности. Наблюдать за жизнью слов в художественном тексте. Наблюдать за повторением ударных и безударных слогов в слове (ритмом). Объяснять интересные выражения в тексте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63</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М.И. Цветаева «Бежит тропинка </w:t>
            </w:r>
            <w:r w:rsidRPr="00AA4DFB">
              <w:rPr>
                <w:rFonts w:ascii="Times New Roman" w:hAnsi="Times New Roman"/>
                <w:spacing w:val="-1"/>
                <w:sz w:val="20"/>
                <w:szCs w:val="20"/>
              </w:rPr>
              <w:t xml:space="preserve">с бугорка» </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 xml:space="preserve">Следить за выражением и развитием чувства в лирическом стихотворении. Читать выразительно стихотворение, передавая настроение автора. Использовать приёмы интонационного чтения (выразить радость, грусть, определить силу голоса, выбрать тон и темп чтения).  Иллюстрировать стихотворение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auto"/>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64</w:t>
            </w:r>
          </w:p>
        </w:tc>
        <w:tc>
          <w:tcPr>
            <w:tcW w:w="1196" w:type="pct"/>
            <w:tcBorders>
              <w:top w:val="single" w:sz="4" w:space="0" w:color="000000"/>
              <w:left w:val="single" w:sz="4" w:space="0" w:color="auto"/>
              <w:bottom w:val="single" w:sz="4" w:space="0" w:color="000000"/>
              <w:right w:val="single" w:sz="4" w:space="0" w:color="auto"/>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М.И. Цветаева </w:t>
            </w:r>
            <w:r w:rsidRPr="00AA4DFB">
              <w:rPr>
                <w:rFonts w:ascii="Times New Roman" w:hAnsi="Times New Roman"/>
                <w:spacing w:val="-1"/>
                <w:sz w:val="20"/>
                <w:szCs w:val="20"/>
              </w:rPr>
              <w:t xml:space="preserve">«Наши </w:t>
            </w:r>
            <w:r w:rsidRPr="00AA4DFB">
              <w:rPr>
                <w:rFonts w:ascii="Times New Roman" w:hAnsi="Times New Roman"/>
                <w:sz w:val="20"/>
                <w:szCs w:val="20"/>
              </w:rPr>
              <w:t xml:space="preserve">царства» </w:t>
            </w:r>
          </w:p>
        </w:tc>
        <w:tc>
          <w:tcPr>
            <w:tcW w:w="389" w:type="pct"/>
            <w:gridSpan w:val="2"/>
            <w:tcBorders>
              <w:top w:val="single" w:sz="4" w:space="0" w:color="000000"/>
              <w:left w:val="single" w:sz="4" w:space="0" w:color="auto"/>
              <w:bottom w:val="single" w:sz="4" w:space="0" w:color="000000"/>
              <w:right w:val="single" w:sz="4" w:space="0" w:color="auto"/>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auto"/>
              <w:bottom w:val="single" w:sz="4" w:space="0" w:color="000000"/>
              <w:right w:val="single" w:sz="4" w:space="0" w:color="auto"/>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 xml:space="preserve">Соотносить заглавие стихотворения с темой и главной мыслью, отвечать на вопросы по содержанию. Выбирать эпизоды из текста, подтверждать свой ответ выборочным текстом </w:t>
            </w:r>
          </w:p>
        </w:tc>
      </w:tr>
      <w:tr w:rsidR="005257FA" w:rsidRPr="00AA4DFB" w:rsidTr="002E08EE">
        <w:trPr>
          <w:gridAfter w:val="1"/>
          <w:wAfter w:w="122" w:type="pct"/>
          <w:trHeight w:val="284"/>
        </w:trPr>
        <w:tc>
          <w:tcPr>
            <w:tcW w:w="4878" w:type="pct"/>
            <w:gridSpan w:val="6"/>
            <w:tcBorders>
              <w:top w:val="single" w:sz="4" w:space="0" w:color="000000"/>
              <w:left w:val="single" w:sz="4" w:space="0" w:color="000000"/>
              <w:bottom w:val="single" w:sz="4" w:space="0" w:color="000000"/>
              <w:right w:val="nil"/>
            </w:tcBorders>
            <w:hideMark/>
          </w:tcPr>
          <w:p w:rsidR="005257FA" w:rsidRPr="00AA4DFB" w:rsidRDefault="005257FA">
            <w:pPr>
              <w:ind w:left="582"/>
              <w:jc w:val="center"/>
              <w:rPr>
                <w:rFonts w:ascii="Times New Roman" w:hAnsi="Times New Roman"/>
                <w:b/>
                <w:sz w:val="20"/>
                <w:szCs w:val="20"/>
              </w:rPr>
            </w:pPr>
            <w:r w:rsidRPr="00AA4DFB">
              <w:rPr>
                <w:rFonts w:ascii="Times New Roman" w:hAnsi="Times New Roman"/>
                <w:b/>
                <w:sz w:val="20"/>
                <w:szCs w:val="20"/>
              </w:rPr>
              <w:t>Природа и мы (7 часов)</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auto"/>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65</w:t>
            </w:r>
          </w:p>
        </w:tc>
        <w:tc>
          <w:tcPr>
            <w:tcW w:w="1196" w:type="pct"/>
            <w:tcBorders>
              <w:top w:val="single" w:sz="4" w:space="0" w:color="000000"/>
              <w:left w:val="single" w:sz="4" w:space="0" w:color="000000"/>
              <w:bottom w:val="single" w:sz="4" w:space="0" w:color="000000"/>
              <w:right w:val="single" w:sz="4" w:space="0" w:color="auto"/>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Д.Н. Мамин-Сибиряк «Приёмыш» </w:t>
            </w:r>
          </w:p>
        </w:tc>
        <w:tc>
          <w:tcPr>
            <w:tcW w:w="389" w:type="pct"/>
            <w:gridSpan w:val="2"/>
            <w:tcBorders>
              <w:top w:val="single" w:sz="4" w:space="0" w:color="000000"/>
              <w:left w:val="single" w:sz="4" w:space="0" w:color="auto"/>
              <w:bottom w:val="single" w:sz="4" w:space="0" w:color="000000"/>
              <w:right w:val="single" w:sz="4" w:space="0" w:color="auto"/>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auto"/>
              <w:bottom w:val="single" w:sz="4" w:space="0" w:color="000000"/>
              <w:right w:val="single" w:sz="4" w:space="0" w:color="auto"/>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 xml:space="preserve">Прогнозировать содержание раздела. Планировать работу с произведением на уроке, используя условные обозначения. Понимать нравственный смысл рассказа. Определять основную мысль рассказа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66</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shd w:val="clear" w:color="auto" w:fill="FFFFFF"/>
              <w:tabs>
                <w:tab w:val="left" w:pos="2478"/>
              </w:tabs>
              <w:ind w:left="5" w:right="-108"/>
              <w:rPr>
                <w:rFonts w:ascii="Times New Roman" w:hAnsi="Times New Roman"/>
                <w:sz w:val="20"/>
                <w:szCs w:val="20"/>
              </w:rPr>
            </w:pPr>
            <w:r w:rsidRPr="00AA4DFB">
              <w:rPr>
                <w:rFonts w:ascii="Times New Roman" w:hAnsi="Times New Roman"/>
                <w:sz w:val="20"/>
                <w:szCs w:val="20"/>
              </w:rPr>
              <w:t>А.И. Куприн</w:t>
            </w:r>
          </w:p>
          <w:p w:rsidR="005257FA" w:rsidRPr="00AA4DFB" w:rsidRDefault="005257FA">
            <w:pPr>
              <w:shd w:val="clear" w:color="auto" w:fill="FFFFFF"/>
              <w:tabs>
                <w:tab w:val="left" w:pos="2478"/>
              </w:tabs>
              <w:ind w:left="10" w:right="-108"/>
              <w:rPr>
                <w:rFonts w:ascii="Times New Roman" w:hAnsi="Times New Roman"/>
                <w:sz w:val="20"/>
                <w:szCs w:val="20"/>
              </w:rPr>
            </w:pPr>
            <w:r w:rsidRPr="00AA4DFB">
              <w:rPr>
                <w:rFonts w:ascii="Times New Roman" w:hAnsi="Times New Roman"/>
                <w:spacing w:val="-2"/>
                <w:sz w:val="20"/>
                <w:szCs w:val="20"/>
              </w:rPr>
              <w:t>«Барбос и Жуль</w:t>
            </w:r>
            <w:r w:rsidRPr="00AA4DFB">
              <w:rPr>
                <w:rFonts w:ascii="Times New Roman" w:hAnsi="Times New Roman"/>
                <w:spacing w:val="-1"/>
                <w:sz w:val="20"/>
                <w:szCs w:val="20"/>
              </w:rPr>
              <w:t xml:space="preserve">ка» </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rsidP="00E62D28">
            <w:pPr>
              <w:shd w:val="clear" w:color="auto" w:fill="FFFFFF"/>
              <w:ind w:right="-108"/>
              <w:rPr>
                <w:rFonts w:ascii="Times New Roman" w:hAnsi="Times New Roman"/>
                <w:sz w:val="20"/>
                <w:szCs w:val="20"/>
              </w:rPr>
            </w:pPr>
            <w:r w:rsidRPr="00AA4DFB">
              <w:rPr>
                <w:rFonts w:ascii="Times New Roman" w:hAnsi="Times New Roman"/>
                <w:sz w:val="20"/>
                <w:szCs w:val="20"/>
              </w:rPr>
              <w:t xml:space="preserve">Определять тему и главную </w:t>
            </w:r>
            <w:r w:rsidRPr="00AA4DFB">
              <w:rPr>
                <w:rFonts w:ascii="Times New Roman" w:hAnsi="Times New Roman"/>
                <w:spacing w:val="-4"/>
                <w:sz w:val="20"/>
                <w:szCs w:val="20"/>
              </w:rPr>
              <w:t>мысль произведения,</w:t>
            </w:r>
            <w:r w:rsidRPr="00AA4DFB">
              <w:rPr>
                <w:rFonts w:ascii="Times New Roman" w:hAnsi="Times New Roman"/>
                <w:sz w:val="20"/>
                <w:szCs w:val="20"/>
              </w:rPr>
              <w:t xml:space="preserve"> </w:t>
            </w:r>
            <w:r w:rsidRPr="00AA4DFB">
              <w:rPr>
                <w:rFonts w:ascii="Times New Roman" w:hAnsi="Times New Roman"/>
                <w:spacing w:val="-2"/>
                <w:sz w:val="20"/>
                <w:szCs w:val="20"/>
              </w:rPr>
              <w:t>работать с иллюстра</w:t>
            </w:r>
            <w:r w:rsidRPr="00AA4DFB">
              <w:rPr>
                <w:rFonts w:ascii="Times New Roman" w:hAnsi="Times New Roman"/>
                <w:spacing w:val="-2"/>
                <w:sz w:val="20"/>
                <w:szCs w:val="20"/>
              </w:rPr>
              <w:softHyphen/>
            </w:r>
            <w:r w:rsidRPr="00AA4DFB">
              <w:rPr>
                <w:rFonts w:ascii="Times New Roman" w:hAnsi="Times New Roman"/>
                <w:sz w:val="20"/>
                <w:szCs w:val="20"/>
              </w:rPr>
              <w:t xml:space="preserve">циями. Соотносить заглавие рассказа с темой и главной мыслью, отвечать на вопросы по содержанию. Определять главных героев произведения. Давать характеристики героев. Участвовать в обсуждении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67</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pacing w:val="-2"/>
                <w:sz w:val="20"/>
                <w:szCs w:val="20"/>
              </w:rPr>
              <w:t>М.М. Пришвин</w:t>
            </w:r>
            <w:r w:rsidRPr="00AA4DFB">
              <w:rPr>
                <w:rFonts w:ascii="Times New Roman" w:hAnsi="Times New Roman"/>
                <w:sz w:val="20"/>
                <w:szCs w:val="20"/>
              </w:rPr>
              <w:t xml:space="preserve"> «Выскочка» </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 xml:space="preserve">Понимать нравственный смысл рассказа. Определять основную мысль рассказа. Сравнивать свои наблюдения за жизнью животных с рассказом автора.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68</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pacing w:val="-1"/>
                <w:sz w:val="20"/>
                <w:szCs w:val="20"/>
              </w:rPr>
              <w:t>Е.И. Чару</w:t>
            </w:r>
            <w:r w:rsidRPr="00AA4DFB">
              <w:rPr>
                <w:rFonts w:ascii="Times New Roman" w:hAnsi="Times New Roman"/>
                <w:sz w:val="20"/>
                <w:szCs w:val="20"/>
              </w:rPr>
              <w:t xml:space="preserve">шин «Кабан» </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Участвовать в диа</w:t>
            </w:r>
            <w:r w:rsidRPr="00AA4DFB">
              <w:rPr>
                <w:rFonts w:ascii="Times New Roman" w:hAnsi="Times New Roman"/>
                <w:sz w:val="20"/>
                <w:szCs w:val="20"/>
              </w:rPr>
              <w:softHyphen/>
              <w:t>логе при обсуждении прослушанного (про</w:t>
            </w:r>
            <w:r w:rsidRPr="00AA4DFB">
              <w:rPr>
                <w:rFonts w:ascii="Times New Roman" w:hAnsi="Times New Roman"/>
                <w:spacing w:val="-2"/>
                <w:sz w:val="20"/>
                <w:szCs w:val="20"/>
              </w:rPr>
              <w:t>читанного) произведе</w:t>
            </w:r>
            <w:r w:rsidRPr="00AA4DFB">
              <w:rPr>
                <w:rFonts w:ascii="Times New Roman" w:hAnsi="Times New Roman"/>
                <w:spacing w:val="-2"/>
                <w:sz w:val="20"/>
                <w:szCs w:val="20"/>
              </w:rPr>
              <w:softHyphen/>
            </w:r>
            <w:r w:rsidRPr="00AA4DFB">
              <w:rPr>
                <w:rFonts w:ascii="Times New Roman" w:hAnsi="Times New Roman"/>
                <w:sz w:val="20"/>
                <w:szCs w:val="20"/>
              </w:rPr>
              <w:t>ния. Ставить вопросы по содержа</w:t>
            </w:r>
            <w:r w:rsidRPr="00AA4DFB">
              <w:rPr>
                <w:rFonts w:ascii="Times New Roman" w:hAnsi="Times New Roman"/>
                <w:sz w:val="20"/>
                <w:szCs w:val="20"/>
              </w:rPr>
              <w:softHyphen/>
              <w:t xml:space="preserve">нию прочитанного, отвечать на них. Характеризовать героев на основе их поступков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69</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pacing w:val="-1"/>
                <w:sz w:val="20"/>
                <w:szCs w:val="20"/>
              </w:rPr>
              <w:t>В.П. Астафьев «Стрижо</w:t>
            </w:r>
            <w:r w:rsidRPr="00AA4DFB">
              <w:rPr>
                <w:rFonts w:ascii="Times New Roman" w:hAnsi="Times New Roman"/>
                <w:sz w:val="20"/>
                <w:szCs w:val="20"/>
              </w:rPr>
              <w:t xml:space="preserve">нок Скрип» </w:t>
            </w:r>
          </w:p>
          <w:p w:rsidR="005257FA" w:rsidRPr="00AA4DFB" w:rsidRDefault="005257FA">
            <w:pPr>
              <w:rPr>
                <w:rFonts w:ascii="Times New Roman" w:hAnsi="Times New Roman"/>
                <w:sz w:val="20"/>
                <w:szCs w:val="20"/>
              </w:rPr>
            </w:pPr>
            <w:r w:rsidRPr="00AA4DFB">
              <w:rPr>
                <w:rFonts w:ascii="Times New Roman" w:hAnsi="Times New Roman"/>
                <w:sz w:val="20"/>
                <w:szCs w:val="20"/>
              </w:rPr>
              <w:t>Тест №5</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 xml:space="preserve">Определять жанр произведения. Определять идею произведения, отношение автора и собственное отношение к литературному персонажу. Понимать нравственный смысл рассказа. Определять основную мысль рассказа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70</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Проект «Природа и мы» </w:t>
            </w:r>
          </w:p>
        </w:tc>
        <w:tc>
          <w:tcPr>
            <w:tcW w:w="389" w:type="pct"/>
            <w:gridSpan w:val="2"/>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000000"/>
              <w:bottom w:val="single" w:sz="4" w:space="0" w:color="000000"/>
              <w:right w:val="single" w:sz="4" w:space="0" w:color="000000"/>
            </w:tcBorders>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Находить необходимую информацию в разных источниках для подготовки выступления по теме.Составлять самостоятельно текст для энциклопедического словаря  </w:t>
            </w:r>
          </w:p>
          <w:p w:rsidR="005257FA" w:rsidRPr="00AA4DFB" w:rsidRDefault="005257FA">
            <w:pPr>
              <w:rPr>
                <w:rFonts w:ascii="Times New Roman" w:hAnsi="Times New Roman"/>
                <w:sz w:val="20"/>
                <w:szCs w:val="20"/>
              </w:rPr>
            </w:pPr>
          </w:p>
        </w:tc>
      </w:tr>
      <w:tr w:rsidR="005257FA" w:rsidRPr="00AA4DFB" w:rsidTr="002E08EE">
        <w:trPr>
          <w:gridAfter w:val="1"/>
          <w:wAfter w:w="122" w:type="pct"/>
          <w:trHeight w:val="1140"/>
        </w:trPr>
        <w:tc>
          <w:tcPr>
            <w:tcW w:w="367" w:type="pct"/>
            <w:tcBorders>
              <w:top w:val="single" w:sz="4" w:space="0" w:color="000000"/>
              <w:left w:val="single" w:sz="4" w:space="0" w:color="000000"/>
              <w:bottom w:val="single" w:sz="4" w:space="0" w:color="auto"/>
              <w:right w:val="single" w:sz="4" w:space="0" w:color="auto"/>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71</w:t>
            </w:r>
          </w:p>
        </w:tc>
        <w:tc>
          <w:tcPr>
            <w:tcW w:w="1196" w:type="pct"/>
            <w:tcBorders>
              <w:top w:val="single" w:sz="4" w:space="0" w:color="000000"/>
              <w:left w:val="single" w:sz="4" w:space="0" w:color="000000"/>
              <w:bottom w:val="single" w:sz="4" w:space="0" w:color="auto"/>
              <w:right w:val="single" w:sz="4" w:space="0" w:color="auto"/>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Обобщение по </w:t>
            </w:r>
            <w:r w:rsidRPr="00AA4DFB">
              <w:rPr>
                <w:rFonts w:ascii="Times New Roman" w:hAnsi="Times New Roman"/>
                <w:spacing w:val="-1"/>
                <w:sz w:val="20"/>
                <w:szCs w:val="20"/>
              </w:rPr>
              <w:t>разделу «</w:t>
            </w:r>
            <w:r w:rsidRPr="00AA4DFB">
              <w:rPr>
                <w:rFonts w:ascii="Times New Roman" w:hAnsi="Times New Roman"/>
                <w:sz w:val="20"/>
                <w:szCs w:val="20"/>
              </w:rPr>
              <w:t>Природа и мы».</w:t>
            </w:r>
          </w:p>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Контрольная работа № 7 </w:t>
            </w:r>
          </w:p>
        </w:tc>
        <w:tc>
          <w:tcPr>
            <w:tcW w:w="389" w:type="pct"/>
            <w:gridSpan w:val="2"/>
            <w:tcBorders>
              <w:top w:val="single" w:sz="4" w:space="0" w:color="000000"/>
              <w:left w:val="single" w:sz="4" w:space="0" w:color="auto"/>
              <w:bottom w:val="single" w:sz="4" w:space="0" w:color="auto"/>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27" w:type="pct"/>
            <w:gridSpan w:val="2"/>
            <w:tcBorders>
              <w:top w:val="single" w:sz="4" w:space="0" w:color="000000"/>
              <w:left w:val="single" w:sz="4" w:space="0" w:color="auto"/>
              <w:bottom w:val="single" w:sz="4" w:space="0" w:color="auto"/>
              <w:right w:val="single" w:sz="4" w:space="0" w:color="auto"/>
            </w:tcBorders>
            <w:hideMark/>
          </w:tcPr>
          <w:p w:rsidR="005257FA" w:rsidRPr="00AA4DFB" w:rsidRDefault="005257FA" w:rsidP="00E62D28">
            <w:pPr>
              <w:rPr>
                <w:rFonts w:ascii="Times New Roman" w:hAnsi="Times New Roman"/>
                <w:sz w:val="20"/>
                <w:szCs w:val="20"/>
              </w:rPr>
            </w:pPr>
            <w:r w:rsidRPr="00AA4DFB">
              <w:rPr>
                <w:rFonts w:ascii="Times New Roman" w:hAnsi="Times New Roman"/>
                <w:spacing w:val="-2"/>
                <w:sz w:val="20"/>
                <w:szCs w:val="20"/>
              </w:rPr>
              <w:t>Выражать личное</w:t>
            </w:r>
            <w:r w:rsidRPr="00AA4DFB">
              <w:rPr>
                <w:rFonts w:ascii="Times New Roman" w:hAnsi="Times New Roman"/>
                <w:sz w:val="20"/>
                <w:szCs w:val="20"/>
              </w:rPr>
              <w:t xml:space="preserve"> </w:t>
            </w:r>
            <w:r w:rsidRPr="00AA4DFB">
              <w:rPr>
                <w:rFonts w:ascii="Times New Roman" w:hAnsi="Times New Roman"/>
                <w:spacing w:val="-3"/>
                <w:sz w:val="20"/>
                <w:szCs w:val="20"/>
              </w:rPr>
              <w:t>отношение к прочи</w:t>
            </w:r>
            <w:r w:rsidRPr="00AA4DFB">
              <w:rPr>
                <w:rFonts w:ascii="Times New Roman" w:hAnsi="Times New Roman"/>
                <w:spacing w:val="-2"/>
                <w:sz w:val="20"/>
                <w:szCs w:val="20"/>
              </w:rPr>
              <w:t xml:space="preserve">танному, аргументировать </w:t>
            </w:r>
            <w:r w:rsidRPr="00AA4DFB">
              <w:rPr>
                <w:rFonts w:ascii="Times New Roman" w:hAnsi="Times New Roman"/>
                <w:sz w:val="20"/>
                <w:szCs w:val="20"/>
              </w:rPr>
              <w:t>свою позицию с при</w:t>
            </w:r>
            <w:r w:rsidRPr="00AA4DFB">
              <w:rPr>
                <w:rFonts w:ascii="Times New Roman" w:hAnsi="Times New Roman"/>
                <w:sz w:val="20"/>
                <w:szCs w:val="20"/>
              </w:rPr>
              <w:softHyphen/>
            </w:r>
            <w:r w:rsidRPr="00AA4DFB">
              <w:rPr>
                <w:rFonts w:ascii="Times New Roman" w:hAnsi="Times New Roman"/>
                <w:spacing w:val="-1"/>
                <w:sz w:val="20"/>
                <w:szCs w:val="20"/>
              </w:rPr>
              <w:t>влечением текста про</w:t>
            </w:r>
            <w:r w:rsidRPr="00AA4DFB">
              <w:rPr>
                <w:rFonts w:ascii="Times New Roman" w:hAnsi="Times New Roman"/>
                <w:spacing w:val="-1"/>
                <w:sz w:val="20"/>
                <w:szCs w:val="20"/>
              </w:rPr>
              <w:softHyphen/>
            </w:r>
            <w:r w:rsidRPr="00AA4DFB">
              <w:rPr>
                <w:rFonts w:ascii="Times New Roman" w:hAnsi="Times New Roman"/>
                <w:sz w:val="20"/>
                <w:szCs w:val="20"/>
              </w:rPr>
              <w:t xml:space="preserve">изведения. Рассказывать о творчестве Пришвина, используя материал в энциклопедическом словаре.Проверять себя и самостоятельно оценивать свои достижения </w:t>
            </w:r>
          </w:p>
        </w:tc>
      </w:tr>
      <w:tr w:rsidR="005257FA" w:rsidRPr="00AA4DFB" w:rsidTr="002E08EE">
        <w:trPr>
          <w:gridAfter w:val="1"/>
          <w:wAfter w:w="122" w:type="pct"/>
          <w:trHeight w:val="246"/>
        </w:trPr>
        <w:tc>
          <w:tcPr>
            <w:tcW w:w="4878" w:type="pct"/>
            <w:gridSpan w:val="6"/>
            <w:tcBorders>
              <w:top w:val="single" w:sz="4" w:space="0" w:color="auto"/>
              <w:left w:val="single" w:sz="4" w:space="0" w:color="000000"/>
              <w:bottom w:val="single" w:sz="4" w:space="0" w:color="000000"/>
              <w:right w:val="single" w:sz="4" w:space="0" w:color="auto"/>
            </w:tcBorders>
            <w:hideMark/>
          </w:tcPr>
          <w:p w:rsidR="005257FA" w:rsidRPr="00AA4DFB" w:rsidRDefault="005257FA">
            <w:pPr>
              <w:jc w:val="center"/>
              <w:rPr>
                <w:rFonts w:ascii="Times New Roman" w:hAnsi="Times New Roman"/>
                <w:spacing w:val="-2"/>
                <w:sz w:val="20"/>
                <w:szCs w:val="20"/>
              </w:rPr>
            </w:pPr>
            <w:r w:rsidRPr="00AA4DFB">
              <w:rPr>
                <w:rFonts w:ascii="Times New Roman" w:hAnsi="Times New Roman"/>
                <w:sz w:val="20"/>
                <w:szCs w:val="20"/>
              </w:rPr>
              <w:t xml:space="preserve">Поэтическая тетрадь (7 часов)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auto"/>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 xml:space="preserve">  72</w:t>
            </w:r>
          </w:p>
        </w:tc>
        <w:tc>
          <w:tcPr>
            <w:tcW w:w="1196" w:type="pct"/>
            <w:tcBorders>
              <w:top w:val="single" w:sz="4" w:space="0" w:color="000000"/>
              <w:left w:val="single" w:sz="4" w:space="0" w:color="000000"/>
              <w:bottom w:val="single" w:sz="4" w:space="0" w:color="000000"/>
              <w:right w:val="single" w:sz="4" w:space="0" w:color="auto"/>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Б.Л. Пастернак «Золотая осень» </w:t>
            </w:r>
          </w:p>
        </w:tc>
        <w:tc>
          <w:tcPr>
            <w:tcW w:w="384" w:type="pct"/>
            <w:tcBorders>
              <w:top w:val="single" w:sz="4" w:space="0" w:color="000000"/>
              <w:left w:val="single" w:sz="4" w:space="0" w:color="auto"/>
              <w:bottom w:val="single" w:sz="4" w:space="0" w:color="000000"/>
              <w:right w:val="single" w:sz="4" w:space="0" w:color="auto"/>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31" w:type="pct"/>
            <w:gridSpan w:val="3"/>
            <w:tcBorders>
              <w:top w:val="single" w:sz="4" w:space="0" w:color="000000"/>
              <w:left w:val="single" w:sz="4" w:space="0" w:color="auto"/>
              <w:bottom w:val="single" w:sz="4" w:space="0" w:color="000000"/>
              <w:right w:val="single" w:sz="4" w:space="0" w:color="auto"/>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Прогнозировать содержание раздела. Планировать работу с произведением на уроке, используя условные обозначения. Наблюдать за особенностями оформления стихотворной речи.</w:t>
            </w:r>
            <w:r w:rsidR="00E62D28" w:rsidRPr="00AA4DFB">
              <w:rPr>
                <w:rFonts w:ascii="Times New Roman" w:hAnsi="Times New Roman"/>
                <w:sz w:val="20"/>
                <w:szCs w:val="20"/>
              </w:rPr>
              <w:t xml:space="preserve"> </w:t>
            </w:r>
            <w:r w:rsidRPr="00AA4DFB">
              <w:rPr>
                <w:rFonts w:ascii="Times New Roman" w:hAnsi="Times New Roman"/>
                <w:sz w:val="20"/>
                <w:szCs w:val="20"/>
              </w:rPr>
              <w:t xml:space="preserve">Находить средства художественной выразительности; </w:t>
            </w:r>
            <w:r w:rsidR="00E62D28" w:rsidRPr="00AA4DFB">
              <w:rPr>
                <w:rFonts w:ascii="Times New Roman" w:hAnsi="Times New Roman"/>
                <w:sz w:val="20"/>
                <w:szCs w:val="20"/>
              </w:rPr>
              <w:t>с</w:t>
            </w:r>
            <w:r w:rsidRPr="00AA4DFB">
              <w:rPr>
                <w:rFonts w:ascii="Times New Roman" w:hAnsi="Times New Roman"/>
                <w:sz w:val="20"/>
                <w:szCs w:val="20"/>
              </w:rPr>
              <w:t>равнивать их, самостоятельно дополнять.</w:t>
            </w:r>
            <w:r w:rsidRPr="00AA4DFB">
              <w:rPr>
                <w:rFonts w:ascii="Times New Roman" w:hAnsi="Times New Roman"/>
                <w:spacing w:val="-2"/>
                <w:sz w:val="20"/>
                <w:szCs w:val="20"/>
              </w:rPr>
              <w:t xml:space="preserve"> Наблюдать связь произведений</w:t>
            </w:r>
            <w:r w:rsidR="00E62D28" w:rsidRPr="00AA4DFB">
              <w:rPr>
                <w:rFonts w:ascii="Times New Roman" w:hAnsi="Times New Roman"/>
                <w:spacing w:val="-2"/>
                <w:sz w:val="20"/>
                <w:szCs w:val="20"/>
              </w:rPr>
              <w:t xml:space="preserve"> </w:t>
            </w:r>
            <w:r w:rsidRPr="00AA4DFB">
              <w:rPr>
                <w:rFonts w:ascii="Times New Roman" w:hAnsi="Times New Roman"/>
                <w:sz w:val="20"/>
                <w:szCs w:val="20"/>
              </w:rPr>
              <w:t xml:space="preserve">литературы с другими </w:t>
            </w:r>
            <w:r w:rsidRPr="00AA4DFB">
              <w:rPr>
                <w:rFonts w:ascii="Times New Roman" w:hAnsi="Times New Roman"/>
                <w:spacing w:val="-2"/>
                <w:sz w:val="20"/>
                <w:szCs w:val="20"/>
              </w:rPr>
              <w:t>видами искусства. Вы</w:t>
            </w:r>
            <w:r w:rsidRPr="00AA4DFB">
              <w:rPr>
                <w:rFonts w:ascii="Times New Roman" w:hAnsi="Times New Roman"/>
                <w:spacing w:val="-2"/>
                <w:sz w:val="20"/>
                <w:szCs w:val="20"/>
              </w:rPr>
              <w:softHyphen/>
            </w:r>
            <w:r w:rsidRPr="00AA4DFB">
              <w:rPr>
                <w:rFonts w:ascii="Times New Roman" w:hAnsi="Times New Roman"/>
                <w:sz w:val="20"/>
                <w:szCs w:val="20"/>
              </w:rPr>
              <w:t>разительно читать, используя инто</w:t>
            </w:r>
            <w:r w:rsidRPr="00AA4DFB">
              <w:rPr>
                <w:rFonts w:ascii="Times New Roman" w:hAnsi="Times New Roman"/>
                <w:sz w:val="20"/>
                <w:szCs w:val="20"/>
              </w:rPr>
              <w:softHyphen/>
              <w:t>нации, соответствую</w:t>
            </w:r>
            <w:r w:rsidRPr="00AA4DFB">
              <w:rPr>
                <w:rFonts w:ascii="Times New Roman" w:hAnsi="Times New Roman"/>
                <w:spacing w:val="-2"/>
                <w:sz w:val="20"/>
                <w:szCs w:val="20"/>
              </w:rPr>
              <w:t xml:space="preserve">щие смыслу текста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73</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С.А. Клычков «Весна в лесу» </w:t>
            </w:r>
          </w:p>
        </w:tc>
        <w:tc>
          <w:tcPr>
            <w:tcW w:w="384"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31" w:type="pct"/>
            <w:gridSpan w:val="3"/>
            <w:tcBorders>
              <w:top w:val="single" w:sz="4" w:space="0" w:color="000000"/>
              <w:left w:val="single" w:sz="4" w:space="0" w:color="000000"/>
              <w:bottom w:val="single" w:sz="4" w:space="0" w:color="000000"/>
              <w:right w:val="single" w:sz="4" w:space="0" w:color="000000"/>
            </w:tcBorders>
            <w:hideMark/>
          </w:tcPr>
          <w:p w:rsidR="005257FA" w:rsidRPr="00AA4DFB" w:rsidRDefault="005257FA" w:rsidP="00E62D28">
            <w:pPr>
              <w:rPr>
                <w:rFonts w:ascii="Times New Roman" w:hAnsi="Times New Roman"/>
                <w:sz w:val="20"/>
                <w:szCs w:val="20"/>
              </w:rPr>
            </w:pPr>
            <w:r w:rsidRPr="00AA4DFB">
              <w:rPr>
                <w:rFonts w:ascii="Times New Roman" w:hAnsi="Times New Roman"/>
                <w:spacing w:val="-2"/>
                <w:sz w:val="20"/>
                <w:szCs w:val="20"/>
              </w:rPr>
              <w:t>Сопоставлять произ</w:t>
            </w:r>
            <w:r w:rsidRPr="00AA4DFB">
              <w:rPr>
                <w:rFonts w:ascii="Times New Roman" w:hAnsi="Times New Roman"/>
                <w:sz w:val="20"/>
                <w:szCs w:val="20"/>
              </w:rPr>
              <w:t>ведения художест</w:t>
            </w:r>
            <w:r w:rsidRPr="00AA4DFB">
              <w:rPr>
                <w:rFonts w:ascii="Times New Roman" w:hAnsi="Times New Roman"/>
                <w:spacing w:val="-2"/>
                <w:sz w:val="20"/>
                <w:szCs w:val="20"/>
              </w:rPr>
              <w:t xml:space="preserve">венной литературы </w:t>
            </w:r>
            <w:r w:rsidRPr="00AA4DFB">
              <w:rPr>
                <w:rFonts w:ascii="Times New Roman" w:hAnsi="Times New Roman"/>
                <w:sz w:val="20"/>
                <w:szCs w:val="20"/>
              </w:rPr>
              <w:t>и произведения живописи.</w:t>
            </w:r>
            <w:r w:rsidR="00E62D28" w:rsidRPr="00AA4DFB">
              <w:rPr>
                <w:rFonts w:ascii="Times New Roman" w:hAnsi="Times New Roman"/>
                <w:sz w:val="20"/>
                <w:szCs w:val="20"/>
              </w:rPr>
              <w:t xml:space="preserve"> </w:t>
            </w:r>
            <w:r w:rsidRPr="00AA4DFB">
              <w:rPr>
                <w:rFonts w:ascii="Times New Roman" w:hAnsi="Times New Roman"/>
                <w:sz w:val="20"/>
                <w:szCs w:val="20"/>
              </w:rPr>
              <w:t xml:space="preserve">Читать стихотворения, передавая с помощью интонации настроение поэта. Сравнивать стихи разных поэтов на одну тему. Объяснять интересные выражения в лирическом тексте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74</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Д.Б. Кедрин «Бабье лето» </w:t>
            </w:r>
          </w:p>
        </w:tc>
        <w:tc>
          <w:tcPr>
            <w:tcW w:w="384"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31" w:type="pct"/>
            <w:gridSpan w:val="3"/>
            <w:tcBorders>
              <w:top w:val="single" w:sz="4" w:space="0" w:color="000000"/>
              <w:left w:val="single" w:sz="4" w:space="0" w:color="000000"/>
              <w:bottom w:val="single" w:sz="4" w:space="0" w:color="000000"/>
              <w:right w:val="single" w:sz="4" w:space="0" w:color="000000"/>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Наблюдать картины осени в произведении.</w:t>
            </w:r>
            <w:r w:rsidR="00E62D28" w:rsidRPr="00AA4DFB">
              <w:rPr>
                <w:rFonts w:ascii="Times New Roman" w:hAnsi="Times New Roman"/>
                <w:sz w:val="20"/>
                <w:szCs w:val="20"/>
              </w:rPr>
              <w:t xml:space="preserve"> </w:t>
            </w:r>
            <w:r w:rsidRPr="00AA4DFB">
              <w:rPr>
                <w:rFonts w:ascii="Times New Roman" w:hAnsi="Times New Roman"/>
                <w:sz w:val="20"/>
                <w:szCs w:val="20"/>
              </w:rPr>
              <w:t xml:space="preserve">Читать выразительно стихотворение, передавая настроение автора. Использовать приёмы интонационного чтения (определить силу голоса, выбрать тон и темп чтения)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75</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Н.М. Рубцов «Сентябрь» </w:t>
            </w:r>
          </w:p>
        </w:tc>
        <w:tc>
          <w:tcPr>
            <w:tcW w:w="384"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31" w:type="pct"/>
            <w:gridSpan w:val="3"/>
            <w:tcBorders>
              <w:top w:val="single" w:sz="4" w:space="0" w:color="000000"/>
              <w:left w:val="single" w:sz="4" w:space="0" w:color="000000"/>
              <w:bottom w:val="single" w:sz="4" w:space="0" w:color="000000"/>
              <w:right w:val="single" w:sz="4" w:space="0" w:color="000000"/>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Наблюдать картины осени в произведении.</w:t>
            </w:r>
            <w:r w:rsidR="00E62D28" w:rsidRPr="00AA4DFB">
              <w:rPr>
                <w:rFonts w:ascii="Times New Roman" w:hAnsi="Times New Roman"/>
                <w:sz w:val="20"/>
                <w:szCs w:val="20"/>
              </w:rPr>
              <w:t xml:space="preserve"> </w:t>
            </w:r>
            <w:r w:rsidRPr="00AA4DFB">
              <w:rPr>
                <w:rFonts w:ascii="Times New Roman" w:hAnsi="Times New Roman"/>
                <w:sz w:val="20"/>
                <w:szCs w:val="20"/>
              </w:rPr>
              <w:t xml:space="preserve">Читать выразительно стихотворение, передавая настроение автора. Использовать приёмы интонационного чтения (определить силу голоса, выбрать тон и темп чтения)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76</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pacing w:val="-1"/>
                <w:sz w:val="20"/>
                <w:szCs w:val="20"/>
              </w:rPr>
              <w:t xml:space="preserve">С.А. Есенин </w:t>
            </w:r>
            <w:r w:rsidRPr="00AA4DFB">
              <w:rPr>
                <w:rFonts w:ascii="Times New Roman" w:hAnsi="Times New Roman"/>
                <w:sz w:val="20"/>
                <w:szCs w:val="20"/>
              </w:rPr>
              <w:t xml:space="preserve">«Лебедушка» </w:t>
            </w:r>
          </w:p>
        </w:tc>
        <w:tc>
          <w:tcPr>
            <w:tcW w:w="384"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31" w:type="pct"/>
            <w:gridSpan w:val="3"/>
            <w:tcBorders>
              <w:top w:val="single" w:sz="4" w:space="0" w:color="000000"/>
              <w:left w:val="single" w:sz="4" w:space="0" w:color="000000"/>
              <w:bottom w:val="single" w:sz="4" w:space="0" w:color="000000"/>
              <w:right w:val="single" w:sz="4" w:space="0" w:color="000000"/>
            </w:tcBorders>
            <w:hideMark/>
          </w:tcPr>
          <w:p w:rsidR="005257FA" w:rsidRPr="00AA4DFB" w:rsidRDefault="005257FA" w:rsidP="00E62D28">
            <w:pPr>
              <w:rPr>
                <w:rFonts w:ascii="Times New Roman" w:hAnsi="Times New Roman"/>
                <w:sz w:val="20"/>
                <w:szCs w:val="20"/>
              </w:rPr>
            </w:pPr>
            <w:r w:rsidRPr="00AA4DFB">
              <w:rPr>
                <w:rFonts w:ascii="Times New Roman" w:hAnsi="Times New Roman"/>
                <w:spacing w:val="-2"/>
                <w:sz w:val="20"/>
                <w:szCs w:val="20"/>
              </w:rPr>
              <w:t>Выражать личное</w:t>
            </w:r>
            <w:r w:rsidRPr="00AA4DFB">
              <w:rPr>
                <w:rFonts w:ascii="Times New Roman" w:hAnsi="Times New Roman"/>
                <w:sz w:val="20"/>
                <w:szCs w:val="20"/>
              </w:rPr>
              <w:t xml:space="preserve"> отношение к прочи</w:t>
            </w:r>
            <w:r w:rsidRPr="00AA4DFB">
              <w:rPr>
                <w:rFonts w:ascii="Times New Roman" w:hAnsi="Times New Roman"/>
                <w:spacing w:val="-2"/>
                <w:sz w:val="20"/>
                <w:szCs w:val="20"/>
              </w:rPr>
              <w:t xml:space="preserve">танному, аргументировать </w:t>
            </w:r>
            <w:r w:rsidRPr="00AA4DFB">
              <w:rPr>
                <w:rFonts w:ascii="Times New Roman" w:hAnsi="Times New Roman"/>
                <w:sz w:val="20"/>
                <w:szCs w:val="20"/>
              </w:rPr>
              <w:t>свою позицию с привлечением текста произведения. Выразительно читать с ис</w:t>
            </w:r>
            <w:r w:rsidRPr="00AA4DFB">
              <w:rPr>
                <w:rFonts w:ascii="Times New Roman" w:hAnsi="Times New Roman"/>
                <w:spacing w:val="-1"/>
                <w:sz w:val="20"/>
                <w:szCs w:val="20"/>
              </w:rPr>
              <w:t>пользованием интона</w:t>
            </w:r>
            <w:r w:rsidRPr="00AA4DFB">
              <w:rPr>
                <w:rFonts w:ascii="Times New Roman" w:hAnsi="Times New Roman"/>
                <w:spacing w:val="-1"/>
                <w:sz w:val="20"/>
                <w:szCs w:val="20"/>
              </w:rPr>
              <w:softHyphen/>
            </w:r>
            <w:r w:rsidRPr="00AA4DFB">
              <w:rPr>
                <w:rFonts w:ascii="Times New Roman" w:hAnsi="Times New Roman"/>
                <w:sz w:val="20"/>
                <w:szCs w:val="20"/>
              </w:rPr>
              <w:t xml:space="preserve">ций, соответствующих смыслу текста </w:t>
            </w:r>
          </w:p>
        </w:tc>
      </w:tr>
      <w:tr w:rsidR="005257FA" w:rsidRPr="00AA4DFB" w:rsidTr="002E08EE">
        <w:trPr>
          <w:gridAfter w:val="1"/>
          <w:wAfter w:w="122" w:type="pct"/>
          <w:trHeight w:val="780"/>
        </w:trPr>
        <w:tc>
          <w:tcPr>
            <w:tcW w:w="367" w:type="pct"/>
            <w:tcBorders>
              <w:top w:val="single" w:sz="4" w:space="0" w:color="000000"/>
              <w:left w:val="single" w:sz="4" w:space="0" w:color="000000"/>
              <w:bottom w:val="single" w:sz="4" w:space="0" w:color="auto"/>
              <w:right w:val="single" w:sz="4" w:space="0" w:color="auto"/>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77</w:t>
            </w:r>
          </w:p>
        </w:tc>
        <w:tc>
          <w:tcPr>
            <w:tcW w:w="1196" w:type="pct"/>
            <w:tcBorders>
              <w:top w:val="single" w:sz="4" w:space="0" w:color="000000"/>
              <w:left w:val="single" w:sz="4" w:space="0" w:color="auto"/>
              <w:bottom w:val="single" w:sz="4" w:space="0" w:color="auto"/>
              <w:right w:val="single" w:sz="4" w:space="0" w:color="auto"/>
            </w:tcBorders>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Обобщение по </w:t>
            </w:r>
            <w:r w:rsidRPr="00AA4DFB">
              <w:rPr>
                <w:rFonts w:ascii="Times New Roman" w:hAnsi="Times New Roman"/>
                <w:spacing w:val="-1"/>
                <w:sz w:val="20"/>
                <w:szCs w:val="20"/>
              </w:rPr>
              <w:t>разделу «</w:t>
            </w:r>
            <w:r w:rsidRPr="00AA4DFB">
              <w:rPr>
                <w:rFonts w:ascii="Times New Roman" w:hAnsi="Times New Roman"/>
                <w:sz w:val="20"/>
                <w:szCs w:val="20"/>
              </w:rPr>
              <w:t>Поэтическая тетрадь».</w:t>
            </w:r>
          </w:p>
          <w:p w:rsidR="005257FA" w:rsidRPr="00AA4DFB" w:rsidRDefault="005257FA">
            <w:pPr>
              <w:rPr>
                <w:rFonts w:ascii="Times New Roman" w:hAnsi="Times New Roman"/>
                <w:sz w:val="20"/>
                <w:szCs w:val="20"/>
                <w:lang w:val="en-US"/>
              </w:rPr>
            </w:pPr>
            <w:r w:rsidRPr="00AA4DFB">
              <w:rPr>
                <w:rFonts w:ascii="Times New Roman" w:hAnsi="Times New Roman"/>
                <w:sz w:val="20"/>
                <w:szCs w:val="20"/>
              </w:rPr>
              <w:t xml:space="preserve">Контрольная работа № 8 </w:t>
            </w:r>
          </w:p>
          <w:p w:rsidR="005257FA" w:rsidRPr="00AA4DFB" w:rsidRDefault="005257FA">
            <w:pPr>
              <w:rPr>
                <w:rFonts w:ascii="Times New Roman" w:hAnsi="Times New Roman"/>
                <w:sz w:val="20"/>
                <w:szCs w:val="20"/>
                <w:lang w:val="en-US"/>
              </w:rPr>
            </w:pPr>
          </w:p>
        </w:tc>
        <w:tc>
          <w:tcPr>
            <w:tcW w:w="384" w:type="pct"/>
            <w:tcBorders>
              <w:top w:val="single" w:sz="4" w:space="0" w:color="000000"/>
              <w:left w:val="single" w:sz="4" w:space="0" w:color="auto"/>
              <w:bottom w:val="single" w:sz="4" w:space="0" w:color="auto"/>
              <w:right w:val="single" w:sz="4" w:space="0" w:color="auto"/>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31" w:type="pct"/>
            <w:gridSpan w:val="3"/>
            <w:tcBorders>
              <w:top w:val="single" w:sz="4" w:space="0" w:color="000000"/>
              <w:left w:val="single" w:sz="4" w:space="0" w:color="auto"/>
              <w:bottom w:val="single" w:sz="4" w:space="0" w:color="auto"/>
              <w:right w:val="single" w:sz="4" w:space="0" w:color="auto"/>
            </w:tcBorders>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Проверять себя и самостоятельно оценивать свои достижения </w:t>
            </w:r>
          </w:p>
          <w:p w:rsidR="005257FA" w:rsidRPr="00AA4DFB" w:rsidRDefault="005257FA">
            <w:pPr>
              <w:rPr>
                <w:rFonts w:ascii="Times New Roman" w:hAnsi="Times New Roman"/>
                <w:sz w:val="20"/>
                <w:szCs w:val="20"/>
              </w:rPr>
            </w:pPr>
          </w:p>
        </w:tc>
      </w:tr>
      <w:tr w:rsidR="005257FA" w:rsidRPr="00AA4DFB" w:rsidTr="002E08EE">
        <w:trPr>
          <w:gridAfter w:val="1"/>
          <w:wAfter w:w="122" w:type="pct"/>
          <w:trHeight w:val="360"/>
        </w:trPr>
        <w:tc>
          <w:tcPr>
            <w:tcW w:w="4878" w:type="pct"/>
            <w:gridSpan w:val="6"/>
            <w:tcBorders>
              <w:top w:val="single" w:sz="4" w:space="0" w:color="auto"/>
              <w:left w:val="single" w:sz="4" w:space="0" w:color="000000"/>
              <w:bottom w:val="single" w:sz="4" w:space="0" w:color="000000"/>
              <w:right w:val="single" w:sz="4" w:space="0" w:color="auto"/>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Родина (7 часов)</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78</w:t>
            </w:r>
          </w:p>
        </w:tc>
        <w:tc>
          <w:tcPr>
            <w:tcW w:w="1196" w:type="pct"/>
            <w:tcBorders>
              <w:top w:val="single" w:sz="4" w:space="0" w:color="000000"/>
              <w:left w:val="single" w:sz="4" w:space="0" w:color="000000"/>
              <w:bottom w:val="single" w:sz="4" w:space="0" w:color="000000"/>
              <w:right w:val="single" w:sz="4" w:space="0" w:color="auto"/>
            </w:tcBorders>
            <w:hideMark/>
          </w:tcPr>
          <w:p w:rsidR="005257FA" w:rsidRPr="00AA4DFB" w:rsidRDefault="005257FA">
            <w:pPr>
              <w:shd w:val="clear" w:color="auto" w:fill="FFFFFF"/>
              <w:tabs>
                <w:tab w:val="left" w:pos="2478"/>
              </w:tabs>
              <w:ind w:right="-108"/>
              <w:rPr>
                <w:rFonts w:ascii="Times New Roman" w:hAnsi="Times New Roman"/>
                <w:sz w:val="20"/>
                <w:szCs w:val="20"/>
              </w:rPr>
            </w:pPr>
            <w:r w:rsidRPr="00AA4DFB">
              <w:rPr>
                <w:rFonts w:ascii="Times New Roman" w:hAnsi="Times New Roman"/>
                <w:sz w:val="20"/>
                <w:szCs w:val="20"/>
              </w:rPr>
              <w:t>И.С. Никитин</w:t>
            </w:r>
          </w:p>
          <w:p w:rsidR="005257FA" w:rsidRPr="00AA4DFB" w:rsidRDefault="005257FA">
            <w:pPr>
              <w:rPr>
                <w:rFonts w:ascii="Times New Roman" w:hAnsi="Times New Roman"/>
                <w:sz w:val="20"/>
                <w:szCs w:val="20"/>
              </w:rPr>
            </w:pPr>
            <w:r w:rsidRPr="00AA4DFB">
              <w:rPr>
                <w:rFonts w:ascii="Times New Roman" w:hAnsi="Times New Roman"/>
                <w:sz w:val="20"/>
                <w:szCs w:val="20"/>
              </w:rPr>
              <w:t xml:space="preserve">«Русь» </w:t>
            </w:r>
          </w:p>
        </w:tc>
        <w:tc>
          <w:tcPr>
            <w:tcW w:w="384" w:type="pct"/>
            <w:tcBorders>
              <w:top w:val="single" w:sz="4" w:space="0" w:color="000000"/>
              <w:left w:val="single" w:sz="4" w:space="0" w:color="auto"/>
              <w:bottom w:val="single" w:sz="4" w:space="0" w:color="000000"/>
              <w:right w:val="single" w:sz="4" w:space="0" w:color="auto"/>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31" w:type="pct"/>
            <w:gridSpan w:val="3"/>
            <w:tcBorders>
              <w:top w:val="single" w:sz="4" w:space="0" w:color="000000"/>
              <w:left w:val="single" w:sz="4" w:space="0" w:color="auto"/>
              <w:bottom w:val="single" w:sz="4" w:space="0" w:color="000000"/>
              <w:right w:val="single" w:sz="4" w:space="0" w:color="auto"/>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 xml:space="preserve">Прогнозировать содержание раздела. Планировать работу с произведением на уроке с использованием условных обозначений. Воспринимать на слух художественное произведение; читать вслух и про себя, осмысливая содержание. Объяснять смысл названия произведения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79</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shd w:val="clear" w:color="auto" w:fill="FFFFFF"/>
              <w:tabs>
                <w:tab w:val="left" w:pos="2478"/>
              </w:tabs>
              <w:ind w:right="-108"/>
              <w:rPr>
                <w:rFonts w:ascii="Times New Roman" w:hAnsi="Times New Roman"/>
                <w:sz w:val="20"/>
                <w:szCs w:val="20"/>
              </w:rPr>
            </w:pPr>
            <w:r w:rsidRPr="00AA4DFB">
              <w:rPr>
                <w:rFonts w:ascii="Times New Roman" w:hAnsi="Times New Roman"/>
                <w:sz w:val="20"/>
                <w:szCs w:val="20"/>
              </w:rPr>
              <w:t>И.С. Никитин</w:t>
            </w:r>
          </w:p>
          <w:p w:rsidR="005257FA" w:rsidRPr="00AA4DFB" w:rsidRDefault="005257FA">
            <w:pPr>
              <w:rPr>
                <w:rFonts w:ascii="Times New Roman" w:hAnsi="Times New Roman"/>
                <w:sz w:val="20"/>
                <w:szCs w:val="20"/>
              </w:rPr>
            </w:pPr>
            <w:r w:rsidRPr="00AA4DFB">
              <w:rPr>
                <w:rFonts w:ascii="Times New Roman" w:hAnsi="Times New Roman"/>
                <w:sz w:val="20"/>
                <w:szCs w:val="20"/>
              </w:rPr>
              <w:t xml:space="preserve">«Русь» </w:t>
            </w:r>
          </w:p>
        </w:tc>
        <w:tc>
          <w:tcPr>
            <w:tcW w:w="384"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1</w:t>
            </w:r>
          </w:p>
        </w:tc>
        <w:tc>
          <w:tcPr>
            <w:tcW w:w="2931" w:type="pct"/>
            <w:gridSpan w:val="3"/>
            <w:tcBorders>
              <w:top w:val="single" w:sz="4" w:space="0" w:color="000000"/>
              <w:left w:val="single" w:sz="4" w:space="0" w:color="000000"/>
              <w:bottom w:val="single" w:sz="4" w:space="0" w:color="000000"/>
              <w:right w:val="single" w:sz="4" w:space="0" w:color="000000"/>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 xml:space="preserve">Воспринимать на слух художественное произведение; читать вслух и про себя, осмысливая содержание. Объяснять смысл названия произведения. Отвечать на вопросы по содержанию произведения; определять главную мысль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80</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shd w:val="clear" w:color="auto" w:fill="FFFFFF"/>
              <w:tabs>
                <w:tab w:val="left" w:pos="2478"/>
              </w:tabs>
              <w:ind w:right="-108"/>
              <w:rPr>
                <w:rFonts w:ascii="Times New Roman" w:hAnsi="Times New Roman"/>
                <w:sz w:val="20"/>
                <w:szCs w:val="20"/>
              </w:rPr>
            </w:pPr>
            <w:r w:rsidRPr="00AA4DFB">
              <w:rPr>
                <w:rFonts w:ascii="Times New Roman" w:hAnsi="Times New Roman"/>
                <w:sz w:val="20"/>
                <w:szCs w:val="20"/>
              </w:rPr>
              <w:t>С.Д. Дрожжин</w:t>
            </w:r>
          </w:p>
          <w:p w:rsidR="005257FA" w:rsidRPr="00AA4DFB" w:rsidRDefault="005257FA">
            <w:pPr>
              <w:rPr>
                <w:rFonts w:ascii="Times New Roman" w:hAnsi="Times New Roman"/>
                <w:sz w:val="20"/>
                <w:szCs w:val="20"/>
              </w:rPr>
            </w:pPr>
            <w:r w:rsidRPr="00AA4DFB">
              <w:rPr>
                <w:rFonts w:ascii="Times New Roman" w:hAnsi="Times New Roman"/>
                <w:sz w:val="20"/>
                <w:szCs w:val="20"/>
              </w:rPr>
              <w:t xml:space="preserve">«Родине» </w:t>
            </w:r>
          </w:p>
        </w:tc>
        <w:tc>
          <w:tcPr>
            <w:tcW w:w="384"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31" w:type="pct"/>
            <w:gridSpan w:val="3"/>
            <w:tcBorders>
              <w:top w:val="single" w:sz="4" w:space="0" w:color="000000"/>
              <w:left w:val="single" w:sz="4" w:space="0" w:color="000000"/>
              <w:bottom w:val="single" w:sz="4" w:space="0" w:color="000000"/>
              <w:right w:val="single" w:sz="4" w:space="0" w:color="000000"/>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 xml:space="preserve">Воспринимать на слух художественное произведение; читать вслух и про себя, осмысливая содержание. Отвечать на вопросы по содержанию произведения; определять главную мысль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81</w:t>
            </w:r>
          </w:p>
        </w:tc>
        <w:tc>
          <w:tcPr>
            <w:tcW w:w="1196" w:type="pct"/>
            <w:tcBorders>
              <w:top w:val="single" w:sz="4" w:space="0" w:color="000000"/>
              <w:left w:val="single" w:sz="4" w:space="0" w:color="000000"/>
              <w:bottom w:val="single" w:sz="4" w:space="0" w:color="000000"/>
              <w:right w:val="single" w:sz="4" w:space="0" w:color="000000"/>
            </w:tcBorders>
          </w:tcPr>
          <w:p w:rsidR="005257FA" w:rsidRPr="00AA4DFB" w:rsidRDefault="005257FA">
            <w:pPr>
              <w:rPr>
                <w:rFonts w:ascii="Times New Roman" w:hAnsi="Times New Roman"/>
                <w:sz w:val="20"/>
                <w:szCs w:val="20"/>
              </w:rPr>
            </w:pPr>
            <w:r w:rsidRPr="00AA4DFB">
              <w:rPr>
                <w:rFonts w:ascii="Times New Roman" w:hAnsi="Times New Roman"/>
                <w:spacing w:val="-1"/>
                <w:sz w:val="20"/>
                <w:szCs w:val="20"/>
              </w:rPr>
              <w:t>А.В. Жигулин</w:t>
            </w:r>
            <w:r w:rsidRPr="00AA4DFB">
              <w:rPr>
                <w:rFonts w:ascii="Times New Roman" w:hAnsi="Times New Roman"/>
                <w:sz w:val="20"/>
                <w:szCs w:val="20"/>
              </w:rPr>
              <w:t xml:space="preserve"> «О, Родина! </w:t>
            </w:r>
            <w:r w:rsidRPr="00AA4DFB">
              <w:rPr>
                <w:rFonts w:ascii="Times New Roman" w:hAnsi="Times New Roman"/>
                <w:spacing w:val="-2"/>
                <w:sz w:val="20"/>
                <w:szCs w:val="20"/>
              </w:rPr>
              <w:t>В неярком бле</w:t>
            </w:r>
            <w:r w:rsidRPr="00AA4DFB">
              <w:rPr>
                <w:rFonts w:ascii="Times New Roman" w:hAnsi="Times New Roman"/>
                <w:sz w:val="20"/>
                <w:szCs w:val="20"/>
              </w:rPr>
              <w:t xml:space="preserve">ске» </w:t>
            </w:r>
          </w:p>
          <w:p w:rsidR="005257FA" w:rsidRPr="00AA4DFB" w:rsidRDefault="005257FA">
            <w:pPr>
              <w:rPr>
                <w:rFonts w:ascii="Times New Roman" w:hAnsi="Times New Roman"/>
                <w:sz w:val="20"/>
                <w:szCs w:val="20"/>
              </w:rPr>
            </w:pPr>
          </w:p>
        </w:tc>
        <w:tc>
          <w:tcPr>
            <w:tcW w:w="384"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31" w:type="pct"/>
            <w:gridSpan w:val="3"/>
            <w:tcBorders>
              <w:top w:val="single" w:sz="4" w:space="0" w:color="000000"/>
              <w:left w:val="single" w:sz="4" w:space="0" w:color="000000"/>
              <w:bottom w:val="single" w:sz="4" w:space="0" w:color="000000"/>
              <w:right w:val="single" w:sz="4" w:space="0" w:color="000000"/>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 xml:space="preserve">Определять жанр произведения. Рассказывать о Родине, подбирая в произведении слова-определения. Понимать нравственный смысл произведения. Определять основную мысль рассказа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82</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Б.А. Слуцкий </w:t>
            </w:r>
            <w:r w:rsidRPr="00AA4DFB">
              <w:rPr>
                <w:rFonts w:ascii="Times New Roman" w:hAnsi="Times New Roman"/>
                <w:spacing w:val="-2"/>
                <w:sz w:val="20"/>
                <w:szCs w:val="20"/>
              </w:rPr>
              <w:t>«Лошади в океа</w:t>
            </w:r>
            <w:r w:rsidRPr="00AA4DFB">
              <w:rPr>
                <w:rFonts w:ascii="Times New Roman" w:hAnsi="Times New Roman"/>
                <w:sz w:val="20"/>
                <w:szCs w:val="20"/>
              </w:rPr>
              <w:t xml:space="preserve">не» </w:t>
            </w:r>
          </w:p>
        </w:tc>
        <w:tc>
          <w:tcPr>
            <w:tcW w:w="384"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31" w:type="pct"/>
            <w:gridSpan w:val="3"/>
            <w:tcBorders>
              <w:top w:val="single" w:sz="4" w:space="0" w:color="000000"/>
              <w:left w:val="single" w:sz="4" w:space="0" w:color="000000"/>
              <w:bottom w:val="single" w:sz="4" w:space="0" w:color="000000"/>
              <w:right w:val="single" w:sz="4" w:space="0" w:color="000000"/>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 xml:space="preserve">Участвовать в работе группы. Понимать содержание прочитанного, высказывать своё отношение. Использовать приёмы интонационного чтения (выразить радость, удивление, определить силу голоса, выбрать тон и темп чтения)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83</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Проект: «Они защищали Родину» </w:t>
            </w:r>
          </w:p>
        </w:tc>
        <w:tc>
          <w:tcPr>
            <w:tcW w:w="384"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31" w:type="pct"/>
            <w:gridSpan w:val="3"/>
            <w:tcBorders>
              <w:top w:val="single" w:sz="4" w:space="0" w:color="000000"/>
              <w:left w:val="single" w:sz="4" w:space="0" w:color="000000"/>
              <w:bottom w:val="single" w:sz="4" w:space="0" w:color="000000"/>
              <w:right w:val="single" w:sz="4" w:space="0" w:color="000000"/>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 xml:space="preserve">Участвовать в проекте: распределять роли, находить нужную информацию, представлять её в соответствии с тематикой. Понимать содержание прочитанного, высказывать своё отношение. Использовать приёмы интонационного чтения (выразить радость, удивление, определить силу голоса, выбрать тон и темп чтения).Составлять рассказы о Родине, передавая свои чувства, своё отношение к Родине </w:t>
            </w:r>
          </w:p>
        </w:tc>
      </w:tr>
      <w:tr w:rsidR="005257FA" w:rsidRPr="00AA4DFB" w:rsidTr="002E08EE">
        <w:trPr>
          <w:gridAfter w:val="1"/>
          <w:wAfter w:w="122" w:type="pct"/>
          <w:trHeight w:val="825"/>
        </w:trPr>
        <w:tc>
          <w:tcPr>
            <w:tcW w:w="367" w:type="pct"/>
            <w:tcBorders>
              <w:top w:val="single" w:sz="4" w:space="0" w:color="000000"/>
              <w:left w:val="single" w:sz="4" w:space="0" w:color="000000"/>
              <w:bottom w:val="single" w:sz="4" w:space="0" w:color="auto"/>
              <w:right w:val="single" w:sz="4" w:space="0" w:color="auto"/>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84</w:t>
            </w:r>
          </w:p>
        </w:tc>
        <w:tc>
          <w:tcPr>
            <w:tcW w:w="1196" w:type="pct"/>
            <w:tcBorders>
              <w:top w:val="single" w:sz="4" w:space="0" w:color="000000"/>
              <w:left w:val="single" w:sz="4" w:space="0" w:color="000000"/>
              <w:bottom w:val="single" w:sz="4" w:space="0" w:color="auto"/>
              <w:right w:val="single" w:sz="4" w:space="0" w:color="auto"/>
            </w:tcBorders>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Обобщение по </w:t>
            </w:r>
            <w:r w:rsidRPr="00AA4DFB">
              <w:rPr>
                <w:rFonts w:ascii="Times New Roman" w:hAnsi="Times New Roman"/>
                <w:spacing w:val="-1"/>
                <w:sz w:val="20"/>
                <w:szCs w:val="20"/>
              </w:rPr>
              <w:t>разделу «</w:t>
            </w:r>
            <w:r w:rsidRPr="00AA4DFB">
              <w:rPr>
                <w:rFonts w:ascii="Times New Roman" w:hAnsi="Times New Roman"/>
                <w:sz w:val="20"/>
                <w:szCs w:val="20"/>
              </w:rPr>
              <w:t>Родина».</w:t>
            </w:r>
          </w:p>
          <w:p w:rsidR="005257FA" w:rsidRPr="00AA4DFB" w:rsidRDefault="005257FA">
            <w:pPr>
              <w:rPr>
                <w:rFonts w:ascii="Times New Roman" w:hAnsi="Times New Roman"/>
                <w:sz w:val="20"/>
                <w:szCs w:val="20"/>
              </w:rPr>
            </w:pPr>
            <w:r w:rsidRPr="00AA4DFB">
              <w:rPr>
                <w:rFonts w:ascii="Times New Roman" w:hAnsi="Times New Roman"/>
                <w:sz w:val="20"/>
                <w:szCs w:val="20"/>
              </w:rPr>
              <w:t>Контрольная работа № 9</w:t>
            </w:r>
          </w:p>
          <w:p w:rsidR="005257FA" w:rsidRPr="00AA4DFB" w:rsidRDefault="005257FA">
            <w:pPr>
              <w:rPr>
                <w:rFonts w:ascii="Times New Roman" w:hAnsi="Times New Roman"/>
                <w:sz w:val="20"/>
                <w:szCs w:val="20"/>
              </w:rPr>
            </w:pPr>
          </w:p>
        </w:tc>
        <w:tc>
          <w:tcPr>
            <w:tcW w:w="384" w:type="pct"/>
            <w:tcBorders>
              <w:top w:val="single" w:sz="4" w:space="0" w:color="000000"/>
              <w:left w:val="single" w:sz="4" w:space="0" w:color="auto"/>
              <w:bottom w:val="single" w:sz="4" w:space="0" w:color="auto"/>
              <w:right w:val="single" w:sz="4" w:space="0" w:color="auto"/>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31" w:type="pct"/>
            <w:gridSpan w:val="3"/>
            <w:tcBorders>
              <w:top w:val="single" w:sz="4" w:space="0" w:color="000000"/>
              <w:left w:val="single" w:sz="4" w:space="0" w:color="auto"/>
              <w:bottom w:val="single" w:sz="4" w:space="0" w:color="auto"/>
              <w:right w:val="single" w:sz="4" w:space="0" w:color="auto"/>
            </w:tcBorders>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Проверять себя и самостоятельно оценивать свои достижения </w:t>
            </w:r>
          </w:p>
          <w:p w:rsidR="005257FA" w:rsidRPr="00AA4DFB" w:rsidRDefault="005257FA">
            <w:pPr>
              <w:rPr>
                <w:rFonts w:ascii="Times New Roman" w:hAnsi="Times New Roman"/>
                <w:sz w:val="20"/>
                <w:szCs w:val="20"/>
              </w:rPr>
            </w:pPr>
          </w:p>
        </w:tc>
      </w:tr>
      <w:tr w:rsidR="005257FA" w:rsidRPr="00AA4DFB" w:rsidTr="002E08EE">
        <w:trPr>
          <w:gridAfter w:val="1"/>
          <w:wAfter w:w="122" w:type="pct"/>
          <w:trHeight w:val="330"/>
        </w:trPr>
        <w:tc>
          <w:tcPr>
            <w:tcW w:w="4878" w:type="pct"/>
            <w:gridSpan w:val="6"/>
            <w:tcBorders>
              <w:top w:val="single" w:sz="4" w:space="0" w:color="auto"/>
              <w:left w:val="single" w:sz="4" w:space="0" w:color="000000"/>
              <w:bottom w:val="single" w:sz="4" w:space="0" w:color="000000"/>
              <w:right w:val="single" w:sz="4" w:space="0" w:color="auto"/>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Страна Фантазия (5 часов)</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auto"/>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85</w:t>
            </w:r>
          </w:p>
        </w:tc>
        <w:tc>
          <w:tcPr>
            <w:tcW w:w="1196" w:type="pct"/>
            <w:tcBorders>
              <w:top w:val="single" w:sz="4" w:space="0" w:color="000000"/>
              <w:left w:val="single" w:sz="4" w:space="0" w:color="000000"/>
              <w:bottom w:val="single" w:sz="4" w:space="0" w:color="000000"/>
              <w:right w:val="single" w:sz="4" w:space="0" w:color="auto"/>
            </w:tcBorders>
            <w:hideMark/>
          </w:tcPr>
          <w:p w:rsidR="005257FA" w:rsidRPr="00AA4DFB" w:rsidRDefault="005257FA">
            <w:pPr>
              <w:rPr>
                <w:rFonts w:ascii="Times New Roman" w:hAnsi="Times New Roman"/>
                <w:sz w:val="20"/>
                <w:szCs w:val="20"/>
              </w:rPr>
            </w:pPr>
            <w:r w:rsidRPr="00AA4DFB">
              <w:rPr>
                <w:rFonts w:ascii="Times New Roman" w:hAnsi="Times New Roman"/>
                <w:spacing w:val="-1"/>
                <w:sz w:val="20"/>
                <w:szCs w:val="20"/>
              </w:rPr>
              <w:t>Е. С. Велтистов</w:t>
            </w:r>
            <w:r w:rsidRPr="00AA4DFB">
              <w:rPr>
                <w:rFonts w:ascii="Times New Roman" w:hAnsi="Times New Roman"/>
                <w:sz w:val="20"/>
                <w:szCs w:val="20"/>
              </w:rPr>
              <w:t xml:space="preserve"> </w:t>
            </w:r>
            <w:r w:rsidRPr="00AA4DFB">
              <w:rPr>
                <w:rFonts w:ascii="Times New Roman" w:hAnsi="Times New Roman"/>
                <w:spacing w:val="-1"/>
                <w:sz w:val="20"/>
                <w:szCs w:val="20"/>
              </w:rPr>
              <w:t>«Приключения</w:t>
            </w:r>
            <w:r w:rsidRPr="00AA4DFB">
              <w:rPr>
                <w:rFonts w:ascii="Times New Roman" w:hAnsi="Times New Roman"/>
                <w:sz w:val="20"/>
                <w:szCs w:val="20"/>
              </w:rPr>
              <w:t xml:space="preserve"> Электроника» </w:t>
            </w:r>
          </w:p>
        </w:tc>
        <w:tc>
          <w:tcPr>
            <w:tcW w:w="384" w:type="pct"/>
            <w:tcBorders>
              <w:top w:val="single" w:sz="4" w:space="0" w:color="000000"/>
              <w:left w:val="single" w:sz="4" w:space="0" w:color="auto"/>
              <w:bottom w:val="single" w:sz="4" w:space="0" w:color="000000"/>
              <w:right w:val="single" w:sz="4" w:space="0" w:color="auto"/>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3</w:t>
            </w:r>
          </w:p>
        </w:tc>
        <w:tc>
          <w:tcPr>
            <w:tcW w:w="2931" w:type="pct"/>
            <w:gridSpan w:val="3"/>
            <w:tcBorders>
              <w:top w:val="single" w:sz="4" w:space="0" w:color="000000"/>
              <w:left w:val="single" w:sz="4" w:space="0" w:color="auto"/>
              <w:bottom w:val="single" w:sz="4" w:space="0" w:color="000000"/>
              <w:right w:val="single" w:sz="4" w:space="0" w:color="auto"/>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 xml:space="preserve">Знакомство с названием раздела. Прогнозировать содержание раздела. Планировать работу с произведением на уроке с использованием условных обозначений. Воспринимать на слух художественное произведение; читать вслух и про себя, осмысливая содержание. Объяснять смысл названия произведения. Определять особенности фантастического жанра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86</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pacing w:val="-1"/>
                <w:sz w:val="20"/>
                <w:szCs w:val="20"/>
              </w:rPr>
              <w:t>Е.С. Велтистов</w:t>
            </w:r>
            <w:r w:rsidRPr="00AA4DFB">
              <w:rPr>
                <w:rFonts w:ascii="Times New Roman" w:hAnsi="Times New Roman"/>
                <w:sz w:val="20"/>
                <w:szCs w:val="20"/>
              </w:rPr>
              <w:t xml:space="preserve"> </w:t>
            </w:r>
            <w:r w:rsidRPr="00AA4DFB">
              <w:rPr>
                <w:rFonts w:ascii="Times New Roman" w:hAnsi="Times New Roman"/>
                <w:spacing w:val="-1"/>
                <w:sz w:val="20"/>
                <w:szCs w:val="20"/>
              </w:rPr>
              <w:t>«Приключения</w:t>
            </w:r>
            <w:r w:rsidRPr="00AA4DFB">
              <w:rPr>
                <w:rFonts w:ascii="Times New Roman" w:hAnsi="Times New Roman"/>
                <w:sz w:val="20"/>
                <w:szCs w:val="20"/>
              </w:rPr>
              <w:t xml:space="preserve"> Электроника» </w:t>
            </w:r>
          </w:p>
        </w:tc>
        <w:tc>
          <w:tcPr>
            <w:tcW w:w="384"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31" w:type="pct"/>
            <w:gridSpan w:val="3"/>
            <w:tcBorders>
              <w:top w:val="single" w:sz="4" w:space="0" w:color="000000"/>
              <w:left w:val="single" w:sz="4" w:space="0" w:color="000000"/>
              <w:bottom w:val="single" w:sz="4" w:space="0" w:color="000000"/>
              <w:right w:val="single" w:sz="4" w:space="0" w:color="000000"/>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 xml:space="preserve">Воспринимать на слух художественное произведение; читать вслух и про себя, осмысливая содержание. Объяснять смысл названия произведения. Отвечать на вопросы по содержанию произведения; определять главную мысль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87</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Кир Булычёв «Путешествие Алисы» </w:t>
            </w:r>
          </w:p>
        </w:tc>
        <w:tc>
          <w:tcPr>
            <w:tcW w:w="384"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31" w:type="pct"/>
            <w:gridSpan w:val="3"/>
            <w:tcBorders>
              <w:top w:val="single" w:sz="4" w:space="0" w:color="000000"/>
              <w:left w:val="single" w:sz="4" w:space="0" w:color="000000"/>
              <w:bottom w:val="single" w:sz="4" w:space="0" w:color="000000"/>
              <w:right w:val="single" w:sz="4" w:space="0" w:color="000000"/>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 xml:space="preserve">Планировать работу с произведением на уроке с </w:t>
            </w:r>
            <w:r w:rsidR="00E62D28" w:rsidRPr="00AA4DFB">
              <w:rPr>
                <w:rFonts w:ascii="Times New Roman" w:hAnsi="Times New Roman"/>
                <w:sz w:val="20"/>
                <w:szCs w:val="20"/>
              </w:rPr>
              <w:t>и</w:t>
            </w:r>
            <w:r w:rsidRPr="00AA4DFB">
              <w:rPr>
                <w:rFonts w:ascii="Times New Roman" w:hAnsi="Times New Roman"/>
                <w:sz w:val="20"/>
                <w:szCs w:val="20"/>
              </w:rPr>
              <w:t xml:space="preserve">спользованием условных обозначений. Воспринимать на слух художественное произведение; читать вслух и про себя, осмысливая содержание. Объяснять смысл названия произведения. Определять особенности фантастического жанра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88</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Кир Булычёв «Путешествие Алисы» </w:t>
            </w:r>
          </w:p>
        </w:tc>
        <w:tc>
          <w:tcPr>
            <w:tcW w:w="384"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31" w:type="pct"/>
            <w:gridSpan w:val="3"/>
            <w:tcBorders>
              <w:top w:val="single" w:sz="4" w:space="0" w:color="000000"/>
              <w:left w:val="single" w:sz="4" w:space="0" w:color="000000"/>
              <w:bottom w:val="single" w:sz="4" w:space="0" w:color="000000"/>
              <w:right w:val="single" w:sz="4" w:space="0" w:color="000000"/>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 xml:space="preserve">Воспринимать на слух художественное произведение; читать вслух и про себя, осмысливая содержание. Объяснять смысл названия произведения. Отвечать на вопросы по содержанию произведения; определять главную мысль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89</w:t>
            </w:r>
          </w:p>
        </w:tc>
        <w:tc>
          <w:tcPr>
            <w:tcW w:w="1196" w:type="pct"/>
            <w:tcBorders>
              <w:top w:val="single" w:sz="4" w:space="0" w:color="000000"/>
              <w:left w:val="single" w:sz="4" w:space="0" w:color="000000"/>
              <w:bottom w:val="single" w:sz="4" w:space="0" w:color="000000"/>
              <w:right w:val="single" w:sz="4" w:space="0" w:color="auto"/>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Обобщение по </w:t>
            </w:r>
            <w:r w:rsidRPr="00AA4DFB">
              <w:rPr>
                <w:rFonts w:ascii="Times New Roman" w:hAnsi="Times New Roman"/>
                <w:spacing w:val="-1"/>
                <w:sz w:val="20"/>
                <w:szCs w:val="20"/>
              </w:rPr>
              <w:t>разделу «</w:t>
            </w:r>
            <w:r w:rsidRPr="00AA4DFB">
              <w:rPr>
                <w:rFonts w:ascii="Times New Roman" w:hAnsi="Times New Roman"/>
                <w:sz w:val="20"/>
                <w:szCs w:val="20"/>
              </w:rPr>
              <w:t>Страна Фантазия».</w:t>
            </w:r>
          </w:p>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Контрольная работа </w:t>
            </w:r>
          </w:p>
          <w:p w:rsidR="005257FA" w:rsidRPr="00AA4DFB" w:rsidRDefault="005257FA">
            <w:pPr>
              <w:rPr>
                <w:rFonts w:ascii="Times New Roman" w:hAnsi="Times New Roman"/>
                <w:sz w:val="20"/>
                <w:szCs w:val="20"/>
              </w:rPr>
            </w:pPr>
            <w:r w:rsidRPr="00AA4DFB">
              <w:rPr>
                <w:rFonts w:ascii="Times New Roman" w:hAnsi="Times New Roman"/>
                <w:sz w:val="20"/>
                <w:szCs w:val="20"/>
              </w:rPr>
              <w:t xml:space="preserve">№ 10 </w:t>
            </w:r>
          </w:p>
        </w:tc>
        <w:tc>
          <w:tcPr>
            <w:tcW w:w="384" w:type="pct"/>
            <w:tcBorders>
              <w:top w:val="single" w:sz="4" w:space="0" w:color="000000"/>
              <w:left w:val="single" w:sz="4" w:space="0" w:color="auto"/>
              <w:bottom w:val="single" w:sz="4" w:space="0" w:color="000000"/>
              <w:right w:val="single" w:sz="4" w:space="0" w:color="auto"/>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31" w:type="pct"/>
            <w:gridSpan w:val="3"/>
            <w:tcBorders>
              <w:top w:val="single" w:sz="4" w:space="0" w:color="000000"/>
              <w:left w:val="single" w:sz="4" w:space="0" w:color="auto"/>
              <w:bottom w:val="single" w:sz="4" w:space="0" w:color="000000"/>
              <w:right w:val="single" w:sz="4" w:space="0" w:color="auto"/>
            </w:tcBorders>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Проверять себя и самостоятельно оценивать свои достижения.Придумывать фантастические истории </w:t>
            </w:r>
          </w:p>
          <w:p w:rsidR="005257FA" w:rsidRPr="00AA4DFB" w:rsidRDefault="005257FA">
            <w:pPr>
              <w:rPr>
                <w:rFonts w:ascii="Times New Roman" w:hAnsi="Times New Roman"/>
                <w:sz w:val="20"/>
                <w:szCs w:val="20"/>
              </w:rPr>
            </w:pPr>
          </w:p>
        </w:tc>
      </w:tr>
      <w:tr w:rsidR="005257FA" w:rsidRPr="00AA4DFB" w:rsidTr="002E08EE">
        <w:trPr>
          <w:trHeight w:val="365"/>
        </w:trPr>
        <w:tc>
          <w:tcPr>
            <w:tcW w:w="4878" w:type="pct"/>
            <w:gridSpan w:val="6"/>
            <w:tcBorders>
              <w:top w:val="single" w:sz="4" w:space="0" w:color="000000"/>
              <w:left w:val="single" w:sz="4" w:space="0" w:color="000000"/>
              <w:bottom w:val="single" w:sz="4" w:space="0" w:color="000000"/>
              <w:right w:val="single" w:sz="4" w:space="0" w:color="auto"/>
            </w:tcBorders>
          </w:tcPr>
          <w:p w:rsidR="005257FA" w:rsidRPr="00AA4DFB" w:rsidRDefault="00615D03" w:rsidP="005257FA">
            <w:pPr>
              <w:spacing w:line="240" w:lineRule="atLeast"/>
              <w:jc w:val="center"/>
              <w:rPr>
                <w:rFonts w:ascii="Times New Roman" w:hAnsi="Times New Roman"/>
                <w:b/>
                <w:sz w:val="20"/>
                <w:szCs w:val="20"/>
              </w:rPr>
            </w:pPr>
            <w:r>
              <w:rPr>
                <w:rFonts w:ascii="Times New Roman" w:hAnsi="Times New Roman"/>
                <w:b/>
                <w:sz w:val="20"/>
                <w:szCs w:val="20"/>
              </w:rPr>
              <w:t>Зарубежная литература (13 часов)</w:t>
            </w:r>
          </w:p>
        </w:tc>
        <w:tc>
          <w:tcPr>
            <w:tcW w:w="122" w:type="pct"/>
            <w:tcBorders>
              <w:top w:val="nil"/>
              <w:left w:val="single" w:sz="4" w:space="0" w:color="auto"/>
              <w:bottom w:val="single" w:sz="4" w:space="0" w:color="000000"/>
              <w:right w:val="nil"/>
            </w:tcBorders>
          </w:tcPr>
          <w:p w:rsidR="005257FA" w:rsidRPr="00AA4DFB" w:rsidRDefault="005257FA">
            <w:pPr>
              <w:rPr>
                <w:rFonts w:ascii="Times New Roman" w:hAnsi="Times New Roman"/>
                <w:b/>
                <w:sz w:val="20"/>
                <w:szCs w:val="20"/>
              </w:rPr>
            </w:pPr>
          </w:p>
          <w:p w:rsidR="005257FA" w:rsidRPr="00AA4DFB" w:rsidRDefault="005257FA">
            <w:pPr>
              <w:rPr>
                <w:rFonts w:ascii="Times New Roman" w:hAnsi="Times New Roman"/>
                <w:b/>
                <w:sz w:val="20"/>
                <w:szCs w:val="20"/>
              </w:rPr>
            </w:pP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auto"/>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90</w:t>
            </w:r>
          </w:p>
        </w:tc>
        <w:tc>
          <w:tcPr>
            <w:tcW w:w="1196" w:type="pct"/>
            <w:tcBorders>
              <w:top w:val="single" w:sz="4" w:space="0" w:color="000000"/>
              <w:left w:val="single" w:sz="4" w:space="0" w:color="000000"/>
              <w:bottom w:val="single" w:sz="4" w:space="0" w:color="000000"/>
              <w:right w:val="single" w:sz="4" w:space="0" w:color="auto"/>
            </w:tcBorders>
            <w:hideMark/>
          </w:tcPr>
          <w:p w:rsidR="005257FA" w:rsidRPr="00AA4DFB" w:rsidRDefault="005257FA">
            <w:pPr>
              <w:shd w:val="clear" w:color="auto" w:fill="FFFFFF"/>
              <w:tabs>
                <w:tab w:val="left" w:pos="2478"/>
              </w:tabs>
              <w:ind w:left="24" w:right="-108"/>
              <w:rPr>
                <w:rFonts w:ascii="Times New Roman" w:hAnsi="Times New Roman"/>
                <w:sz w:val="20"/>
                <w:szCs w:val="20"/>
              </w:rPr>
            </w:pPr>
            <w:r w:rsidRPr="00AA4DFB">
              <w:rPr>
                <w:rFonts w:ascii="Times New Roman" w:hAnsi="Times New Roman"/>
                <w:spacing w:val="-1"/>
                <w:sz w:val="20"/>
                <w:szCs w:val="20"/>
              </w:rPr>
              <w:t>Д. Свифт</w:t>
            </w:r>
          </w:p>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«Путешествие Гулливера» </w:t>
            </w:r>
          </w:p>
        </w:tc>
        <w:tc>
          <w:tcPr>
            <w:tcW w:w="384" w:type="pct"/>
            <w:tcBorders>
              <w:top w:val="single" w:sz="4" w:space="0" w:color="000000"/>
              <w:left w:val="single" w:sz="4" w:space="0" w:color="auto"/>
              <w:bottom w:val="single" w:sz="4" w:space="0" w:color="000000"/>
              <w:right w:val="single" w:sz="4" w:space="0" w:color="auto"/>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31" w:type="pct"/>
            <w:gridSpan w:val="3"/>
            <w:tcBorders>
              <w:top w:val="single" w:sz="4" w:space="0" w:color="000000"/>
              <w:left w:val="single" w:sz="4" w:space="0" w:color="auto"/>
              <w:bottom w:val="single" w:sz="4" w:space="0" w:color="000000"/>
              <w:right w:val="single" w:sz="4" w:space="0" w:color="auto"/>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Прогнозировать содержание раздела. Планировать работу на уроке. Читать и воспринимать на слух художественное произведение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91</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shd w:val="clear" w:color="auto" w:fill="FFFFFF"/>
              <w:tabs>
                <w:tab w:val="left" w:pos="2478"/>
              </w:tabs>
              <w:ind w:left="24" w:right="-108"/>
              <w:rPr>
                <w:rFonts w:ascii="Times New Roman" w:hAnsi="Times New Roman"/>
                <w:sz w:val="20"/>
                <w:szCs w:val="20"/>
              </w:rPr>
            </w:pPr>
            <w:r w:rsidRPr="00AA4DFB">
              <w:rPr>
                <w:rFonts w:ascii="Times New Roman" w:hAnsi="Times New Roman"/>
                <w:spacing w:val="-1"/>
                <w:sz w:val="20"/>
                <w:szCs w:val="20"/>
              </w:rPr>
              <w:t>Д. Свифт</w:t>
            </w:r>
          </w:p>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«Путешествие Гулливера» </w:t>
            </w:r>
          </w:p>
        </w:tc>
        <w:tc>
          <w:tcPr>
            <w:tcW w:w="384"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31" w:type="pct"/>
            <w:gridSpan w:val="3"/>
            <w:tcBorders>
              <w:top w:val="single" w:sz="4" w:space="0" w:color="000000"/>
              <w:left w:val="single" w:sz="4" w:space="0" w:color="000000"/>
              <w:bottom w:val="single" w:sz="4" w:space="0" w:color="000000"/>
              <w:right w:val="single" w:sz="4" w:space="0" w:color="000000"/>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 xml:space="preserve">Планировать работу с произведением на уроке с использованием условных обозначений. Воспринимать на слух художественное произведение; читать вслух и про себя, осмысливая содержание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92</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shd w:val="clear" w:color="auto" w:fill="FFFFFF"/>
              <w:tabs>
                <w:tab w:val="left" w:pos="2478"/>
              </w:tabs>
              <w:ind w:left="24" w:right="-108"/>
              <w:rPr>
                <w:rFonts w:ascii="Times New Roman" w:hAnsi="Times New Roman"/>
                <w:sz w:val="20"/>
                <w:szCs w:val="20"/>
              </w:rPr>
            </w:pPr>
            <w:r w:rsidRPr="00AA4DFB">
              <w:rPr>
                <w:rFonts w:ascii="Times New Roman" w:hAnsi="Times New Roman"/>
                <w:spacing w:val="-1"/>
                <w:sz w:val="20"/>
                <w:szCs w:val="20"/>
              </w:rPr>
              <w:t>Д. Свифт</w:t>
            </w:r>
          </w:p>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«Путешествие Гулливера» </w:t>
            </w:r>
          </w:p>
        </w:tc>
        <w:tc>
          <w:tcPr>
            <w:tcW w:w="384"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31" w:type="pct"/>
            <w:gridSpan w:val="3"/>
            <w:tcBorders>
              <w:top w:val="single" w:sz="4" w:space="0" w:color="000000"/>
              <w:left w:val="single" w:sz="4" w:space="0" w:color="000000"/>
              <w:bottom w:val="single" w:sz="4" w:space="0" w:color="000000"/>
              <w:right w:val="single" w:sz="4" w:space="0" w:color="000000"/>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Составлять план.</w:t>
            </w:r>
            <w:r w:rsidR="00E62D28" w:rsidRPr="00AA4DFB">
              <w:rPr>
                <w:rFonts w:ascii="Times New Roman" w:hAnsi="Times New Roman"/>
                <w:sz w:val="20"/>
                <w:szCs w:val="20"/>
              </w:rPr>
              <w:t xml:space="preserve"> </w:t>
            </w:r>
            <w:r w:rsidRPr="00AA4DFB">
              <w:rPr>
                <w:rFonts w:ascii="Times New Roman" w:hAnsi="Times New Roman"/>
                <w:sz w:val="20"/>
                <w:szCs w:val="20"/>
              </w:rPr>
              <w:t xml:space="preserve">Пересказывать самые интересные эпизоды из произведений от лица героя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93</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Г.Х. Андерсен «Русалочка» </w:t>
            </w:r>
          </w:p>
        </w:tc>
        <w:tc>
          <w:tcPr>
            <w:tcW w:w="384"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31" w:type="pct"/>
            <w:gridSpan w:val="3"/>
            <w:tcBorders>
              <w:top w:val="single" w:sz="4" w:space="0" w:color="000000"/>
              <w:left w:val="single" w:sz="4" w:space="0" w:color="000000"/>
              <w:bottom w:val="single" w:sz="4" w:space="0" w:color="000000"/>
              <w:right w:val="single" w:sz="4" w:space="0" w:color="000000"/>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 xml:space="preserve">Читать и воспринимать на слух художественное произведение. Подготовка сообщения о великом сказочнике (с помощью учителя)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95</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Г.Х. Андерсен «Русалочка» </w:t>
            </w:r>
          </w:p>
        </w:tc>
        <w:tc>
          <w:tcPr>
            <w:tcW w:w="384"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31" w:type="pct"/>
            <w:gridSpan w:val="3"/>
            <w:tcBorders>
              <w:top w:val="single" w:sz="4" w:space="0" w:color="000000"/>
              <w:left w:val="single" w:sz="4" w:space="0" w:color="000000"/>
              <w:bottom w:val="single" w:sz="4" w:space="0" w:color="000000"/>
              <w:right w:val="single" w:sz="4" w:space="0" w:color="000000"/>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 xml:space="preserve">Воспринимать на слух художественное произведение; читать вслух и про себя, осмысливая содержание. Отвечать на вопросы по содержанию произведения; определять главную мысль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96</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Г.Х. Андерсен «Русалочка» </w:t>
            </w:r>
          </w:p>
        </w:tc>
        <w:tc>
          <w:tcPr>
            <w:tcW w:w="384"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31" w:type="pct"/>
            <w:gridSpan w:val="3"/>
            <w:tcBorders>
              <w:top w:val="single" w:sz="4" w:space="0" w:color="000000"/>
              <w:left w:val="single" w:sz="4" w:space="0" w:color="000000"/>
              <w:bottom w:val="single" w:sz="4" w:space="0" w:color="000000"/>
              <w:right w:val="single" w:sz="4" w:space="0" w:color="000000"/>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 xml:space="preserve">Определять нравственный смысл сказки (с помощью учителя). Пересказывать выборочно произведение. Иллюстрировать </w:t>
            </w:r>
            <w:r w:rsidR="00E62D28" w:rsidRPr="00AA4DFB">
              <w:rPr>
                <w:rFonts w:ascii="Times New Roman" w:hAnsi="Times New Roman"/>
                <w:sz w:val="20"/>
                <w:szCs w:val="20"/>
              </w:rPr>
              <w:t>с</w:t>
            </w:r>
            <w:r w:rsidRPr="00AA4DFB">
              <w:rPr>
                <w:rFonts w:ascii="Times New Roman" w:hAnsi="Times New Roman"/>
                <w:sz w:val="20"/>
                <w:szCs w:val="20"/>
              </w:rPr>
              <w:t xml:space="preserve">казку </w:t>
            </w:r>
          </w:p>
        </w:tc>
      </w:tr>
      <w:tr w:rsidR="005257FA" w:rsidRPr="00AA4DFB" w:rsidTr="002E08EE">
        <w:trPr>
          <w:gridAfter w:val="1"/>
          <w:wAfter w:w="122" w:type="pct"/>
          <w:trHeight w:val="433"/>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97</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shd w:val="clear" w:color="auto" w:fill="FFFFFF"/>
              <w:tabs>
                <w:tab w:val="left" w:pos="2478"/>
              </w:tabs>
              <w:ind w:left="5" w:right="-108"/>
              <w:rPr>
                <w:rFonts w:ascii="Times New Roman" w:hAnsi="Times New Roman"/>
                <w:sz w:val="20"/>
                <w:szCs w:val="20"/>
              </w:rPr>
            </w:pPr>
            <w:r w:rsidRPr="00AA4DFB">
              <w:rPr>
                <w:rFonts w:ascii="Times New Roman" w:hAnsi="Times New Roman"/>
                <w:sz w:val="20"/>
                <w:szCs w:val="20"/>
              </w:rPr>
              <w:t xml:space="preserve">М. Твен </w:t>
            </w:r>
            <w:r w:rsidRPr="00AA4DFB">
              <w:rPr>
                <w:rFonts w:ascii="Times New Roman" w:hAnsi="Times New Roman"/>
                <w:spacing w:val="-1"/>
                <w:sz w:val="20"/>
                <w:szCs w:val="20"/>
              </w:rPr>
              <w:t xml:space="preserve">«Приключения </w:t>
            </w:r>
            <w:r w:rsidRPr="00AA4DFB">
              <w:rPr>
                <w:rFonts w:ascii="Times New Roman" w:hAnsi="Times New Roman"/>
                <w:sz w:val="20"/>
                <w:szCs w:val="20"/>
              </w:rPr>
              <w:t xml:space="preserve">Тома Сойера» </w:t>
            </w:r>
          </w:p>
        </w:tc>
        <w:tc>
          <w:tcPr>
            <w:tcW w:w="384"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31" w:type="pct"/>
            <w:gridSpan w:val="3"/>
            <w:tcBorders>
              <w:top w:val="single" w:sz="4" w:space="0" w:color="000000"/>
              <w:left w:val="single" w:sz="4" w:space="0" w:color="000000"/>
              <w:bottom w:val="single" w:sz="4" w:space="0" w:color="000000"/>
              <w:right w:val="single" w:sz="4" w:space="0" w:color="000000"/>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 xml:space="preserve">Планировать работу с произведением на уроке с </w:t>
            </w:r>
            <w:r w:rsidR="00E62D28" w:rsidRPr="00AA4DFB">
              <w:rPr>
                <w:rFonts w:ascii="Times New Roman" w:hAnsi="Times New Roman"/>
                <w:sz w:val="20"/>
                <w:szCs w:val="20"/>
              </w:rPr>
              <w:t>и</w:t>
            </w:r>
            <w:r w:rsidRPr="00AA4DFB">
              <w:rPr>
                <w:rFonts w:ascii="Times New Roman" w:hAnsi="Times New Roman"/>
                <w:sz w:val="20"/>
                <w:szCs w:val="20"/>
              </w:rPr>
              <w:t xml:space="preserve">спользованием условных обозначений. Воспринимать на слух художественное произведение; читать вслух и про себя, осмысливая содержание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98</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М. Твен </w:t>
            </w:r>
            <w:r w:rsidRPr="00AA4DFB">
              <w:rPr>
                <w:rFonts w:ascii="Times New Roman" w:hAnsi="Times New Roman"/>
                <w:spacing w:val="-1"/>
                <w:sz w:val="20"/>
                <w:szCs w:val="20"/>
              </w:rPr>
              <w:t xml:space="preserve">«Приключения </w:t>
            </w:r>
            <w:r w:rsidRPr="00AA4DFB">
              <w:rPr>
                <w:rFonts w:ascii="Times New Roman" w:hAnsi="Times New Roman"/>
                <w:sz w:val="20"/>
                <w:szCs w:val="20"/>
              </w:rPr>
              <w:t xml:space="preserve">Тома Сойера» </w:t>
            </w:r>
          </w:p>
        </w:tc>
        <w:tc>
          <w:tcPr>
            <w:tcW w:w="384"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31" w:type="pct"/>
            <w:gridSpan w:val="3"/>
            <w:tcBorders>
              <w:top w:val="single" w:sz="4" w:space="0" w:color="000000"/>
              <w:left w:val="single" w:sz="4" w:space="0" w:color="000000"/>
              <w:bottom w:val="single" w:sz="4" w:space="0" w:color="000000"/>
              <w:right w:val="single" w:sz="4" w:space="0" w:color="000000"/>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 xml:space="preserve">Воспринимать на слух художественное произведение; читать вслух и про себя, осмысливая содержание. Отвечать на вопросы по содержанию произведения; определять главную мысль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99</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pacing w:val="-1"/>
                <w:sz w:val="20"/>
                <w:szCs w:val="20"/>
              </w:rPr>
              <w:t>С. Лагерлеф</w:t>
            </w:r>
            <w:r w:rsidRPr="00AA4DFB">
              <w:rPr>
                <w:rFonts w:ascii="Times New Roman" w:hAnsi="Times New Roman"/>
                <w:sz w:val="20"/>
                <w:szCs w:val="20"/>
              </w:rPr>
              <w:t xml:space="preserve"> «Святая ночь» </w:t>
            </w:r>
          </w:p>
        </w:tc>
        <w:tc>
          <w:tcPr>
            <w:tcW w:w="384"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31" w:type="pct"/>
            <w:gridSpan w:val="3"/>
            <w:tcBorders>
              <w:top w:val="single" w:sz="4" w:space="0" w:color="000000"/>
              <w:left w:val="single" w:sz="4" w:space="0" w:color="000000"/>
              <w:bottom w:val="single" w:sz="4" w:space="0" w:color="000000"/>
              <w:right w:val="single" w:sz="4" w:space="0" w:color="000000"/>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 xml:space="preserve">Определять нравственный смысл произведения (с помощью учителя).Воспринимать на слух прочитанное и отвечать на вопросы по содержанию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100</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pacing w:val="-1"/>
                <w:sz w:val="20"/>
                <w:szCs w:val="20"/>
              </w:rPr>
              <w:t>С. Лагерлеф</w:t>
            </w:r>
            <w:r w:rsidRPr="00AA4DFB">
              <w:rPr>
                <w:rFonts w:ascii="Times New Roman" w:hAnsi="Times New Roman"/>
                <w:sz w:val="20"/>
                <w:szCs w:val="20"/>
              </w:rPr>
              <w:t xml:space="preserve"> «Святая ночь» </w:t>
            </w:r>
          </w:p>
        </w:tc>
        <w:tc>
          <w:tcPr>
            <w:tcW w:w="384"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w:t>
            </w:r>
          </w:p>
        </w:tc>
        <w:tc>
          <w:tcPr>
            <w:tcW w:w="2931" w:type="pct"/>
            <w:gridSpan w:val="3"/>
            <w:tcBorders>
              <w:top w:val="single" w:sz="4" w:space="0" w:color="000000"/>
              <w:left w:val="single" w:sz="4" w:space="0" w:color="000000"/>
              <w:bottom w:val="single" w:sz="4" w:space="0" w:color="000000"/>
              <w:right w:val="single" w:sz="4" w:space="0" w:color="000000"/>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Понимать содержание прочитанного, высказывать своё отношение.</w:t>
            </w:r>
            <w:r w:rsidR="00E62D28" w:rsidRPr="00AA4DFB">
              <w:rPr>
                <w:rFonts w:ascii="Times New Roman" w:hAnsi="Times New Roman"/>
                <w:sz w:val="20"/>
                <w:szCs w:val="20"/>
              </w:rPr>
              <w:t xml:space="preserve"> </w:t>
            </w:r>
            <w:r w:rsidRPr="00AA4DFB">
              <w:rPr>
                <w:rFonts w:ascii="Times New Roman" w:hAnsi="Times New Roman"/>
                <w:sz w:val="20"/>
                <w:szCs w:val="20"/>
              </w:rPr>
              <w:t>Объяснять смысл названия произведения. Отвечать на вопросы по содержанию произведения; определять главную мысль.</w:t>
            </w:r>
            <w:r w:rsidR="00E62D28" w:rsidRPr="00AA4DFB">
              <w:rPr>
                <w:rFonts w:ascii="Times New Roman" w:hAnsi="Times New Roman"/>
                <w:sz w:val="20"/>
                <w:szCs w:val="20"/>
              </w:rPr>
              <w:t xml:space="preserve"> </w:t>
            </w:r>
            <w:r w:rsidRPr="00AA4DFB">
              <w:rPr>
                <w:rFonts w:ascii="Times New Roman" w:hAnsi="Times New Roman"/>
                <w:sz w:val="20"/>
                <w:szCs w:val="20"/>
              </w:rPr>
              <w:t xml:space="preserve">Участвовать в работе группы </w:t>
            </w:r>
          </w:p>
        </w:tc>
      </w:tr>
      <w:tr w:rsidR="005257FA" w:rsidRPr="00AA4DFB" w:rsidTr="002E08EE">
        <w:trPr>
          <w:gridAfter w:val="1"/>
          <w:wAfter w:w="122" w:type="pct"/>
        </w:trPr>
        <w:tc>
          <w:tcPr>
            <w:tcW w:w="367"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jc w:val="center"/>
              <w:rPr>
                <w:rFonts w:ascii="Times New Roman" w:hAnsi="Times New Roman"/>
                <w:sz w:val="20"/>
                <w:szCs w:val="20"/>
              </w:rPr>
            </w:pPr>
            <w:r w:rsidRPr="00AA4DFB">
              <w:rPr>
                <w:rFonts w:ascii="Times New Roman" w:hAnsi="Times New Roman"/>
                <w:sz w:val="20"/>
                <w:szCs w:val="20"/>
              </w:rPr>
              <w:t>101</w:t>
            </w:r>
          </w:p>
          <w:p w:rsidR="00502F88" w:rsidRPr="00AA4DFB" w:rsidRDefault="00502F88">
            <w:pPr>
              <w:jc w:val="center"/>
              <w:rPr>
                <w:rFonts w:ascii="Times New Roman" w:hAnsi="Times New Roman"/>
                <w:sz w:val="20"/>
                <w:szCs w:val="20"/>
              </w:rPr>
            </w:pPr>
            <w:r w:rsidRPr="00AA4DFB">
              <w:rPr>
                <w:rFonts w:ascii="Times New Roman" w:hAnsi="Times New Roman"/>
                <w:sz w:val="20"/>
                <w:szCs w:val="20"/>
              </w:rPr>
              <w:t>102</w:t>
            </w:r>
          </w:p>
        </w:tc>
        <w:tc>
          <w:tcPr>
            <w:tcW w:w="1196" w:type="pct"/>
            <w:tcBorders>
              <w:top w:val="single" w:sz="4" w:space="0" w:color="000000"/>
              <w:left w:val="single" w:sz="4" w:space="0" w:color="000000"/>
              <w:bottom w:val="single" w:sz="4" w:space="0" w:color="000000"/>
              <w:right w:val="single" w:sz="4" w:space="0" w:color="000000"/>
            </w:tcBorders>
            <w:hideMark/>
          </w:tcPr>
          <w:p w:rsidR="005257FA" w:rsidRPr="00AA4DFB" w:rsidRDefault="005257FA">
            <w:pPr>
              <w:rPr>
                <w:rFonts w:ascii="Times New Roman" w:hAnsi="Times New Roman"/>
                <w:sz w:val="20"/>
                <w:szCs w:val="20"/>
              </w:rPr>
            </w:pPr>
            <w:r w:rsidRPr="00AA4DFB">
              <w:rPr>
                <w:rFonts w:ascii="Times New Roman" w:hAnsi="Times New Roman"/>
                <w:sz w:val="20"/>
                <w:szCs w:val="20"/>
              </w:rPr>
              <w:t xml:space="preserve">С. Лагерлеф «В Назарете» </w:t>
            </w:r>
          </w:p>
        </w:tc>
        <w:tc>
          <w:tcPr>
            <w:tcW w:w="384" w:type="pct"/>
            <w:tcBorders>
              <w:top w:val="single" w:sz="4" w:space="0" w:color="000000"/>
              <w:left w:val="single" w:sz="4" w:space="0" w:color="000000"/>
              <w:bottom w:val="single" w:sz="4" w:space="0" w:color="000000"/>
              <w:right w:val="single" w:sz="4" w:space="0" w:color="000000"/>
            </w:tcBorders>
            <w:hideMark/>
          </w:tcPr>
          <w:p w:rsidR="005257FA" w:rsidRPr="00AA4DFB" w:rsidRDefault="00502F88">
            <w:pPr>
              <w:jc w:val="center"/>
              <w:rPr>
                <w:rFonts w:ascii="Times New Roman" w:hAnsi="Times New Roman"/>
                <w:sz w:val="20"/>
                <w:szCs w:val="20"/>
              </w:rPr>
            </w:pPr>
            <w:r w:rsidRPr="00AA4DFB">
              <w:rPr>
                <w:rFonts w:ascii="Times New Roman" w:hAnsi="Times New Roman"/>
                <w:sz w:val="20"/>
                <w:szCs w:val="20"/>
              </w:rPr>
              <w:t>2</w:t>
            </w:r>
          </w:p>
        </w:tc>
        <w:tc>
          <w:tcPr>
            <w:tcW w:w="2931" w:type="pct"/>
            <w:gridSpan w:val="3"/>
            <w:tcBorders>
              <w:top w:val="single" w:sz="4" w:space="0" w:color="000000"/>
              <w:left w:val="single" w:sz="4" w:space="0" w:color="000000"/>
              <w:bottom w:val="single" w:sz="4" w:space="0" w:color="000000"/>
              <w:right w:val="single" w:sz="4" w:space="0" w:color="000000"/>
            </w:tcBorders>
            <w:hideMark/>
          </w:tcPr>
          <w:p w:rsidR="005257FA" w:rsidRPr="00AA4DFB" w:rsidRDefault="005257FA" w:rsidP="00E62D28">
            <w:pPr>
              <w:rPr>
                <w:rFonts w:ascii="Times New Roman" w:hAnsi="Times New Roman"/>
                <w:sz w:val="20"/>
                <w:szCs w:val="20"/>
              </w:rPr>
            </w:pPr>
            <w:r w:rsidRPr="00AA4DFB">
              <w:rPr>
                <w:rFonts w:ascii="Times New Roman" w:hAnsi="Times New Roman"/>
                <w:sz w:val="20"/>
                <w:szCs w:val="20"/>
              </w:rPr>
              <w:t xml:space="preserve">Определять нравственный смысл произведения (с помощью учителя).Воспринимать на слух прочитанное и отвечать на вопросы по содержанию </w:t>
            </w:r>
          </w:p>
        </w:tc>
      </w:tr>
    </w:tbl>
    <w:p w:rsidR="00812F1D" w:rsidRDefault="00812F1D" w:rsidP="00887BD6">
      <w:pPr>
        <w:shd w:val="clear" w:color="auto" w:fill="FFFFFF"/>
        <w:autoSpaceDE w:val="0"/>
        <w:spacing w:after="0" w:line="240" w:lineRule="atLeast"/>
        <w:jc w:val="both"/>
        <w:rPr>
          <w:rFonts w:ascii="Times New Roman" w:hAnsi="Times New Roman"/>
          <w:sz w:val="20"/>
          <w:szCs w:val="20"/>
        </w:rPr>
      </w:pPr>
    </w:p>
    <w:p w:rsidR="00812F1D" w:rsidRDefault="00812F1D" w:rsidP="00887BD6">
      <w:pPr>
        <w:shd w:val="clear" w:color="auto" w:fill="FFFFFF"/>
        <w:autoSpaceDE w:val="0"/>
        <w:spacing w:after="0" w:line="240" w:lineRule="atLeast"/>
        <w:jc w:val="both"/>
        <w:rPr>
          <w:rFonts w:ascii="Times New Roman" w:hAnsi="Times New Roman"/>
          <w:sz w:val="20"/>
          <w:szCs w:val="20"/>
        </w:rPr>
      </w:pPr>
    </w:p>
    <w:p w:rsidR="00812F1D" w:rsidRDefault="00812F1D" w:rsidP="00887BD6">
      <w:pPr>
        <w:shd w:val="clear" w:color="auto" w:fill="FFFFFF"/>
        <w:autoSpaceDE w:val="0"/>
        <w:spacing w:after="0" w:line="240" w:lineRule="atLeast"/>
        <w:jc w:val="both"/>
        <w:rPr>
          <w:rFonts w:ascii="Times New Roman" w:hAnsi="Times New Roman"/>
          <w:sz w:val="20"/>
          <w:szCs w:val="20"/>
        </w:rPr>
      </w:pPr>
    </w:p>
    <w:p w:rsidR="00812F1D" w:rsidRDefault="00812F1D" w:rsidP="00887BD6">
      <w:pPr>
        <w:shd w:val="clear" w:color="auto" w:fill="FFFFFF"/>
        <w:autoSpaceDE w:val="0"/>
        <w:spacing w:after="0" w:line="240" w:lineRule="atLeast"/>
        <w:jc w:val="both"/>
        <w:rPr>
          <w:rFonts w:ascii="Times New Roman" w:hAnsi="Times New Roman"/>
          <w:sz w:val="20"/>
          <w:szCs w:val="20"/>
        </w:rPr>
      </w:pPr>
    </w:p>
    <w:p w:rsidR="00812F1D" w:rsidRDefault="00812F1D" w:rsidP="00887BD6">
      <w:pPr>
        <w:shd w:val="clear" w:color="auto" w:fill="FFFFFF"/>
        <w:autoSpaceDE w:val="0"/>
        <w:spacing w:after="0" w:line="240" w:lineRule="atLeast"/>
        <w:jc w:val="both"/>
        <w:rPr>
          <w:rFonts w:ascii="Times New Roman" w:hAnsi="Times New Roman"/>
          <w:sz w:val="20"/>
          <w:szCs w:val="20"/>
        </w:rPr>
      </w:pPr>
    </w:p>
    <w:p w:rsidR="00812F1D" w:rsidRDefault="00812F1D" w:rsidP="00887BD6">
      <w:pPr>
        <w:shd w:val="clear" w:color="auto" w:fill="FFFFFF"/>
        <w:autoSpaceDE w:val="0"/>
        <w:spacing w:after="0" w:line="240" w:lineRule="atLeast"/>
        <w:jc w:val="both"/>
        <w:rPr>
          <w:rFonts w:ascii="Times New Roman" w:hAnsi="Times New Roman"/>
          <w:sz w:val="20"/>
          <w:szCs w:val="20"/>
        </w:rPr>
      </w:pPr>
    </w:p>
    <w:p w:rsidR="00812F1D" w:rsidRDefault="00812F1D" w:rsidP="00887BD6">
      <w:pPr>
        <w:shd w:val="clear" w:color="auto" w:fill="FFFFFF"/>
        <w:autoSpaceDE w:val="0"/>
        <w:spacing w:after="0" w:line="240" w:lineRule="atLeast"/>
        <w:jc w:val="both"/>
        <w:rPr>
          <w:rFonts w:ascii="Times New Roman" w:hAnsi="Times New Roman"/>
          <w:sz w:val="20"/>
          <w:szCs w:val="20"/>
        </w:rPr>
      </w:pPr>
    </w:p>
    <w:p w:rsidR="00DD13D7" w:rsidRDefault="00DD13D7" w:rsidP="00887BD6">
      <w:pPr>
        <w:shd w:val="clear" w:color="auto" w:fill="FFFFFF"/>
        <w:autoSpaceDE w:val="0"/>
        <w:spacing w:after="0" w:line="240" w:lineRule="atLeast"/>
        <w:jc w:val="both"/>
        <w:rPr>
          <w:rFonts w:ascii="Times New Roman" w:hAnsi="Times New Roman"/>
          <w:sz w:val="20"/>
          <w:szCs w:val="20"/>
        </w:rPr>
      </w:pPr>
    </w:p>
    <w:p w:rsidR="00DD13D7" w:rsidRDefault="00DD13D7" w:rsidP="00887BD6">
      <w:pPr>
        <w:shd w:val="clear" w:color="auto" w:fill="FFFFFF"/>
        <w:autoSpaceDE w:val="0"/>
        <w:spacing w:after="0" w:line="240" w:lineRule="atLeast"/>
        <w:jc w:val="both"/>
        <w:rPr>
          <w:rFonts w:ascii="Times New Roman" w:hAnsi="Times New Roman"/>
          <w:sz w:val="20"/>
          <w:szCs w:val="20"/>
        </w:rPr>
      </w:pPr>
    </w:p>
    <w:p w:rsidR="00DD13D7" w:rsidRDefault="00DD13D7" w:rsidP="00887BD6">
      <w:pPr>
        <w:shd w:val="clear" w:color="auto" w:fill="FFFFFF"/>
        <w:autoSpaceDE w:val="0"/>
        <w:spacing w:after="0" w:line="240" w:lineRule="atLeast"/>
        <w:jc w:val="both"/>
        <w:rPr>
          <w:rFonts w:ascii="Times New Roman" w:hAnsi="Times New Roman"/>
          <w:sz w:val="20"/>
          <w:szCs w:val="20"/>
        </w:rPr>
      </w:pPr>
    </w:p>
    <w:p w:rsidR="00DD13D7" w:rsidRDefault="00DD13D7" w:rsidP="00887BD6">
      <w:pPr>
        <w:shd w:val="clear" w:color="auto" w:fill="FFFFFF"/>
        <w:autoSpaceDE w:val="0"/>
        <w:spacing w:after="0" w:line="240" w:lineRule="atLeast"/>
        <w:jc w:val="both"/>
        <w:rPr>
          <w:rFonts w:ascii="Times New Roman" w:hAnsi="Times New Roman"/>
          <w:sz w:val="20"/>
          <w:szCs w:val="20"/>
        </w:rPr>
      </w:pPr>
    </w:p>
    <w:p w:rsidR="00DD13D7" w:rsidRDefault="00DD13D7" w:rsidP="00887BD6">
      <w:pPr>
        <w:shd w:val="clear" w:color="auto" w:fill="FFFFFF"/>
        <w:autoSpaceDE w:val="0"/>
        <w:spacing w:after="0" w:line="240" w:lineRule="atLeast"/>
        <w:jc w:val="both"/>
        <w:rPr>
          <w:rFonts w:ascii="Times New Roman" w:hAnsi="Times New Roman"/>
          <w:sz w:val="20"/>
          <w:szCs w:val="20"/>
        </w:rPr>
      </w:pPr>
    </w:p>
    <w:p w:rsidR="00DD13D7" w:rsidRDefault="00DD13D7" w:rsidP="00887BD6">
      <w:pPr>
        <w:shd w:val="clear" w:color="auto" w:fill="FFFFFF"/>
        <w:autoSpaceDE w:val="0"/>
        <w:spacing w:after="0" w:line="240" w:lineRule="atLeast"/>
        <w:jc w:val="both"/>
        <w:rPr>
          <w:rFonts w:ascii="Times New Roman" w:hAnsi="Times New Roman"/>
          <w:sz w:val="20"/>
          <w:szCs w:val="20"/>
        </w:rPr>
      </w:pPr>
    </w:p>
    <w:p w:rsidR="00DD13D7" w:rsidRDefault="00DD13D7" w:rsidP="00887BD6">
      <w:pPr>
        <w:shd w:val="clear" w:color="auto" w:fill="FFFFFF"/>
        <w:autoSpaceDE w:val="0"/>
        <w:spacing w:after="0" w:line="240" w:lineRule="atLeast"/>
        <w:jc w:val="both"/>
        <w:rPr>
          <w:rFonts w:ascii="Times New Roman" w:hAnsi="Times New Roman"/>
          <w:sz w:val="20"/>
          <w:szCs w:val="20"/>
        </w:rPr>
      </w:pPr>
    </w:p>
    <w:p w:rsidR="00DD13D7" w:rsidRDefault="00DD13D7" w:rsidP="00887BD6">
      <w:pPr>
        <w:shd w:val="clear" w:color="auto" w:fill="FFFFFF"/>
        <w:autoSpaceDE w:val="0"/>
        <w:spacing w:after="0" w:line="240" w:lineRule="atLeast"/>
        <w:jc w:val="both"/>
        <w:rPr>
          <w:rFonts w:ascii="Times New Roman" w:hAnsi="Times New Roman"/>
          <w:sz w:val="20"/>
          <w:szCs w:val="20"/>
        </w:rPr>
      </w:pPr>
    </w:p>
    <w:p w:rsidR="00DD13D7" w:rsidRDefault="00DD13D7" w:rsidP="00887BD6">
      <w:pPr>
        <w:shd w:val="clear" w:color="auto" w:fill="FFFFFF"/>
        <w:autoSpaceDE w:val="0"/>
        <w:spacing w:after="0" w:line="240" w:lineRule="atLeast"/>
        <w:jc w:val="both"/>
        <w:rPr>
          <w:rFonts w:ascii="Times New Roman" w:hAnsi="Times New Roman"/>
          <w:sz w:val="20"/>
          <w:szCs w:val="20"/>
        </w:rPr>
      </w:pPr>
    </w:p>
    <w:p w:rsidR="00DD13D7" w:rsidRDefault="00DD13D7" w:rsidP="00887BD6">
      <w:pPr>
        <w:shd w:val="clear" w:color="auto" w:fill="FFFFFF"/>
        <w:autoSpaceDE w:val="0"/>
        <w:spacing w:after="0" w:line="240" w:lineRule="atLeast"/>
        <w:jc w:val="both"/>
        <w:rPr>
          <w:rFonts w:ascii="Times New Roman" w:hAnsi="Times New Roman"/>
          <w:sz w:val="20"/>
          <w:szCs w:val="20"/>
        </w:rPr>
      </w:pPr>
    </w:p>
    <w:p w:rsidR="00DD13D7" w:rsidRDefault="00DD13D7" w:rsidP="00887BD6">
      <w:pPr>
        <w:shd w:val="clear" w:color="auto" w:fill="FFFFFF"/>
        <w:autoSpaceDE w:val="0"/>
        <w:spacing w:after="0" w:line="240" w:lineRule="atLeast"/>
        <w:jc w:val="both"/>
        <w:rPr>
          <w:rFonts w:ascii="Times New Roman" w:hAnsi="Times New Roman"/>
          <w:sz w:val="20"/>
          <w:szCs w:val="20"/>
        </w:rPr>
      </w:pPr>
    </w:p>
    <w:p w:rsidR="00DD13D7" w:rsidRDefault="00DD13D7" w:rsidP="00887BD6">
      <w:pPr>
        <w:shd w:val="clear" w:color="auto" w:fill="FFFFFF"/>
        <w:autoSpaceDE w:val="0"/>
        <w:spacing w:after="0" w:line="240" w:lineRule="atLeast"/>
        <w:jc w:val="both"/>
        <w:rPr>
          <w:rFonts w:ascii="Times New Roman" w:hAnsi="Times New Roman"/>
          <w:sz w:val="20"/>
          <w:szCs w:val="20"/>
        </w:rPr>
      </w:pPr>
    </w:p>
    <w:p w:rsidR="00DD13D7" w:rsidRDefault="00DD13D7" w:rsidP="00887BD6">
      <w:pPr>
        <w:shd w:val="clear" w:color="auto" w:fill="FFFFFF"/>
        <w:autoSpaceDE w:val="0"/>
        <w:spacing w:after="0" w:line="240" w:lineRule="atLeast"/>
        <w:jc w:val="both"/>
        <w:rPr>
          <w:rFonts w:ascii="Times New Roman" w:hAnsi="Times New Roman"/>
          <w:sz w:val="20"/>
          <w:szCs w:val="20"/>
        </w:rPr>
      </w:pPr>
    </w:p>
    <w:p w:rsidR="00DD13D7" w:rsidRDefault="00DD13D7" w:rsidP="00887BD6">
      <w:pPr>
        <w:shd w:val="clear" w:color="auto" w:fill="FFFFFF"/>
        <w:autoSpaceDE w:val="0"/>
        <w:spacing w:after="0" w:line="240" w:lineRule="atLeast"/>
        <w:jc w:val="both"/>
        <w:rPr>
          <w:rFonts w:ascii="Times New Roman" w:hAnsi="Times New Roman"/>
          <w:sz w:val="20"/>
          <w:szCs w:val="20"/>
        </w:rPr>
      </w:pPr>
    </w:p>
    <w:p w:rsidR="00DD13D7" w:rsidRDefault="00DD13D7" w:rsidP="00887BD6">
      <w:pPr>
        <w:shd w:val="clear" w:color="auto" w:fill="FFFFFF"/>
        <w:autoSpaceDE w:val="0"/>
        <w:spacing w:after="0" w:line="240" w:lineRule="atLeast"/>
        <w:jc w:val="both"/>
        <w:rPr>
          <w:rFonts w:ascii="Times New Roman" w:hAnsi="Times New Roman"/>
          <w:sz w:val="20"/>
          <w:szCs w:val="20"/>
        </w:rPr>
      </w:pPr>
    </w:p>
    <w:p w:rsidR="00DD13D7" w:rsidRDefault="00DD13D7" w:rsidP="00887BD6">
      <w:pPr>
        <w:shd w:val="clear" w:color="auto" w:fill="FFFFFF"/>
        <w:autoSpaceDE w:val="0"/>
        <w:spacing w:after="0" w:line="240" w:lineRule="atLeast"/>
        <w:jc w:val="both"/>
        <w:rPr>
          <w:rFonts w:ascii="Times New Roman" w:hAnsi="Times New Roman"/>
          <w:sz w:val="20"/>
          <w:szCs w:val="20"/>
        </w:rPr>
      </w:pPr>
    </w:p>
    <w:p w:rsidR="00DD13D7" w:rsidRDefault="00DD13D7" w:rsidP="00887BD6">
      <w:pPr>
        <w:shd w:val="clear" w:color="auto" w:fill="FFFFFF"/>
        <w:autoSpaceDE w:val="0"/>
        <w:spacing w:after="0" w:line="240" w:lineRule="atLeast"/>
        <w:jc w:val="both"/>
        <w:rPr>
          <w:rFonts w:ascii="Times New Roman" w:hAnsi="Times New Roman"/>
          <w:sz w:val="20"/>
          <w:szCs w:val="20"/>
        </w:rPr>
      </w:pPr>
    </w:p>
    <w:p w:rsidR="00DD13D7" w:rsidRDefault="00DD13D7" w:rsidP="00887BD6">
      <w:pPr>
        <w:shd w:val="clear" w:color="auto" w:fill="FFFFFF"/>
        <w:autoSpaceDE w:val="0"/>
        <w:spacing w:after="0" w:line="240" w:lineRule="atLeast"/>
        <w:jc w:val="both"/>
        <w:rPr>
          <w:rFonts w:ascii="Times New Roman" w:hAnsi="Times New Roman"/>
          <w:sz w:val="20"/>
          <w:szCs w:val="20"/>
        </w:rPr>
      </w:pPr>
    </w:p>
    <w:p w:rsidR="00DD13D7" w:rsidRDefault="00DD13D7" w:rsidP="00887BD6">
      <w:pPr>
        <w:shd w:val="clear" w:color="auto" w:fill="FFFFFF"/>
        <w:autoSpaceDE w:val="0"/>
        <w:spacing w:after="0" w:line="240" w:lineRule="atLeast"/>
        <w:jc w:val="both"/>
        <w:rPr>
          <w:rFonts w:ascii="Times New Roman" w:hAnsi="Times New Roman"/>
          <w:sz w:val="20"/>
          <w:szCs w:val="20"/>
        </w:rPr>
      </w:pPr>
    </w:p>
    <w:p w:rsidR="00DD13D7" w:rsidRDefault="00DD13D7" w:rsidP="00887BD6">
      <w:pPr>
        <w:shd w:val="clear" w:color="auto" w:fill="FFFFFF"/>
        <w:autoSpaceDE w:val="0"/>
        <w:spacing w:after="0" w:line="240" w:lineRule="atLeast"/>
        <w:jc w:val="both"/>
        <w:rPr>
          <w:rFonts w:ascii="Times New Roman" w:hAnsi="Times New Roman"/>
          <w:sz w:val="20"/>
          <w:szCs w:val="20"/>
        </w:rPr>
      </w:pPr>
    </w:p>
    <w:p w:rsidR="00DD13D7" w:rsidRDefault="00DD13D7" w:rsidP="00887BD6">
      <w:pPr>
        <w:shd w:val="clear" w:color="auto" w:fill="FFFFFF"/>
        <w:autoSpaceDE w:val="0"/>
        <w:spacing w:after="0" w:line="240" w:lineRule="atLeast"/>
        <w:jc w:val="both"/>
        <w:rPr>
          <w:rFonts w:ascii="Times New Roman" w:hAnsi="Times New Roman"/>
          <w:sz w:val="20"/>
          <w:szCs w:val="20"/>
        </w:rPr>
      </w:pPr>
    </w:p>
    <w:p w:rsidR="00DD13D7" w:rsidRDefault="00DD13D7" w:rsidP="00887BD6">
      <w:pPr>
        <w:shd w:val="clear" w:color="auto" w:fill="FFFFFF"/>
        <w:autoSpaceDE w:val="0"/>
        <w:spacing w:after="0" w:line="240" w:lineRule="atLeast"/>
        <w:jc w:val="both"/>
        <w:rPr>
          <w:rFonts w:ascii="Times New Roman" w:hAnsi="Times New Roman"/>
          <w:sz w:val="20"/>
          <w:szCs w:val="20"/>
        </w:rPr>
      </w:pPr>
    </w:p>
    <w:p w:rsidR="00DD13D7" w:rsidRDefault="00DD13D7" w:rsidP="00887BD6">
      <w:pPr>
        <w:shd w:val="clear" w:color="auto" w:fill="FFFFFF"/>
        <w:autoSpaceDE w:val="0"/>
        <w:spacing w:after="0" w:line="240" w:lineRule="atLeast"/>
        <w:jc w:val="both"/>
        <w:rPr>
          <w:rFonts w:ascii="Times New Roman" w:hAnsi="Times New Roman"/>
          <w:sz w:val="20"/>
          <w:szCs w:val="20"/>
        </w:rPr>
      </w:pPr>
    </w:p>
    <w:p w:rsidR="00DD13D7" w:rsidRDefault="00DD13D7" w:rsidP="00887BD6">
      <w:pPr>
        <w:shd w:val="clear" w:color="auto" w:fill="FFFFFF"/>
        <w:autoSpaceDE w:val="0"/>
        <w:spacing w:after="0" w:line="240" w:lineRule="atLeast"/>
        <w:jc w:val="both"/>
        <w:rPr>
          <w:rFonts w:ascii="Times New Roman" w:hAnsi="Times New Roman"/>
          <w:sz w:val="20"/>
          <w:szCs w:val="20"/>
        </w:rPr>
      </w:pPr>
    </w:p>
    <w:p w:rsidR="00DD13D7" w:rsidRDefault="00DD13D7" w:rsidP="00887BD6">
      <w:pPr>
        <w:shd w:val="clear" w:color="auto" w:fill="FFFFFF"/>
        <w:autoSpaceDE w:val="0"/>
        <w:spacing w:after="0" w:line="240" w:lineRule="atLeast"/>
        <w:jc w:val="both"/>
        <w:rPr>
          <w:rFonts w:ascii="Times New Roman" w:hAnsi="Times New Roman"/>
          <w:sz w:val="20"/>
          <w:szCs w:val="20"/>
        </w:rPr>
      </w:pPr>
    </w:p>
    <w:p w:rsidR="00DD13D7" w:rsidRDefault="00DD13D7" w:rsidP="00887BD6">
      <w:pPr>
        <w:shd w:val="clear" w:color="auto" w:fill="FFFFFF"/>
        <w:autoSpaceDE w:val="0"/>
        <w:spacing w:after="0" w:line="240" w:lineRule="atLeast"/>
        <w:jc w:val="both"/>
        <w:rPr>
          <w:rFonts w:ascii="Times New Roman" w:hAnsi="Times New Roman"/>
          <w:sz w:val="20"/>
          <w:szCs w:val="20"/>
        </w:rPr>
      </w:pPr>
    </w:p>
    <w:p w:rsidR="00DD13D7" w:rsidRDefault="00DD13D7" w:rsidP="00887BD6">
      <w:pPr>
        <w:shd w:val="clear" w:color="auto" w:fill="FFFFFF"/>
        <w:autoSpaceDE w:val="0"/>
        <w:spacing w:after="0" w:line="240" w:lineRule="atLeast"/>
        <w:jc w:val="both"/>
        <w:rPr>
          <w:rFonts w:ascii="Times New Roman" w:hAnsi="Times New Roman"/>
          <w:sz w:val="20"/>
          <w:szCs w:val="20"/>
        </w:rPr>
      </w:pPr>
    </w:p>
    <w:p w:rsidR="00DD13D7" w:rsidRDefault="00DD13D7" w:rsidP="00887BD6">
      <w:pPr>
        <w:shd w:val="clear" w:color="auto" w:fill="FFFFFF"/>
        <w:autoSpaceDE w:val="0"/>
        <w:spacing w:after="0" w:line="240" w:lineRule="atLeast"/>
        <w:jc w:val="both"/>
        <w:rPr>
          <w:rFonts w:ascii="Times New Roman" w:hAnsi="Times New Roman"/>
          <w:sz w:val="20"/>
          <w:szCs w:val="20"/>
        </w:rPr>
      </w:pPr>
    </w:p>
    <w:p w:rsidR="00DD13D7" w:rsidRDefault="00DD13D7" w:rsidP="00887BD6">
      <w:pPr>
        <w:shd w:val="clear" w:color="auto" w:fill="FFFFFF"/>
        <w:autoSpaceDE w:val="0"/>
        <w:spacing w:after="0" w:line="240" w:lineRule="atLeast"/>
        <w:jc w:val="both"/>
        <w:rPr>
          <w:rFonts w:ascii="Times New Roman" w:hAnsi="Times New Roman"/>
          <w:sz w:val="20"/>
          <w:szCs w:val="20"/>
        </w:rPr>
      </w:pPr>
    </w:p>
    <w:p w:rsidR="002955CA" w:rsidRDefault="002955CA" w:rsidP="005B3B93">
      <w:pPr>
        <w:shd w:val="clear" w:color="auto" w:fill="FFFFFF"/>
        <w:autoSpaceDE w:val="0"/>
        <w:spacing w:after="0" w:line="240" w:lineRule="atLeast"/>
        <w:jc w:val="right"/>
        <w:rPr>
          <w:rFonts w:ascii="Times New Roman" w:hAnsi="Times New Roman"/>
          <w:b/>
          <w:sz w:val="24"/>
          <w:szCs w:val="24"/>
        </w:rPr>
      </w:pPr>
    </w:p>
    <w:p w:rsidR="00357BC1" w:rsidRPr="005B0CF0" w:rsidRDefault="000C13AD" w:rsidP="005B3B93">
      <w:pPr>
        <w:shd w:val="clear" w:color="auto" w:fill="FFFFFF"/>
        <w:autoSpaceDE w:val="0"/>
        <w:spacing w:after="0" w:line="240" w:lineRule="atLeast"/>
        <w:jc w:val="right"/>
        <w:rPr>
          <w:rFonts w:ascii="Times New Roman" w:hAnsi="Times New Roman"/>
          <w:b/>
          <w:sz w:val="24"/>
          <w:szCs w:val="24"/>
        </w:rPr>
      </w:pPr>
      <w:r w:rsidRPr="005B0CF0">
        <w:rPr>
          <w:rFonts w:ascii="Times New Roman" w:hAnsi="Times New Roman"/>
          <w:b/>
          <w:sz w:val="24"/>
          <w:szCs w:val="24"/>
        </w:rPr>
        <w:t>Приложение 1</w:t>
      </w:r>
    </w:p>
    <w:p w:rsidR="00357BC1" w:rsidRPr="001A208C" w:rsidRDefault="00357BC1" w:rsidP="005B3B93">
      <w:pPr>
        <w:shd w:val="clear" w:color="auto" w:fill="FFFFFF"/>
        <w:autoSpaceDE w:val="0"/>
        <w:spacing w:after="0" w:line="240" w:lineRule="auto"/>
        <w:jc w:val="right"/>
        <w:rPr>
          <w:rFonts w:ascii="Times New Roman" w:hAnsi="Times New Roman"/>
          <w:sz w:val="24"/>
          <w:szCs w:val="24"/>
        </w:rPr>
      </w:pPr>
    </w:p>
    <w:p w:rsidR="00357BC1" w:rsidRDefault="00871066" w:rsidP="00357BC1">
      <w:pPr>
        <w:spacing w:after="0" w:line="240" w:lineRule="auto"/>
        <w:jc w:val="center"/>
        <w:rPr>
          <w:rFonts w:ascii="Times New Roman" w:hAnsi="Times New Roman"/>
          <w:b/>
          <w:sz w:val="28"/>
          <w:szCs w:val="28"/>
        </w:rPr>
      </w:pPr>
      <w:r w:rsidRPr="005B0CF0">
        <w:rPr>
          <w:rFonts w:ascii="Times New Roman" w:hAnsi="Times New Roman"/>
          <w:b/>
          <w:sz w:val="28"/>
          <w:szCs w:val="28"/>
        </w:rPr>
        <w:t>Материал</w:t>
      </w:r>
      <w:r w:rsidR="00357BC1" w:rsidRPr="005B0CF0">
        <w:rPr>
          <w:rFonts w:ascii="Times New Roman" w:hAnsi="Times New Roman"/>
          <w:b/>
          <w:sz w:val="28"/>
          <w:szCs w:val="28"/>
        </w:rPr>
        <w:t>ьно техническое обеспе</w:t>
      </w:r>
      <w:r w:rsidR="005B0CF0">
        <w:rPr>
          <w:rFonts w:ascii="Times New Roman" w:hAnsi="Times New Roman"/>
          <w:b/>
          <w:sz w:val="28"/>
          <w:szCs w:val="28"/>
        </w:rPr>
        <w:t>чение образовательного процесса</w:t>
      </w:r>
    </w:p>
    <w:p w:rsidR="005B0CF0" w:rsidRPr="005B0CF0" w:rsidRDefault="005B0CF0" w:rsidP="00357BC1">
      <w:pPr>
        <w:spacing w:after="0" w:line="240" w:lineRule="auto"/>
        <w:jc w:val="center"/>
        <w:rPr>
          <w:rFonts w:ascii="Times New Roman" w:hAnsi="Times New Roman"/>
          <w:b/>
          <w:sz w:val="28"/>
          <w:szCs w:val="28"/>
        </w:rPr>
      </w:pPr>
    </w:p>
    <w:p w:rsidR="00357BC1" w:rsidRPr="001A208C" w:rsidRDefault="00357BC1" w:rsidP="005B0CF0">
      <w:pPr>
        <w:spacing w:line="240" w:lineRule="auto"/>
        <w:jc w:val="both"/>
        <w:rPr>
          <w:rFonts w:ascii="Times New Roman" w:hAnsi="Times New Roman"/>
          <w:sz w:val="24"/>
          <w:szCs w:val="24"/>
        </w:rPr>
      </w:pPr>
      <w:r w:rsidRPr="001A208C">
        <w:rPr>
          <w:rFonts w:ascii="Times New Roman" w:hAnsi="Times New Roman"/>
          <w:sz w:val="24"/>
          <w:szCs w:val="24"/>
        </w:rPr>
        <w:t>Климанова Л.Ф., Бойкина М.В. Литературное чтение. Рабочие программы. 1-4 классы</w:t>
      </w:r>
    </w:p>
    <w:p w:rsidR="00357BC1" w:rsidRPr="001A208C" w:rsidRDefault="00357BC1" w:rsidP="005B0CF0">
      <w:pPr>
        <w:spacing w:after="0" w:line="240" w:lineRule="auto"/>
        <w:jc w:val="both"/>
        <w:rPr>
          <w:rFonts w:ascii="Times New Roman" w:hAnsi="Times New Roman"/>
          <w:sz w:val="24"/>
          <w:szCs w:val="24"/>
        </w:rPr>
      </w:pPr>
      <w:r w:rsidRPr="001A208C">
        <w:rPr>
          <w:rFonts w:ascii="Times New Roman" w:hAnsi="Times New Roman"/>
          <w:sz w:val="24"/>
          <w:szCs w:val="24"/>
        </w:rPr>
        <w:t>Учебники</w:t>
      </w:r>
    </w:p>
    <w:p w:rsidR="00357BC1" w:rsidRPr="001A208C" w:rsidRDefault="00357BC1" w:rsidP="005B0CF0">
      <w:pPr>
        <w:spacing w:after="0" w:line="240" w:lineRule="auto"/>
        <w:jc w:val="both"/>
        <w:rPr>
          <w:rFonts w:ascii="Times New Roman" w:hAnsi="Times New Roman"/>
          <w:sz w:val="24"/>
          <w:szCs w:val="24"/>
        </w:rPr>
      </w:pPr>
      <w:r w:rsidRPr="001A208C">
        <w:rPr>
          <w:rFonts w:ascii="Times New Roman" w:hAnsi="Times New Roman"/>
          <w:sz w:val="24"/>
          <w:szCs w:val="24"/>
        </w:rPr>
        <w:t>Литературное чтение. Учебник. 1класс. В 2ч. Ч.1/(сост. Л.Ф.Климанова. В.Г. Горецкий, Л.А. Виноградская, ).</w:t>
      </w:r>
    </w:p>
    <w:p w:rsidR="00357BC1" w:rsidRPr="001A208C" w:rsidRDefault="00357BC1" w:rsidP="005B0CF0">
      <w:pPr>
        <w:spacing w:after="0" w:line="240" w:lineRule="auto"/>
        <w:jc w:val="both"/>
        <w:rPr>
          <w:rFonts w:ascii="Times New Roman" w:hAnsi="Times New Roman"/>
          <w:sz w:val="24"/>
          <w:szCs w:val="24"/>
        </w:rPr>
      </w:pPr>
      <w:r w:rsidRPr="001A208C">
        <w:rPr>
          <w:rFonts w:ascii="Times New Roman" w:hAnsi="Times New Roman"/>
          <w:sz w:val="24"/>
          <w:szCs w:val="24"/>
        </w:rPr>
        <w:t>Литературное чтение. Учебник. 1класс. В 2ч. Ч.2/(сост. Л.Ф.Климанова. В.Г. Горецкий, Л.А. Виноградская,  М.В. Голованова).</w:t>
      </w:r>
    </w:p>
    <w:p w:rsidR="00357BC1" w:rsidRPr="001A208C" w:rsidRDefault="00357BC1" w:rsidP="005B0CF0">
      <w:pPr>
        <w:spacing w:after="0" w:line="240" w:lineRule="auto"/>
        <w:jc w:val="both"/>
        <w:rPr>
          <w:rFonts w:ascii="Times New Roman" w:hAnsi="Times New Roman"/>
          <w:sz w:val="24"/>
          <w:szCs w:val="24"/>
        </w:rPr>
      </w:pPr>
      <w:r w:rsidRPr="001A208C">
        <w:rPr>
          <w:rFonts w:ascii="Times New Roman" w:hAnsi="Times New Roman"/>
          <w:sz w:val="24"/>
          <w:szCs w:val="24"/>
        </w:rPr>
        <w:t>Литературное чтение. Учебник. 2класс. В 2ч. Ч.1/(сост. Л.Ф.Климанова. В.Г. Горецкий, Л.А. Виноградская).</w:t>
      </w:r>
    </w:p>
    <w:p w:rsidR="00357BC1" w:rsidRPr="001A208C" w:rsidRDefault="00357BC1" w:rsidP="005B0CF0">
      <w:pPr>
        <w:spacing w:after="0" w:line="240" w:lineRule="auto"/>
        <w:jc w:val="both"/>
        <w:rPr>
          <w:rFonts w:ascii="Times New Roman" w:hAnsi="Times New Roman"/>
          <w:sz w:val="24"/>
          <w:szCs w:val="24"/>
        </w:rPr>
      </w:pPr>
      <w:r w:rsidRPr="001A208C">
        <w:rPr>
          <w:rFonts w:ascii="Times New Roman" w:hAnsi="Times New Roman"/>
          <w:sz w:val="24"/>
          <w:szCs w:val="24"/>
        </w:rPr>
        <w:t>Литературное чтение. Учебник. 2класс. В 2ч. Ч.2/(сост. Л.Ф.Климанова. В.Г. Горецкий, Л.А. Виноградская, М.В. Голованова).</w:t>
      </w:r>
    </w:p>
    <w:p w:rsidR="00357BC1" w:rsidRPr="001A208C" w:rsidRDefault="00357BC1" w:rsidP="005B0CF0">
      <w:pPr>
        <w:spacing w:after="0" w:line="240" w:lineRule="auto"/>
        <w:jc w:val="both"/>
        <w:rPr>
          <w:rFonts w:ascii="Times New Roman" w:hAnsi="Times New Roman"/>
          <w:sz w:val="24"/>
          <w:szCs w:val="24"/>
        </w:rPr>
      </w:pPr>
      <w:r w:rsidRPr="001A208C">
        <w:rPr>
          <w:rFonts w:ascii="Times New Roman" w:hAnsi="Times New Roman"/>
          <w:sz w:val="24"/>
          <w:szCs w:val="24"/>
        </w:rPr>
        <w:t>Литературное чтение. Учебник. 3класс. В 2ч. Ч.1/(сост. Л.Ф.Климанова. В.Г. Горецкий, Л.А. Виноградская).</w:t>
      </w:r>
    </w:p>
    <w:p w:rsidR="00357BC1" w:rsidRPr="001A208C" w:rsidRDefault="00357BC1" w:rsidP="005B0CF0">
      <w:pPr>
        <w:spacing w:after="0" w:line="240" w:lineRule="auto"/>
        <w:jc w:val="both"/>
        <w:rPr>
          <w:rFonts w:ascii="Times New Roman" w:hAnsi="Times New Roman"/>
          <w:sz w:val="24"/>
          <w:szCs w:val="24"/>
        </w:rPr>
      </w:pPr>
      <w:r w:rsidRPr="001A208C">
        <w:rPr>
          <w:rFonts w:ascii="Times New Roman" w:hAnsi="Times New Roman"/>
          <w:sz w:val="24"/>
          <w:szCs w:val="24"/>
        </w:rPr>
        <w:t>Литературное чтение. Учебник. 3 класс. В 2ч. Ч.2/(сост. Л.Ф.Климанова. В.Г. Горецкий, Л.А. Виноградская, М.В. Голованова).</w:t>
      </w:r>
    </w:p>
    <w:p w:rsidR="00357BC1" w:rsidRPr="001A208C" w:rsidRDefault="00357BC1" w:rsidP="005B0CF0">
      <w:pPr>
        <w:spacing w:after="0" w:line="240" w:lineRule="auto"/>
        <w:jc w:val="both"/>
        <w:rPr>
          <w:rFonts w:ascii="Times New Roman" w:hAnsi="Times New Roman"/>
          <w:sz w:val="24"/>
          <w:szCs w:val="24"/>
        </w:rPr>
      </w:pPr>
      <w:r w:rsidRPr="001A208C">
        <w:rPr>
          <w:rFonts w:ascii="Times New Roman" w:hAnsi="Times New Roman"/>
          <w:sz w:val="24"/>
          <w:szCs w:val="24"/>
        </w:rPr>
        <w:t>Литературное чтение. Учебник. 4 класс. В 2ч. Ч.1/(сост. Л.Ф.Климанова. В.Г. Горецкий, Л.А. Виноградская, М.В. Бойкина).</w:t>
      </w:r>
    </w:p>
    <w:p w:rsidR="00357BC1" w:rsidRPr="001A208C" w:rsidRDefault="00357BC1" w:rsidP="005B0CF0">
      <w:pPr>
        <w:spacing w:after="0" w:line="240" w:lineRule="auto"/>
        <w:jc w:val="both"/>
        <w:rPr>
          <w:rFonts w:ascii="Times New Roman" w:hAnsi="Times New Roman"/>
          <w:sz w:val="24"/>
          <w:szCs w:val="24"/>
        </w:rPr>
      </w:pPr>
      <w:r w:rsidRPr="001A208C">
        <w:rPr>
          <w:rFonts w:ascii="Times New Roman" w:hAnsi="Times New Roman"/>
          <w:sz w:val="24"/>
          <w:szCs w:val="24"/>
        </w:rPr>
        <w:t>Литературное чтение. Учебник. 4 класс. В 2ч. Ч.2 /(сост. Л.Ф.Климанова. В.Г. Горецкий, Л.А. Виноградская, М.В. Бойкина).</w:t>
      </w:r>
    </w:p>
    <w:p w:rsidR="00357BC1" w:rsidRPr="001A208C" w:rsidRDefault="00357BC1" w:rsidP="005B0CF0">
      <w:pPr>
        <w:spacing w:after="0" w:line="240" w:lineRule="auto"/>
        <w:jc w:val="both"/>
        <w:rPr>
          <w:rFonts w:ascii="Times New Roman" w:hAnsi="Times New Roman"/>
          <w:sz w:val="24"/>
          <w:szCs w:val="24"/>
        </w:rPr>
      </w:pPr>
      <w:r w:rsidRPr="001A208C">
        <w:rPr>
          <w:rFonts w:ascii="Times New Roman" w:hAnsi="Times New Roman"/>
          <w:sz w:val="24"/>
          <w:szCs w:val="24"/>
        </w:rPr>
        <w:t>Рабочие тетради и пособия (серия «Успешный старт»)</w:t>
      </w:r>
    </w:p>
    <w:p w:rsidR="00357BC1" w:rsidRPr="001A208C" w:rsidRDefault="00357BC1" w:rsidP="005B0CF0">
      <w:pPr>
        <w:spacing w:after="0" w:line="240" w:lineRule="auto"/>
        <w:jc w:val="both"/>
        <w:rPr>
          <w:rFonts w:ascii="Times New Roman" w:hAnsi="Times New Roman"/>
          <w:sz w:val="24"/>
          <w:szCs w:val="24"/>
        </w:rPr>
      </w:pPr>
      <w:r w:rsidRPr="001A208C">
        <w:rPr>
          <w:rFonts w:ascii="Times New Roman" w:hAnsi="Times New Roman"/>
          <w:sz w:val="24"/>
          <w:szCs w:val="24"/>
        </w:rPr>
        <w:t>Климанова Л.Ф. Чтение. Рабочая тетрадь. 1 класс.</w:t>
      </w:r>
    </w:p>
    <w:p w:rsidR="00357BC1" w:rsidRPr="001A208C" w:rsidRDefault="00357BC1" w:rsidP="005B0CF0">
      <w:pPr>
        <w:spacing w:after="0" w:line="240" w:lineRule="auto"/>
        <w:jc w:val="both"/>
        <w:rPr>
          <w:rFonts w:ascii="Times New Roman" w:hAnsi="Times New Roman"/>
          <w:sz w:val="24"/>
          <w:szCs w:val="24"/>
        </w:rPr>
      </w:pPr>
      <w:r w:rsidRPr="001A208C">
        <w:rPr>
          <w:rFonts w:ascii="Times New Roman" w:hAnsi="Times New Roman"/>
          <w:sz w:val="24"/>
          <w:szCs w:val="24"/>
        </w:rPr>
        <w:t>Климанова Л.Ф. Читалочка.</w:t>
      </w:r>
    </w:p>
    <w:p w:rsidR="00357BC1" w:rsidRPr="001A208C" w:rsidRDefault="00357BC1" w:rsidP="005B0CF0">
      <w:pPr>
        <w:spacing w:after="0" w:line="240" w:lineRule="auto"/>
        <w:jc w:val="both"/>
        <w:rPr>
          <w:rFonts w:ascii="Times New Roman" w:hAnsi="Times New Roman"/>
          <w:sz w:val="24"/>
          <w:szCs w:val="24"/>
        </w:rPr>
      </w:pPr>
      <w:r w:rsidRPr="001A208C">
        <w:rPr>
          <w:rFonts w:ascii="Times New Roman" w:hAnsi="Times New Roman"/>
          <w:sz w:val="24"/>
          <w:szCs w:val="24"/>
        </w:rPr>
        <w:t>Климанова Л.Ф. Чтение. Рабочая тетрадь. 2 класс.</w:t>
      </w:r>
    </w:p>
    <w:p w:rsidR="00357BC1" w:rsidRPr="001A208C" w:rsidRDefault="00357BC1" w:rsidP="005B0CF0">
      <w:pPr>
        <w:spacing w:after="0" w:line="240" w:lineRule="auto"/>
        <w:jc w:val="both"/>
        <w:rPr>
          <w:rFonts w:ascii="Times New Roman" w:hAnsi="Times New Roman"/>
          <w:sz w:val="24"/>
          <w:szCs w:val="24"/>
        </w:rPr>
      </w:pPr>
      <w:r w:rsidRPr="001A208C">
        <w:rPr>
          <w:rFonts w:ascii="Times New Roman" w:hAnsi="Times New Roman"/>
          <w:sz w:val="24"/>
          <w:szCs w:val="24"/>
        </w:rPr>
        <w:t>Климанова Л.Ф. Чтение. Рабочая тетрадь. 3 класс.</w:t>
      </w:r>
    </w:p>
    <w:p w:rsidR="00357BC1" w:rsidRPr="001A208C" w:rsidRDefault="00357BC1" w:rsidP="005B0CF0">
      <w:pPr>
        <w:spacing w:after="0" w:line="240" w:lineRule="auto"/>
        <w:jc w:val="both"/>
        <w:rPr>
          <w:rFonts w:ascii="Times New Roman" w:hAnsi="Times New Roman"/>
          <w:sz w:val="24"/>
          <w:szCs w:val="24"/>
        </w:rPr>
      </w:pPr>
      <w:r w:rsidRPr="001A208C">
        <w:rPr>
          <w:rFonts w:ascii="Times New Roman" w:hAnsi="Times New Roman"/>
          <w:sz w:val="24"/>
          <w:szCs w:val="24"/>
        </w:rPr>
        <w:t>Климанова Л.Ф. Чтение. Рабочая тетрадь. 4 класс.</w:t>
      </w:r>
    </w:p>
    <w:p w:rsidR="00357BC1" w:rsidRPr="001A208C" w:rsidRDefault="00357BC1" w:rsidP="005B0CF0">
      <w:pPr>
        <w:spacing w:after="0" w:line="240" w:lineRule="auto"/>
        <w:jc w:val="both"/>
        <w:rPr>
          <w:rFonts w:ascii="Times New Roman" w:hAnsi="Times New Roman"/>
          <w:sz w:val="24"/>
          <w:szCs w:val="24"/>
        </w:rPr>
      </w:pPr>
      <w:r w:rsidRPr="001A208C">
        <w:rPr>
          <w:rFonts w:ascii="Times New Roman" w:hAnsi="Times New Roman"/>
          <w:sz w:val="24"/>
          <w:szCs w:val="24"/>
        </w:rPr>
        <w:t>Методические пособия</w:t>
      </w:r>
    </w:p>
    <w:p w:rsidR="00357BC1" w:rsidRPr="001A208C" w:rsidRDefault="00357BC1" w:rsidP="005B0CF0">
      <w:pPr>
        <w:spacing w:after="0" w:line="240" w:lineRule="auto"/>
        <w:jc w:val="both"/>
        <w:rPr>
          <w:rFonts w:ascii="Times New Roman" w:hAnsi="Times New Roman"/>
          <w:sz w:val="24"/>
          <w:szCs w:val="24"/>
        </w:rPr>
      </w:pPr>
      <w:r w:rsidRPr="001A208C">
        <w:rPr>
          <w:rFonts w:ascii="Times New Roman" w:hAnsi="Times New Roman"/>
          <w:sz w:val="24"/>
          <w:szCs w:val="24"/>
        </w:rPr>
        <w:t>Климанова Л.Ф. Уроки литературного чтения. Поурочные разработки. 1 класс.</w:t>
      </w:r>
    </w:p>
    <w:p w:rsidR="00357BC1" w:rsidRPr="001A208C" w:rsidRDefault="00357BC1" w:rsidP="005B0CF0">
      <w:pPr>
        <w:spacing w:after="0" w:line="240" w:lineRule="auto"/>
        <w:jc w:val="both"/>
        <w:rPr>
          <w:rFonts w:ascii="Times New Roman" w:hAnsi="Times New Roman"/>
          <w:sz w:val="24"/>
          <w:szCs w:val="24"/>
        </w:rPr>
      </w:pPr>
      <w:r w:rsidRPr="001A208C">
        <w:rPr>
          <w:rFonts w:ascii="Times New Roman" w:hAnsi="Times New Roman"/>
          <w:sz w:val="24"/>
          <w:szCs w:val="24"/>
        </w:rPr>
        <w:t>Климанова Л.Ф., Горецкий В.Г. Уроки литературного чтения. Поурочные разработки. 2 класс.</w:t>
      </w:r>
    </w:p>
    <w:p w:rsidR="00357BC1" w:rsidRPr="001A208C" w:rsidRDefault="00357BC1" w:rsidP="005B0CF0">
      <w:pPr>
        <w:spacing w:after="0" w:line="240" w:lineRule="auto"/>
        <w:jc w:val="both"/>
        <w:rPr>
          <w:rFonts w:ascii="Times New Roman" w:hAnsi="Times New Roman"/>
          <w:sz w:val="24"/>
          <w:szCs w:val="24"/>
        </w:rPr>
      </w:pPr>
      <w:r w:rsidRPr="001A208C">
        <w:rPr>
          <w:rFonts w:ascii="Times New Roman" w:hAnsi="Times New Roman"/>
          <w:sz w:val="24"/>
          <w:szCs w:val="24"/>
        </w:rPr>
        <w:t>Климанова Л.Ф., Горецкий В.Г.,  Голованова М.В. Уроки литературного чтения. Поурочные разработки. 3 класс.</w:t>
      </w:r>
    </w:p>
    <w:p w:rsidR="00357BC1" w:rsidRPr="001A208C" w:rsidRDefault="00357BC1" w:rsidP="005B0CF0">
      <w:pPr>
        <w:spacing w:after="0" w:line="240" w:lineRule="auto"/>
        <w:jc w:val="both"/>
        <w:rPr>
          <w:rFonts w:ascii="Times New Roman" w:hAnsi="Times New Roman"/>
          <w:sz w:val="24"/>
          <w:szCs w:val="24"/>
        </w:rPr>
      </w:pPr>
      <w:r w:rsidRPr="001A208C">
        <w:rPr>
          <w:rFonts w:ascii="Times New Roman" w:hAnsi="Times New Roman"/>
          <w:sz w:val="24"/>
          <w:szCs w:val="24"/>
        </w:rPr>
        <w:t>Климанова Л.Ф., Горецкий В.Г.,  Голованова М.В. Уроки литературного чтения. Поурочные разработки. 4 класс.</w:t>
      </w:r>
    </w:p>
    <w:p w:rsidR="00357BC1" w:rsidRPr="001A208C" w:rsidRDefault="00357BC1" w:rsidP="005B0CF0">
      <w:pPr>
        <w:spacing w:after="0" w:line="240" w:lineRule="auto"/>
        <w:jc w:val="both"/>
        <w:rPr>
          <w:rFonts w:ascii="Times New Roman" w:hAnsi="Times New Roman"/>
          <w:sz w:val="24"/>
          <w:szCs w:val="24"/>
        </w:rPr>
      </w:pPr>
      <w:r w:rsidRPr="001A208C">
        <w:rPr>
          <w:rFonts w:ascii="Times New Roman" w:hAnsi="Times New Roman"/>
          <w:sz w:val="24"/>
          <w:szCs w:val="24"/>
        </w:rPr>
        <w:t>Печатные пособия</w:t>
      </w:r>
    </w:p>
    <w:p w:rsidR="00357BC1" w:rsidRPr="001A208C" w:rsidRDefault="00357BC1" w:rsidP="005B0CF0">
      <w:pPr>
        <w:spacing w:after="0" w:line="240" w:lineRule="auto"/>
        <w:jc w:val="both"/>
        <w:rPr>
          <w:rFonts w:ascii="Times New Roman" w:hAnsi="Times New Roman"/>
          <w:sz w:val="24"/>
          <w:szCs w:val="24"/>
        </w:rPr>
      </w:pPr>
      <w:r w:rsidRPr="001A208C">
        <w:rPr>
          <w:rFonts w:ascii="Times New Roman" w:hAnsi="Times New Roman"/>
          <w:sz w:val="24"/>
          <w:szCs w:val="24"/>
        </w:rPr>
        <w:t>Наборы сюжетных картинок в соответствии с тематикой, определённой в примерной программе по литературному чтению (в том числе в цифровой форме).</w:t>
      </w:r>
    </w:p>
    <w:p w:rsidR="00357BC1" w:rsidRPr="001A208C" w:rsidRDefault="00357BC1" w:rsidP="005B0CF0">
      <w:pPr>
        <w:spacing w:after="0" w:line="240" w:lineRule="auto"/>
        <w:jc w:val="both"/>
        <w:rPr>
          <w:rFonts w:ascii="Times New Roman" w:hAnsi="Times New Roman"/>
          <w:sz w:val="24"/>
          <w:szCs w:val="24"/>
        </w:rPr>
      </w:pPr>
      <w:r w:rsidRPr="001A208C">
        <w:rPr>
          <w:rFonts w:ascii="Times New Roman" w:hAnsi="Times New Roman"/>
          <w:sz w:val="24"/>
          <w:szCs w:val="24"/>
        </w:rPr>
        <w:t>Словари по русскому языку.</w:t>
      </w:r>
    </w:p>
    <w:p w:rsidR="00357BC1" w:rsidRPr="001A208C" w:rsidRDefault="00357BC1" w:rsidP="005B0CF0">
      <w:pPr>
        <w:spacing w:after="0" w:line="240" w:lineRule="auto"/>
        <w:jc w:val="both"/>
        <w:rPr>
          <w:rFonts w:ascii="Times New Roman" w:hAnsi="Times New Roman"/>
          <w:sz w:val="24"/>
          <w:szCs w:val="24"/>
        </w:rPr>
      </w:pPr>
      <w:r w:rsidRPr="001A208C">
        <w:rPr>
          <w:rFonts w:ascii="Times New Roman" w:hAnsi="Times New Roman"/>
          <w:sz w:val="24"/>
          <w:szCs w:val="24"/>
        </w:rPr>
        <w:t>Репродукции картин и художественные фотографии в соответствии с программой по литературному чтению (в том числе и в цифровой форме).</w:t>
      </w:r>
    </w:p>
    <w:p w:rsidR="00357BC1" w:rsidRPr="001A208C" w:rsidRDefault="00357BC1" w:rsidP="005B0CF0">
      <w:pPr>
        <w:spacing w:after="0" w:line="240" w:lineRule="auto"/>
        <w:jc w:val="both"/>
        <w:rPr>
          <w:rFonts w:ascii="Times New Roman" w:hAnsi="Times New Roman"/>
          <w:sz w:val="24"/>
          <w:szCs w:val="24"/>
        </w:rPr>
      </w:pPr>
      <w:r w:rsidRPr="001A208C">
        <w:rPr>
          <w:rFonts w:ascii="Times New Roman" w:hAnsi="Times New Roman"/>
          <w:sz w:val="24"/>
          <w:szCs w:val="24"/>
        </w:rPr>
        <w:t>Детские книги разных типов из круга детского чтения. Портреты поэтов и писателей.</w:t>
      </w:r>
    </w:p>
    <w:p w:rsidR="00357BC1" w:rsidRPr="001A208C" w:rsidRDefault="00357BC1" w:rsidP="005B0CF0">
      <w:pPr>
        <w:spacing w:after="0" w:line="240" w:lineRule="auto"/>
        <w:jc w:val="both"/>
        <w:rPr>
          <w:rFonts w:ascii="Times New Roman" w:hAnsi="Times New Roman"/>
          <w:sz w:val="24"/>
          <w:szCs w:val="24"/>
        </w:rPr>
      </w:pPr>
      <w:r w:rsidRPr="001A208C">
        <w:rPr>
          <w:rFonts w:ascii="Times New Roman" w:hAnsi="Times New Roman"/>
          <w:sz w:val="24"/>
          <w:szCs w:val="24"/>
        </w:rPr>
        <w:t>Технические средства обучения</w:t>
      </w:r>
    </w:p>
    <w:p w:rsidR="00357BC1" w:rsidRPr="001A208C" w:rsidRDefault="00357BC1" w:rsidP="005B0CF0">
      <w:pPr>
        <w:spacing w:after="0" w:line="240" w:lineRule="auto"/>
        <w:jc w:val="both"/>
        <w:rPr>
          <w:rFonts w:ascii="Times New Roman" w:hAnsi="Times New Roman"/>
          <w:sz w:val="24"/>
          <w:szCs w:val="24"/>
        </w:rPr>
      </w:pPr>
      <w:r w:rsidRPr="001A208C">
        <w:rPr>
          <w:rFonts w:ascii="Times New Roman" w:hAnsi="Times New Roman"/>
          <w:sz w:val="24"/>
          <w:szCs w:val="24"/>
        </w:rPr>
        <w:t>Классная доска с набором приспособлений для крепления таблиц, постеров и картинок.</w:t>
      </w:r>
    </w:p>
    <w:p w:rsidR="00357BC1" w:rsidRPr="001A208C" w:rsidRDefault="00357BC1" w:rsidP="005B0CF0">
      <w:pPr>
        <w:spacing w:after="0" w:line="240" w:lineRule="auto"/>
        <w:jc w:val="both"/>
        <w:rPr>
          <w:rFonts w:ascii="Times New Roman" w:hAnsi="Times New Roman"/>
          <w:sz w:val="24"/>
          <w:szCs w:val="24"/>
        </w:rPr>
      </w:pPr>
      <w:r w:rsidRPr="001A208C">
        <w:rPr>
          <w:rFonts w:ascii="Times New Roman" w:hAnsi="Times New Roman"/>
          <w:sz w:val="24"/>
          <w:szCs w:val="24"/>
        </w:rPr>
        <w:t>Настенная доска с набором приспособлений для крепления картинок.</w:t>
      </w:r>
    </w:p>
    <w:p w:rsidR="00357BC1" w:rsidRPr="001A208C" w:rsidRDefault="00357BC1" w:rsidP="005B0CF0">
      <w:pPr>
        <w:spacing w:after="0" w:line="240" w:lineRule="atLeast"/>
        <w:jc w:val="both"/>
        <w:rPr>
          <w:rFonts w:ascii="Times New Roman" w:hAnsi="Times New Roman"/>
          <w:sz w:val="24"/>
          <w:szCs w:val="24"/>
        </w:rPr>
      </w:pPr>
      <w:r w:rsidRPr="001A208C">
        <w:rPr>
          <w:rFonts w:ascii="Times New Roman" w:hAnsi="Times New Roman"/>
          <w:sz w:val="24"/>
          <w:szCs w:val="24"/>
        </w:rPr>
        <w:t>Телевизор (по возможности).Персональный компьютер.</w:t>
      </w:r>
    </w:p>
    <w:p w:rsidR="00357BC1" w:rsidRPr="001A208C" w:rsidRDefault="00357BC1" w:rsidP="005B0CF0">
      <w:pPr>
        <w:spacing w:after="0" w:line="240" w:lineRule="atLeast"/>
        <w:jc w:val="both"/>
        <w:rPr>
          <w:rFonts w:ascii="Times New Roman" w:hAnsi="Times New Roman"/>
          <w:sz w:val="24"/>
          <w:szCs w:val="24"/>
        </w:rPr>
      </w:pPr>
      <w:r w:rsidRPr="001A208C">
        <w:rPr>
          <w:rFonts w:ascii="Times New Roman" w:hAnsi="Times New Roman"/>
          <w:sz w:val="24"/>
          <w:szCs w:val="24"/>
        </w:rPr>
        <w:t>Экранно-звуковые пособия</w:t>
      </w:r>
    </w:p>
    <w:p w:rsidR="00357BC1" w:rsidRPr="001A208C" w:rsidRDefault="00357BC1" w:rsidP="005B0CF0">
      <w:pPr>
        <w:spacing w:after="0" w:line="240" w:lineRule="atLeast"/>
        <w:jc w:val="both"/>
        <w:rPr>
          <w:rFonts w:ascii="Times New Roman" w:hAnsi="Times New Roman"/>
          <w:sz w:val="24"/>
          <w:szCs w:val="24"/>
        </w:rPr>
      </w:pPr>
      <w:r w:rsidRPr="001A208C">
        <w:rPr>
          <w:rFonts w:ascii="Times New Roman" w:hAnsi="Times New Roman"/>
          <w:sz w:val="24"/>
          <w:szCs w:val="24"/>
        </w:rPr>
        <w:t>Аудиозаписи художественного исполнения изучаемых произведений.</w:t>
      </w:r>
    </w:p>
    <w:p w:rsidR="00357BC1" w:rsidRPr="001A208C" w:rsidRDefault="00357BC1" w:rsidP="005B0CF0">
      <w:pPr>
        <w:spacing w:after="0" w:line="240" w:lineRule="atLeast"/>
        <w:jc w:val="both"/>
        <w:rPr>
          <w:rFonts w:ascii="Times New Roman" w:hAnsi="Times New Roman"/>
          <w:sz w:val="24"/>
          <w:szCs w:val="24"/>
        </w:rPr>
      </w:pPr>
      <w:r w:rsidRPr="001A208C">
        <w:rPr>
          <w:rFonts w:ascii="Times New Roman" w:hAnsi="Times New Roman"/>
          <w:sz w:val="24"/>
          <w:szCs w:val="24"/>
        </w:rPr>
        <w:t>Видеофильмы, соответствующие содержанию обучения  (по возможности).</w:t>
      </w:r>
    </w:p>
    <w:p w:rsidR="00357BC1" w:rsidRPr="001A208C" w:rsidRDefault="00357BC1" w:rsidP="005B0CF0">
      <w:pPr>
        <w:spacing w:after="0" w:line="240" w:lineRule="atLeast"/>
        <w:jc w:val="both"/>
        <w:rPr>
          <w:rFonts w:ascii="Times New Roman" w:hAnsi="Times New Roman"/>
          <w:sz w:val="24"/>
          <w:szCs w:val="24"/>
        </w:rPr>
      </w:pPr>
      <w:r w:rsidRPr="001A208C">
        <w:rPr>
          <w:rFonts w:ascii="Times New Roman" w:hAnsi="Times New Roman"/>
          <w:sz w:val="24"/>
          <w:szCs w:val="24"/>
        </w:rPr>
        <w:t>Игры и игрушки</w:t>
      </w:r>
    </w:p>
    <w:p w:rsidR="00357BC1" w:rsidRPr="001A208C" w:rsidRDefault="00357BC1" w:rsidP="005B0CF0">
      <w:pPr>
        <w:spacing w:after="0" w:line="240" w:lineRule="atLeast"/>
        <w:jc w:val="both"/>
        <w:rPr>
          <w:rFonts w:ascii="Times New Roman" w:hAnsi="Times New Roman"/>
          <w:sz w:val="24"/>
          <w:szCs w:val="24"/>
        </w:rPr>
      </w:pPr>
      <w:r w:rsidRPr="001A208C">
        <w:rPr>
          <w:rFonts w:ascii="Times New Roman" w:hAnsi="Times New Roman"/>
          <w:sz w:val="24"/>
          <w:szCs w:val="24"/>
        </w:rPr>
        <w:t>Настольные развивающие игры, литературное лото, викторины.</w:t>
      </w:r>
    </w:p>
    <w:p w:rsidR="00357BC1" w:rsidRPr="001A208C" w:rsidRDefault="00357BC1" w:rsidP="005B0CF0">
      <w:pPr>
        <w:spacing w:after="0" w:line="240" w:lineRule="atLeast"/>
        <w:jc w:val="both"/>
        <w:rPr>
          <w:rFonts w:ascii="Times New Roman" w:hAnsi="Times New Roman"/>
          <w:sz w:val="24"/>
          <w:szCs w:val="24"/>
        </w:rPr>
      </w:pPr>
      <w:r w:rsidRPr="001A208C">
        <w:rPr>
          <w:rFonts w:ascii="Times New Roman" w:hAnsi="Times New Roman"/>
          <w:sz w:val="24"/>
          <w:szCs w:val="24"/>
        </w:rPr>
        <w:t>Оборудование класса</w:t>
      </w:r>
    </w:p>
    <w:p w:rsidR="00357BC1" w:rsidRPr="001A208C" w:rsidRDefault="00357BC1" w:rsidP="005B0CF0">
      <w:pPr>
        <w:spacing w:after="0" w:line="240" w:lineRule="atLeast"/>
        <w:jc w:val="both"/>
        <w:rPr>
          <w:rFonts w:ascii="Times New Roman" w:hAnsi="Times New Roman"/>
          <w:sz w:val="24"/>
          <w:szCs w:val="24"/>
        </w:rPr>
      </w:pPr>
      <w:r w:rsidRPr="001A208C">
        <w:rPr>
          <w:rFonts w:ascii="Times New Roman" w:hAnsi="Times New Roman"/>
          <w:sz w:val="24"/>
          <w:szCs w:val="24"/>
        </w:rPr>
        <w:t>Ученические  одно и двухместные столы с комплектом стульев.</w:t>
      </w:r>
    </w:p>
    <w:p w:rsidR="00357BC1" w:rsidRPr="001A208C" w:rsidRDefault="00357BC1" w:rsidP="005B0CF0">
      <w:pPr>
        <w:spacing w:after="0" w:line="240" w:lineRule="atLeast"/>
        <w:jc w:val="both"/>
        <w:rPr>
          <w:rFonts w:ascii="Times New Roman" w:hAnsi="Times New Roman"/>
          <w:sz w:val="24"/>
          <w:szCs w:val="24"/>
        </w:rPr>
      </w:pPr>
      <w:r w:rsidRPr="001A208C">
        <w:rPr>
          <w:rFonts w:ascii="Times New Roman" w:hAnsi="Times New Roman"/>
          <w:sz w:val="24"/>
          <w:szCs w:val="24"/>
        </w:rPr>
        <w:t>Стол учительский с тумбой.</w:t>
      </w:r>
    </w:p>
    <w:p w:rsidR="00357BC1" w:rsidRPr="001A208C" w:rsidRDefault="00357BC1" w:rsidP="005B0CF0">
      <w:pPr>
        <w:spacing w:after="0" w:line="240" w:lineRule="atLeast"/>
        <w:jc w:val="both"/>
        <w:rPr>
          <w:rFonts w:ascii="Times New Roman" w:hAnsi="Times New Roman"/>
          <w:sz w:val="24"/>
          <w:szCs w:val="24"/>
        </w:rPr>
      </w:pPr>
      <w:r w:rsidRPr="001A208C">
        <w:rPr>
          <w:rFonts w:ascii="Times New Roman" w:hAnsi="Times New Roman"/>
          <w:sz w:val="24"/>
          <w:szCs w:val="24"/>
        </w:rPr>
        <w:t>Шкафы для хранения учебников, дидактических материалов, пособий и пр.</w:t>
      </w:r>
    </w:p>
    <w:p w:rsidR="00357BC1" w:rsidRPr="001A208C" w:rsidRDefault="00357BC1" w:rsidP="005B0CF0">
      <w:pPr>
        <w:spacing w:after="0" w:line="240" w:lineRule="atLeast"/>
        <w:jc w:val="both"/>
        <w:rPr>
          <w:rFonts w:ascii="Times New Roman" w:hAnsi="Times New Roman"/>
          <w:sz w:val="24"/>
          <w:szCs w:val="24"/>
        </w:rPr>
      </w:pPr>
      <w:r w:rsidRPr="001A208C">
        <w:rPr>
          <w:rFonts w:ascii="Times New Roman" w:hAnsi="Times New Roman"/>
          <w:sz w:val="24"/>
          <w:szCs w:val="24"/>
        </w:rPr>
        <w:t>Настенные доски для вывешивания иллюстративного материала.</w:t>
      </w:r>
    </w:p>
    <w:p w:rsidR="00357BC1" w:rsidRPr="001A208C" w:rsidRDefault="00357BC1" w:rsidP="005B0CF0">
      <w:pPr>
        <w:spacing w:after="0" w:line="240" w:lineRule="atLeast"/>
        <w:jc w:val="both"/>
        <w:rPr>
          <w:rFonts w:ascii="Times New Roman" w:hAnsi="Times New Roman"/>
          <w:sz w:val="24"/>
          <w:szCs w:val="24"/>
        </w:rPr>
      </w:pPr>
      <w:r w:rsidRPr="001A208C">
        <w:rPr>
          <w:rFonts w:ascii="Times New Roman" w:hAnsi="Times New Roman"/>
          <w:sz w:val="24"/>
          <w:szCs w:val="24"/>
        </w:rPr>
        <w:t>Полки для книг.</w:t>
      </w:r>
    </w:p>
    <w:p w:rsidR="00357BC1" w:rsidRPr="001A208C" w:rsidRDefault="00357BC1" w:rsidP="005B0CF0">
      <w:pPr>
        <w:spacing w:after="0" w:line="240" w:lineRule="atLeast"/>
        <w:jc w:val="both"/>
        <w:rPr>
          <w:rFonts w:ascii="Times New Roman" w:hAnsi="Times New Roman"/>
          <w:sz w:val="24"/>
          <w:szCs w:val="24"/>
        </w:rPr>
      </w:pPr>
      <w:r w:rsidRPr="001A208C">
        <w:rPr>
          <w:rFonts w:ascii="Times New Roman" w:hAnsi="Times New Roman"/>
          <w:sz w:val="24"/>
          <w:szCs w:val="24"/>
        </w:rPr>
        <w:t>Подставки для книг, держатели для схем и таблиц и т.п.</w:t>
      </w:r>
    </w:p>
    <w:p w:rsidR="00357BC1" w:rsidRPr="001A208C" w:rsidRDefault="00357BC1" w:rsidP="005B0CF0">
      <w:pPr>
        <w:spacing w:after="0" w:line="240" w:lineRule="atLeast"/>
        <w:ind w:left="360"/>
        <w:jc w:val="both"/>
        <w:rPr>
          <w:rFonts w:ascii="Times New Roman" w:hAnsi="Times New Roman"/>
          <w:b/>
          <w:sz w:val="24"/>
          <w:szCs w:val="24"/>
        </w:rPr>
      </w:pPr>
    </w:p>
    <w:p w:rsidR="00357BC1" w:rsidRPr="00AA4DFB" w:rsidRDefault="00357BC1" w:rsidP="005B0CF0">
      <w:pPr>
        <w:spacing w:after="0" w:line="240" w:lineRule="atLeast"/>
        <w:ind w:left="360"/>
        <w:jc w:val="both"/>
        <w:rPr>
          <w:rFonts w:ascii="Times New Roman" w:hAnsi="Times New Roman"/>
          <w:b/>
          <w:sz w:val="20"/>
          <w:szCs w:val="20"/>
        </w:rPr>
      </w:pPr>
    </w:p>
    <w:p w:rsidR="00357BC1" w:rsidRPr="00AA4DFB" w:rsidRDefault="00357BC1" w:rsidP="005B0CF0">
      <w:pPr>
        <w:spacing w:line="240" w:lineRule="atLeast"/>
        <w:jc w:val="both"/>
        <w:rPr>
          <w:rFonts w:ascii="Times New Roman" w:hAnsi="Times New Roman"/>
          <w:sz w:val="20"/>
          <w:szCs w:val="20"/>
          <w:lang w:eastAsia="en-US"/>
        </w:rPr>
      </w:pPr>
    </w:p>
    <w:p w:rsidR="00812F1D" w:rsidRDefault="00357BC1" w:rsidP="005B0CF0">
      <w:pPr>
        <w:spacing w:after="0" w:line="0" w:lineRule="auto"/>
        <w:jc w:val="both"/>
        <w:rPr>
          <w:rFonts w:ascii="Times New Roman" w:hAnsi="Times New Roman"/>
          <w:sz w:val="20"/>
          <w:szCs w:val="20"/>
          <w:lang w:eastAsia="en-US"/>
        </w:rPr>
      </w:pPr>
      <w:r w:rsidRPr="00AA4DFB">
        <w:rPr>
          <w:rFonts w:ascii="Times New Roman" w:hAnsi="Times New Roman"/>
          <w:sz w:val="20"/>
          <w:szCs w:val="20"/>
          <w:lang w:eastAsia="en-US"/>
        </w:rPr>
        <w:br w:type="page"/>
      </w:r>
    </w:p>
    <w:sectPr w:rsidR="00812F1D" w:rsidSect="00BF5810">
      <w:footerReference w:type="default" r:id="rId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3BFC" w:rsidRDefault="00D43BFC" w:rsidP="00502F88">
      <w:pPr>
        <w:spacing w:after="0" w:line="240" w:lineRule="auto"/>
      </w:pPr>
      <w:r>
        <w:separator/>
      </w:r>
    </w:p>
  </w:endnote>
  <w:endnote w:type="continuationSeparator" w:id="0">
    <w:p w:rsidR="00D43BFC" w:rsidRDefault="00D43BFC" w:rsidP="00502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DejaVu Sans">
    <w:altName w:val="Times New Roman"/>
    <w:charset w:val="00"/>
    <w:family w:val="auto"/>
    <w:pitch w:val="variable"/>
  </w:font>
  <w:font w:name="Century Gothic">
    <w:panose1 w:val="020B05020202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5725258"/>
      <w:docPartObj>
        <w:docPartGallery w:val="Page Numbers (Bottom of Page)"/>
        <w:docPartUnique/>
      </w:docPartObj>
    </w:sdtPr>
    <w:sdtEndPr/>
    <w:sdtContent>
      <w:p w:rsidR="00DD13D7" w:rsidRDefault="00BF5810">
        <w:pPr>
          <w:pStyle w:val="ac"/>
          <w:jc w:val="right"/>
        </w:pPr>
        <w:r>
          <w:fldChar w:fldCharType="begin"/>
        </w:r>
        <w:r w:rsidR="00DD13D7">
          <w:instrText>PAGE   \* MERGEFORMAT</w:instrText>
        </w:r>
        <w:r>
          <w:fldChar w:fldCharType="separate"/>
        </w:r>
        <w:r w:rsidR="002955CA">
          <w:rPr>
            <w:noProof/>
          </w:rPr>
          <w:t>62</w:t>
        </w:r>
        <w:r>
          <w:fldChar w:fldCharType="end"/>
        </w:r>
      </w:p>
    </w:sdtContent>
  </w:sdt>
  <w:p w:rsidR="00DD13D7" w:rsidRDefault="00DD13D7">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3BFC" w:rsidRDefault="00D43BFC" w:rsidP="00502F88">
      <w:pPr>
        <w:spacing w:after="0" w:line="240" w:lineRule="auto"/>
      </w:pPr>
      <w:r>
        <w:separator/>
      </w:r>
    </w:p>
  </w:footnote>
  <w:footnote w:type="continuationSeparator" w:id="0">
    <w:p w:rsidR="00D43BFC" w:rsidRDefault="00D43BFC" w:rsidP="00502F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96538"/>
    <w:multiLevelType w:val="hybridMultilevel"/>
    <w:tmpl w:val="66F6415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CB4179A"/>
    <w:multiLevelType w:val="hybridMultilevel"/>
    <w:tmpl w:val="E092B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C6A4FDA"/>
    <w:multiLevelType w:val="multilevel"/>
    <w:tmpl w:val="5E22AEB2"/>
    <w:lvl w:ilvl="0">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25D107D5"/>
    <w:multiLevelType w:val="hybridMultilevel"/>
    <w:tmpl w:val="A6081CF6"/>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 w15:restartNumberingAfterBreak="0">
    <w:nsid w:val="2F296285"/>
    <w:multiLevelType w:val="hybridMultilevel"/>
    <w:tmpl w:val="7FDCB4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39227CF3"/>
    <w:multiLevelType w:val="hybridMultilevel"/>
    <w:tmpl w:val="530EDA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3A0A42F2"/>
    <w:multiLevelType w:val="hybridMultilevel"/>
    <w:tmpl w:val="EA1CF290"/>
    <w:lvl w:ilvl="0" w:tplc="04190001">
      <w:start w:val="1"/>
      <w:numFmt w:val="bullet"/>
      <w:lvlText w:val=""/>
      <w:lvlJc w:val="left"/>
      <w:pPr>
        <w:tabs>
          <w:tab w:val="num" w:pos="180"/>
        </w:tabs>
        <w:ind w:left="180" w:hanging="360"/>
      </w:pPr>
      <w:rPr>
        <w:rFonts w:ascii="Symbol" w:hAnsi="Symbol" w:hint="default"/>
      </w:rPr>
    </w:lvl>
    <w:lvl w:ilvl="1" w:tplc="04190003">
      <w:start w:val="1"/>
      <w:numFmt w:val="bullet"/>
      <w:lvlText w:val="o"/>
      <w:lvlJc w:val="left"/>
      <w:pPr>
        <w:tabs>
          <w:tab w:val="num" w:pos="900"/>
        </w:tabs>
        <w:ind w:left="900" w:hanging="360"/>
      </w:pPr>
      <w:rPr>
        <w:rFonts w:ascii="Courier New" w:hAnsi="Courier New" w:cs="Courier New" w:hint="default"/>
      </w:rPr>
    </w:lvl>
    <w:lvl w:ilvl="2" w:tplc="04190005">
      <w:start w:val="1"/>
      <w:numFmt w:val="bullet"/>
      <w:lvlText w:val=""/>
      <w:lvlJc w:val="left"/>
      <w:pPr>
        <w:tabs>
          <w:tab w:val="num" w:pos="1620"/>
        </w:tabs>
        <w:ind w:left="1620" w:hanging="360"/>
      </w:pPr>
      <w:rPr>
        <w:rFonts w:ascii="Wingdings" w:hAnsi="Wingdings" w:hint="default"/>
      </w:rPr>
    </w:lvl>
    <w:lvl w:ilvl="3" w:tplc="04190001">
      <w:start w:val="1"/>
      <w:numFmt w:val="bullet"/>
      <w:lvlText w:val=""/>
      <w:lvlJc w:val="left"/>
      <w:pPr>
        <w:tabs>
          <w:tab w:val="num" w:pos="2340"/>
        </w:tabs>
        <w:ind w:left="2340" w:hanging="360"/>
      </w:pPr>
      <w:rPr>
        <w:rFonts w:ascii="Symbol" w:hAnsi="Symbol" w:hint="default"/>
      </w:rPr>
    </w:lvl>
    <w:lvl w:ilvl="4" w:tplc="04190003">
      <w:start w:val="1"/>
      <w:numFmt w:val="bullet"/>
      <w:lvlText w:val="o"/>
      <w:lvlJc w:val="left"/>
      <w:pPr>
        <w:tabs>
          <w:tab w:val="num" w:pos="3060"/>
        </w:tabs>
        <w:ind w:left="3060" w:hanging="360"/>
      </w:pPr>
      <w:rPr>
        <w:rFonts w:ascii="Courier New" w:hAnsi="Courier New" w:cs="Courier New" w:hint="default"/>
      </w:rPr>
    </w:lvl>
    <w:lvl w:ilvl="5" w:tplc="04190005">
      <w:start w:val="1"/>
      <w:numFmt w:val="bullet"/>
      <w:lvlText w:val=""/>
      <w:lvlJc w:val="left"/>
      <w:pPr>
        <w:tabs>
          <w:tab w:val="num" w:pos="3780"/>
        </w:tabs>
        <w:ind w:left="3780" w:hanging="360"/>
      </w:pPr>
      <w:rPr>
        <w:rFonts w:ascii="Wingdings" w:hAnsi="Wingdings" w:hint="default"/>
      </w:rPr>
    </w:lvl>
    <w:lvl w:ilvl="6" w:tplc="04190001">
      <w:start w:val="1"/>
      <w:numFmt w:val="bullet"/>
      <w:lvlText w:val=""/>
      <w:lvlJc w:val="left"/>
      <w:pPr>
        <w:tabs>
          <w:tab w:val="num" w:pos="4500"/>
        </w:tabs>
        <w:ind w:left="4500" w:hanging="360"/>
      </w:pPr>
      <w:rPr>
        <w:rFonts w:ascii="Symbol" w:hAnsi="Symbol" w:hint="default"/>
      </w:rPr>
    </w:lvl>
    <w:lvl w:ilvl="7" w:tplc="04190003">
      <w:start w:val="1"/>
      <w:numFmt w:val="bullet"/>
      <w:lvlText w:val="o"/>
      <w:lvlJc w:val="left"/>
      <w:pPr>
        <w:tabs>
          <w:tab w:val="num" w:pos="5220"/>
        </w:tabs>
        <w:ind w:left="5220" w:hanging="360"/>
      </w:pPr>
      <w:rPr>
        <w:rFonts w:ascii="Courier New" w:hAnsi="Courier New" w:cs="Courier New" w:hint="default"/>
      </w:rPr>
    </w:lvl>
    <w:lvl w:ilvl="8" w:tplc="04190005">
      <w:start w:val="1"/>
      <w:numFmt w:val="bullet"/>
      <w:lvlText w:val=""/>
      <w:lvlJc w:val="left"/>
      <w:pPr>
        <w:tabs>
          <w:tab w:val="num" w:pos="5940"/>
        </w:tabs>
        <w:ind w:left="5940" w:hanging="360"/>
      </w:pPr>
      <w:rPr>
        <w:rFonts w:ascii="Wingdings" w:hAnsi="Wingdings" w:hint="default"/>
      </w:rPr>
    </w:lvl>
  </w:abstractNum>
  <w:abstractNum w:abstractNumId="7" w15:restartNumberingAfterBreak="0">
    <w:nsid w:val="3C025A5F"/>
    <w:multiLevelType w:val="hybridMultilevel"/>
    <w:tmpl w:val="1BA4AB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4C370FB9"/>
    <w:multiLevelType w:val="multilevel"/>
    <w:tmpl w:val="CBB0C8EE"/>
    <w:lvl w:ilvl="0">
      <w:start w:val="1"/>
      <w:numFmt w:val="bullet"/>
      <w:lvlText w:val="•"/>
      <w:lvlJc w:val="left"/>
      <w:pPr>
        <w:ind w:left="578" w:hanging="360"/>
      </w:pPr>
      <w:rPr>
        <w:rFonts w:ascii="Times New Roman" w:hAnsi="Times New Roman" w:cs="Times New Roman" w:hint="default"/>
        <w:sz w:val="24"/>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cs="Wingdings" w:hint="default"/>
      </w:rPr>
    </w:lvl>
    <w:lvl w:ilvl="3">
      <w:start w:val="1"/>
      <w:numFmt w:val="bullet"/>
      <w:lvlText w:val=""/>
      <w:lvlJc w:val="left"/>
      <w:pPr>
        <w:ind w:left="2738" w:hanging="360"/>
      </w:pPr>
      <w:rPr>
        <w:rFonts w:ascii="Symbol" w:hAnsi="Symbol" w:cs="Symbol" w:hint="default"/>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cs="Wingdings" w:hint="default"/>
      </w:rPr>
    </w:lvl>
    <w:lvl w:ilvl="6">
      <w:start w:val="1"/>
      <w:numFmt w:val="bullet"/>
      <w:lvlText w:val=""/>
      <w:lvlJc w:val="left"/>
      <w:pPr>
        <w:ind w:left="4898" w:hanging="360"/>
      </w:pPr>
      <w:rPr>
        <w:rFonts w:ascii="Symbol" w:hAnsi="Symbol" w:cs="Symbol" w:hint="default"/>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cs="Wingdings" w:hint="default"/>
      </w:rPr>
    </w:lvl>
  </w:abstractNum>
  <w:abstractNum w:abstractNumId="9" w15:restartNumberingAfterBreak="0">
    <w:nsid w:val="59C92AAB"/>
    <w:multiLevelType w:val="hybridMultilevel"/>
    <w:tmpl w:val="BFD0222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0" w15:restartNumberingAfterBreak="0">
    <w:nsid w:val="6DFE6D6E"/>
    <w:multiLevelType w:val="multilevel"/>
    <w:tmpl w:val="A9B4D264"/>
    <w:lvl w:ilvl="0">
      <w:start w:val="1"/>
      <w:numFmt w:val="bullet"/>
      <w:lvlText w:val="•"/>
      <w:lvlJc w:val="left"/>
      <w:pPr>
        <w:ind w:left="578" w:hanging="360"/>
      </w:pPr>
      <w:rPr>
        <w:rFonts w:ascii="Times New Roman" w:hAnsi="Times New Roman" w:cs="Times New Roman" w:hint="default"/>
        <w:sz w:val="24"/>
        <w:szCs w:val="24"/>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cs="Wingdings" w:hint="default"/>
      </w:rPr>
    </w:lvl>
    <w:lvl w:ilvl="3">
      <w:start w:val="1"/>
      <w:numFmt w:val="bullet"/>
      <w:lvlText w:val=""/>
      <w:lvlJc w:val="left"/>
      <w:pPr>
        <w:ind w:left="2738" w:hanging="360"/>
      </w:pPr>
      <w:rPr>
        <w:rFonts w:ascii="Symbol" w:hAnsi="Symbol" w:cs="Symbol" w:hint="default"/>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cs="Wingdings" w:hint="default"/>
      </w:rPr>
    </w:lvl>
    <w:lvl w:ilvl="6">
      <w:start w:val="1"/>
      <w:numFmt w:val="bullet"/>
      <w:lvlText w:val=""/>
      <w:lvlJc w:val="left"/>
      <w:pPr>
        <w:ind w:left="4898" w:hanging="360"/>
      </w:pPr>
      <w:rPr>
        <w:rFonts w:ascii="Symbol" w:hAnsi="Symbol" w:cs="Symbol" w:hint="default"/>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cs="Wingdings" w:hint="default"/>
      </w:rPr>
    </w:lvl>
  </w:abstractNum>
  <w:num w:numId="1">
    <w:abstractNumId w:val="2"/>
  </w:num>
  <w:num w:numId="2">
    <w:abstractNumId w:val="8"/>
  </w:num>
  <w:num w:numId="3">
    <w:abstractNumId w:val="10"/>
  </w:num>
  <w:num w:numId="4">
    <w:abstractNumId w:val="1"/>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9"/>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17A0A"/>
    <w:rsid w:val="000501FB"/>
    <w:rsid w:val="000634A1"/>
    <w:rsid w:val="00066299"/>
    <w:rsid w:val="000874C4"/>
    <w:rsid w:val="000C13AD"/>
    <w:rsid w:val="000D0AF0"/>
    <w:rsid w:val="001031E5"/>
    <w:rsid w:val="00124E31"/>
    <w:rsid w:val="00151CEC"/>
    <w:rsid w:val="00163C8D"/>
    <w:rsid w:val="001A208C"/>
    <w:rsid w:val="00226BE5"/>
    <w:rsid w:val="002831E8"/>
    <w:rsid w:val="00284B22"/>
    <w:rsid w:val="002955CA"/>
    <w:rsid w:val="002B6D79"/>
    <w:rsid w:val="002C27F6"/>
    <w:rsid w:val="002E08EE"/>
    <w:rsid w:val="00317A0A"/>
    <w:rsid w:val="00357BC1"/>
    <w:rsid w:val="003C6C62"/>
    <w:rsid w:val="00431AEC"/>
    <w:rsid w:val="004771E0"/>
    <w:rsid w:val="004C4E8E"/>
    <w:rsid w:val="00502F88"/>
    <w:rsid w:val="005257FA"/>
    <w:rsid w:val="00590CF4"/>
    <w:rsid w:val="005B0CF0"/>
    <w:rsid w:val="005B3B93"/>
    <w:rsid w:val="005E0326"/>
    <w:rsid w:val="00615D03"/>
    <w:rsid w:val="00641EB4"/>
    <w:rsid w:val="006E0013"/>
    <w:rsid w:val="006E5905"/>
    <w:rsid w:val="00756A91"/>
    <w:rsid w:val="0077444B"/>
    <w:rsid w:val="007B426D"/>
    <w:rsid w:val="007C13A3"/>
    <w:rsid w:val="007D0D01"/>
    <w:rsid w:val="007D387E"/>
    <w:rsid w:val="00805C35"/>
    <w:rsid w:val="00812F1D"/>
    <w:rsid w:val="008203FC"/>
    <w:rsid w:val="0085372C"/>
    <w:rsid w:val="00871066"/>
    <w:rsid w:val="00885576"/>
    <w:rsid w:val="00887BD6"/>
    <w:rsid w:val="00892629"/>
    <w:rsid w:val="008B5019"/>
    <w:rsid w:val="008E7D67"/>
    <w:rsid w:val="008F6CE7"/>
    <w:rsid w:val="00952408"/>
    <w:rsid w:val="009563B6"/>
    <w:rsid w:val="0096428E"/>
    <w:rsid w:val="009751BA"/>
    <w:rsid w:val="009815D1"/>
    <w:rsid w:val="009B03CB"/>
    <w:rsid w:val="009F21AA"/>
    <w:rsid w:val="00A35A67"/>
    <w:rsid w:val="00AA4DFB"/>
    <w:rsid w:val="00AE1F67"/>
    <w:rsid w:val="00AF3375"/>
    <w:rsid w:val="00AF3982"/>
    <w:rsid w:val="00B427DA"/>
    <w:rsid w:val="00B62C76"/>
    <w:rsid w:val="00B86B8D"/>
    <w:rsid w:val="00B939A3"/>
    <w:rsid w:val="00BA7C80"/>
    <w:rsid w:val="00BD62A8"/>
    <w:rsid w:val="00BF5810"/>
    <w:rsid w:val="00C93251"/>
    <w:rsid w:val="00D10433"/>
    <w:rsid w:val="00D273AE"/>
    <w:rsid w:val="00D41E73"/>
    <w:rsid w:val="00D43BFC"/>
    <w:rsid w:val="00D66885"/>
    <w:rsid w:val="00D956C4"/>
    <w:rsid w:val="00DD13D7"/>
    <w:rsid w:val="00E62D28"/>
    <w:rsid w:val="00E73F72"/>
    <w:rsid w:val="00E75461"/>
    <w:rsid w:val="00EB3989"/>
    <w:rsid w:val="00EC2438"/>
    <w:rsid w:val="00EC4EE6"/>
    <w:rsid w:val="00EE52C7"/>
    <w:rsid w:val="00F25319"/>
    <w:rsid w:val="00F34832"/>
    <w:rsid w:val="00F518E0"/>
    <w:rsid w:val="00F71323"/>
    <w:rsid w:val="00FC1686"/>
    <w:rsid w:val="00FE36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F48B6"/>
  <w15:docId w15:val="{B4269B99-277F-4EBD-9F26-5BC83F72E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line="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03FC"/>
    <w:pPr>
      <w:spacing w:after="200" w:line="276" w:lineRule="auto"/>
    </w:pPr>
    <w:rPr>
      <w:rFonts w:eastAsia="Times New Roman" w:cs="Times New Roman"/>
      <w:lang w:eastAsia="ru-RU"/>
    </w:rPr>
  </w:style>
  <w:style w:type="paragraph" w:styleId="1">
    <w:name w:val="heading 1"/>
    <w:basedOn w:val="a"/>
    <w:next w:val="a"/>
    <w:link w:val="10"/>
    <w:qFormat/>
    <w:rsid w:val="005257FA"/>
    <w:pPr>
      <w:keepNext/>
      <w:spacing w:before="240" w:after="60"/>
      <w:outlineLvl w:val="0"/>
    </w:pPr>
    <w:rPr>
      <w:rFonts w:ascii="Cambria" w:hAnsi="Cambria"/>
      <w:b/>
      <w:bCs/>
      <w:kern w:val="32"/>
      <w:sz w:val="32"/>
      <w:szCs w:val="32"/>
      <w:lang w:eastAsia="en-US"/>
    </w:rPr>
  </w:style>
  <w:style w:type="paragraph" w:styleId="2">
    <w:name w:val="heading 2"/>
    <w:basedOn w:val="a"/>
    <w:next w:val="a"/>
    <w:link w:val="20"/>
    <w:semiHidden/>
    <w:unhideWhenUsed/>
    <w:qFormat/>
    <w:rsid w:val="005257FA"/>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semiHidden/>
    <w:unhideWhenUsed/>
    <w:qFormat/>
    <w:rsid w:val="005257FA"/>
    <w:pPr>
      <w:keepNext/>
      <w:spacing w:before="240" w:after="60" w:line="240" w:lineRule="auto"/>
      <w:outlineLvl w:val="2"/>
    </w:pPr>
    <w:rPr>
      <w:rFonts w:ascii="Tahoma" w:hAnsi="Tahoma"/>
      <w:sz w:val="16"/>
      <w:szCs w:val="16"/>
    </w:rPr>
  </w:style>
  <w:style w:type="paragraph" w:styleId="4">
    <w:name w:val="heading 4"/>
    <w:basedOn w:val="a"/>
    <w:next w:val="a"/>
    <w:link w:val="40"/>
    <w:unhideWhenUsed/>
    <w:qFormat/>
    <w:rsid w:val="00590CF4"/>
    <w:pPr>
      <w:keepNext/>
      <w:spacing w:after="0" w:line="240" w:lineRule="auto"/>
      <w:jc w:val="center"/>
      <w:outlineLvl w:val="3"/>
    </w:pPr>
    <w:rPr>
      <w:rFonts w:ascii="Times New Roman" w:hAnsi="Times New Roman"/>
      <w:b/>
      <w:bCs/>
      <w:sz w:val="28"/>
      <w:szCs w:val="24"/>
    </w:rPr>
  </w:style>
  <w:style w:type="paragraph" w:styleId="5">
    <w:name w:val="heading 5"/>
    <w:basedOn w:val="a"/>
    <w:next w:val="a"/>
    <w:link w:val="50"/>
    <w:semiHidden/>
    <w:unhideWhenUsed/>
    <w:qFormat/>
    <w:rsid w:val="005257FA"/>
    <w:pPr>
      <w:spacing w:before="240" w:after="60" w:line="240" w:lineRule="auto"/>
      <w:outlineLvl w:val="4"/>
    </w:pPr>
    <w:rPr>
      <w:rFonts w:ascii="Times New Roman" w:hAnsi="Times New Roman"/>
      <w:b/>
      <w:bCs/>
      <w:i/>
      <w:iCs/>
      <w:sz w:val="26"/>
      <w:szCs w:val="26"/>
    </w:rPr>
  </w:style>
  <w:style w:type="paragraph" w:styleId="6">
    <w:name w:val="heading 6"/>
    <w:basedOn w:val="a"/>
    <w:next w:val="a"/>
    <w:link w:val="60"/>
    <w:semiHidden/>
    <w:unhideWhenUsed/>
    <w:qFormat/>
    <w:rsid w:val="005257FA"/>
    <w:pPr>
      <w:spacing w:before="240" w:after="60" w:line="240" w:lineRule="auto"/>
      <w:outlineLvl w:val="5"/>
    </w:pPr>
    <w:rPr>
      <w:rFonts w:ascii="Times New Roman" w:hAnsi="Times New Roman"/>
      <w:sz w:val="24"/>
      <w:szCs w:val="24"/>
    </w:rPr>
  </w:style>
  <w:style w:type="paragraph" w:styleId="7">
    <w:name w:val="heading 7"/>
    <w:basedOn w:val="a"/>
    <w:next w:val="a"/>
    <w:link w:val="70"/>
    <w:semiHidden/>
    <w:unhideWhenUsed/>
    <w:qFormat/>
    <w:rsid w:val="005257FA"/>
    <w:pPr>
      <w:spacing w:before="240" w:after="60" w:line="240" w:lineRule="auto"/>
      <w:outlineLvl w:val="6"/>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ListLabel15">
    <w:name w:val="ListLabel 15"/>
    <w:qFormat/>
    <w:rsid w:val="008203FC"/>
    <w:rPr>
      <w:rFonts w:ascii="Times New Roman" w:eastAsia="Calibri" w:hAnsi="Times New Roman" w:cs="Times New Roman" w:hint="default"/>
      <w:i/>
      <w:iCs/>
      <w:color w:val="000000"/>
      <w:sz w:val="18"/>
      <w:szCs w:val="18"/>
      <w:u w:val="single"/>
      <w:lang w:val="en-US"/>
    </w:rPr>
  </w:style>
  <w:style w:type="paragraph" w:customStyle="1" w:styleId="c14">
    <w:name w:val="c14"/>
    <w:basedOn w:val="a"/>
    <w:rsid w:val="00F25319"/>
    <w:pPr>
      <w:spacing w:before="100" w:beforeAutospacing="1" w:after="100" w:afterAutospacing="1" w:line="240" w:lineRule="auto"/>
    </w:pPr>
    <w:rPr>
      <w:rFonts w:ascii="Times New Roman" w:hAnsi="Times New Roman"/>
      <w:sz w:val="24"/>
      <w:szCs w:val="24"/>
    </w:rPr>
  </w:style>
  <w:style w:type="character" w:customStyle="1" w:styleId="c1">
    <w:name w:val="c1"/>
    <w:basedOn w:val="a0"/>
    <w:rsid w:val="00F25319"/>
  </w:style>
  <w:style w:type="paragraph" w:styleId="a3">
    <w:name w:val="List Paragraph"/>
    <w:basedOn w:val="a"/>
    <w:uiPriority w:val="34"/>
    <w:qFormat/>
    <w:rsid w:val="00F518E0"/>
    <w:pPr>
      <w:spacing w:after="0" w:line="240" w:lineRule="auto"/>
      <w:ind w:left="720"/>
      <w:contextualSpacing/>
    </w:pPr>
    <w:rPr>
      <w:rFonts w:ascii="Times New Roman" w:hAnsi="Times New Roman"/>
      <w:sz w:val="20"/>
      <w:szCs w:val="20"/>
    </w:rPr>
  </w:style>
  <w:style w:type="character" w:customStyle="1" w:styleId="-">
    <w:name w:val="Интернет-ссылка"/>
    <w:uiPriority w:val="99"/>
    <w:semiHidden/>
    <w:rsid w:val="00F518E0"/>
    <w:rPr>
      <w:color w:val="0000FF"/>
      <w:u w:val="single"/>
    </w:rPr>
  </w:style>
  <w:style w:type="table" w:styleId="a4">
    <w:name w:val="Table Grid"/>
    <w:basedOn w:val="a1"/>
    <w:rsid w:val="00641EB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590CF4"/>
    <w:rPr>
      <w:rFonts w:ascii="Times New Roman" w:eastAsia="Times New Roman" w:hAnsi="Times New Roman" w:cs="Times New Roman"/>
      <w:b/>
      <w:bCs/>
      <w:sz w:val="28"/>
      <w:szCs w:val="24"/>
      <w:lang w:eastAsia="ru-RU"/>
    </w:rPr>
  </w:style>
  <w:style w:type="character" w:customStyle="1" w:styleId="10">
    <w:name w:val="Заголовок 1 Знак"/>
    <w:basedOn w:val="a0"/>
    <w:link w:val="1"/>
    <w:rsid w:val="005257FA"/>
    <w:rPr>
      <w:rFonts w:ascii="Cambria" w:eastAsia="Times New Roman" w:hAnsi="Cambria" w:cs="Times New Roman"/>
      <w:b/>
      <w:bCs/>
      <w:kern w:val="32"/>
      <w:sz w:val="32"/>
      <w:szCs w:val="32"/>
    </w:rPr>
  </w:style>
  <w:style w:type="character" w:customStyle="1" w:styleId="20">
    <w:name w:val="Заголовок 2 Знак"/>
    <w:basedOn w:val="a0"/>
    <w:link w:val="2"/>
    <w:semiHidden/>
    <w:rsid w:val="005257FA"/>
    <w:rPr>
      <w:rFonts w:ascii="Arial" w:eastAsia="Times New Roman" w:hAnsi="Arial" w:cs="Arial"/>
      <w:b/>
      <w:bCs/>
      <w:i/>
      <w:iCs/>
      <w:sz w:val="28"/>
      <w:szCs w:val="28"/>
      <w:lang w:eastAsia="ru-RU"/>
    </w:rPr>
  </w:style>
  <w:style w:type="character" w:customStyle="1" w:styleId="30">
    <w:name w:val="Заголовок 3 Знак"/>
    <w:basedOn w:val="a0"/>
    <w:link w:val="3"/>
    <w:semiHidden/>
    <w:rsid w:val="005257FA"/>
    <w:rPr>
      <w:rFonts w:ascii="Tahoma" w:eastAsia="Times New Roman" w:hAnsi="Tahoma" w:cs="Times New Roman"/>
      <w:sz w:val="16"/>
      <w:szCs w:val="16"/>
      <w:lang w:eastAsia="ru-RU"/>
    </w:rPr>
  </w:style>
  <w:style w:type="character" w:customStyle="1" w:styleId="50">
    <w:name w:val="Заголовок 5 Знак"/>
    <w:basedOn w:val="a0"/>
    <w:link w:val="5"/>
    <w:semiHidden/>
    <w:rsid w:val="005257FA"/>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semiHidden/>
    <w:rsid w:val="005257FA"/>
    <w:rPr>
      <w:rFonts w:ascii="Times New Roman" w:eastAsia="Times New Roman" w:hAnsi="Times New Roman" w:cs="Times New Roman"/>
      <w:sz w:val="24"/>
      <w:szCs w:val="24"/>
      <w:lang w:eastAsia="ru-RU"/>
    </w:rPr>
  </w:style>
  <w:style w:type="character" w:customStyle="1" w:styleId="70">
    <w:name w:val="Заголовок 7 Знак"/>
    <w:basedOn w:val="a0"/>
    <w:link w:val="7"/>
    <w:semiHidden/>
    <w:rsid w:val="005257FA"/>
    <w:rPr>
      <w:rFonts w:ascii="Times New Roman" w:eastAsia="Times New Roman" w:hAnsi="Times New Roman" w:cs="Times New Roman"/>
      <w:sz w:val="24"/>
      <w:szCs w:val="24"/>
      <w:lang w:eastAsia="ru-RU"/>
    </w:rPr>
  </w:style>
  <w:style w:type="character" w:styleId="a5">
    <w:name w:val="Hyperlink"/>
    <w:uiPriority w:val="99"/>
    <w:semiHidden/>
    <w:unhideWhenUsed/>
    <w:rsid w:val="005257FA"/>
    <w:rPr>
      <w:color w:val="0000FF"/>
      <w:u w:val="single"/>
    </w:rPr>
  </w:style>
  <w:style w:type="character" w:styleId="a6">
    <w:name w:val="FollowedHyperlink"/>
    <w:basedOn w:val="a0"/>
    <w:uiPriority w:val="99"/>
    <w:semiHidden/>
    <w:unhideWhenUsed/>
    <w:rsid w:val="005257FA"/>
    <w:rPr>
      <w:color w:val="800080" w:themeColor="followedHyperlink"/>
      <w:u w:val="single"/>
    </w:rPr>
  </w:style>
  <w:style w:type="paragraph" w:styleId="a7">
    <w:name w:val="Normal (Web)"/>
    <w:basedOn w:val="a"/>
    <w:uiPriority w:val="99"/>
    <w:unhideWhenUsed/>
    <w:rsid w:val="005257FA"/>
    <w:pPr>
      <w:spacing w:before="100" w:beforeAutospacing="1" w:after="100" w:afterAutospacing="1" w:line="240" w:lineRule="auto"/>
    </w:pPr>
    <w:rPr>
      <w:rFonts w:ascii="Times New Roman" w:hAnsi="Times New Roman"/>
      <w:sz w:val="24"/>
      <w:szCs w:val="24"/>
    </w:rPr>
  </w:style>
  <w:style w:type="paragraph" w:styleId="a8">
    <w:name w:val="footnote text"/>
    <w:basedOn w:val="a"/>
    <w:link w:val="a9"/>
    <w:semiHidden/>
    <w:unhideWhenUsed/>
    <w:rsid w:val="005257FA"/>
    <w:pPr>
      <w:spacing w:after="0" w:line="240" w:lineRule="auto"/>
    </w:pPr>
    <w:rPr>
      <w:rFonts w:ascii="Times New Roman" w:hAnsi="Times New Roman"/>
      <w:sz w:val="20"/>
      <w:szCs w:val="20"/>
    </w:rPr>
  </w:style>
  <w:style w:type="character" w:customStyle="1" w:styleId="a9">
    <w:name w:val="Текст сноски Знак"/>
    <w:basedOn w:val="a0"/>
    <w:link w:val="a8"/>
    <w:semiHidden/>
    <w:rsid w:val="005257FA"/>
    <w:rPr>
      <w:rFonts w:ascii="Times New Roman" w:eastAsia="Times New Roman" w:hAnsi="Times New Roman" w:cs="Times New Roman"/>
      <w:sz w:val="20"/>
      <w:szCs w:val="20"/>
      <w:lang w:eastAsia="ru-RU"/>
    </w:rPr>
  </w:style>
  <w:style w:type="paragraph" w:styleId="aa">
    <w:name w:val="header"/>
    <w:basedOn w:val="a"/>
    <w:link w:val="ab"/>
    <w:unhideWhenUsed/>
    <w:rsid w:val="005257FA"/>
    <w:pPr>
      <w:tabs>
        <w:tab w:val="center" w:pos="4677"/>
        <w:tab w:val="right" w:pos="9355"/>
      </w:tabs>
      <w:spacing w:after="0" w:line="240" w:lineRule="auto"/>
    </w:pPr>
    <w:rPr>
      <w:rFonts w:ascii="Calibri" w:eastAsia="Calibri" w:hAnsi="Calibri"/>
      <w:lang w:eastAsia="en-US"/>
    </w:rPr>
  </w:style>
  <w:style w:type="character" w:customStyle="1" w:styleId="ab">
    <w:name w:val="Верхний колонтитул Знак"/>
    <w:basedOn w:val="a0"/>
    <w:link w:val="aa"/>
    <w:rsid w:val="005257FA"/>
    <w:rPr>
      <w:rFonts w:ascii="Calibri" w:eastAsia="Calibri" w:hAnsi="Calibri" w:cs="Times New Roman"/>
    </w:rPr>
  </w:style>
  <w:style w:type="paragraph" w:styleId="ac">
    <w:name w:val="footer"/>
    <w:basedOn w:val="a"/>
    <w:link w:val="ad"/>
    <w:uiPriority w:val="99"/>
    <w:unhideWhenUsed/>
    <w:rsid w:val="005257FA"/>
    <w:pPr>
      <w:tabs>
        <w:tab w:val="center" w:pos="4677"/>
        <w:tab w:val="right" w:pos="9355"/>
      </w:tabs>
      <w:spacing w:after="0" w:line="240" w:lineRule="auto"/>
    </w:pPr>
    <w:rPr>
      <w:rFonts w:ascii="Calibri" w:eastAsia="Calibri" w:hAnsi="Calibri"/>
      <w:lang w:eastAsia="en-US"/>
    </w:rPr>
  </w:style>
  <w:style w:type="character" w:customStyle="1" w:styleId="ad">
    <w:name w:val="Нижний колонтитул Знак"/>
    <w:basedOn w:val="a0"/>
    <w:link w:val="ac"/>
    <w:uiPriority w:val="99"/>
    <w:rsid w:val="005257FA"/>
    <w:rPr>
      <w:rFonts w:ascii="Calibri" w:eastAsia="Calibri" w:hAnsi="Calibri" w:cs="Times New Roman"/>
    </w:rPr>
  </w:style>
  <w:style w:type="paragraph" w:styleId="ae">
    <w:name w:val="Title"/>
    <w:basedOn w:val="a"/>
    <w:next w:val="a"/>
    <w:link w:val="af"/>
    <w:qFormat/>
    <w:rsid w:val="005257FA"/>
    <w:pPr>
      <w:spacing w:before="240" w:after="60" w:line="240" w:lineRule="auto"/>
      <w:jc w:val="center"/>
      <w:outlineLvl w:val="0"/>
    </w:pPr>
    <w:rPr>
      <w:rFonts w:ascii="Cambria" w:hAnsi="Cambria"/>
      <w:b/>
      <w:bCs/>
      <w:kern w:val="28"/>
      <w:sz w:val="32"/>
      <w:szCs w:val="32"/>
    </w:rPr>
  </w:style>
  <w:style w:type="character" w:customStyle="1" w:styleId="af">
    <w:name w:val="Заголовок Знак"/>
    <w:basedOn w:val="a0"/>
    <w:link w:val="ae"/>
    <w:rsid w:val="005257FA"/>
    <w:rPr>
      <w:rFonts w:ascii="Cambria" w:eastAsia="Times New Roman" w:hAnsi="Cambria" w:cs="Times New Roman"/>
      <w:b/>
      <w:bCs/>
      <w:kern w:val="28"/>
      <w:sz w:val="32"/>
      <w:szCs w:val="32"/>
      <w:lang w:eastAsia="ru-RU"/>
    </w:rPr>
  </w:style>
  <w:style w:type="paragraph" w:styleId="af0">
    <w:name w:val="Body Text"/>
    <w:basedOn w:val="a"/>
    <w:link w:val="af1"/>
    <w:semiHidden/>
    <w:unhideWhenUsed/>
    <w:rsid w:val="005257FA"/>
    <w:pPr>
      <w:spacing w:after="120" w:line="240" w:lineRule="auto"/>
    </w:pPr>
    <w:rPr>
      <w:rFonts w:ascii="Times New Roman" w:hAnsi="Times New Roman"/>
      <w:sz w:val="24"/>
      <w:szCs w:val="24"/>
    </w:rPr>
  </w:style>
  <w:style w:type="character" w:customStyle="1" w:styleId="af1">
    <w:name w:val="Основной текст Знак"/>
    <w:basedOn w:val="a0"/>
    <w:link w:val="af0"/>
    <w:semiHidden/>
    <w:rsid w:val="005257FA"/>
    <w:rPr>
      <w:rFonts w:ascii="Times New Roman" w:eastAsia="Times New Roman" w:hAnsi="Times New Roman" w:cs="Times New Roman"/>
      <w:sz w:val="24"/>
      <w:szCs w:val="24"/>
    </w:rPr>
  </w:style>
  <w:style w:type="paragraph" w:styleId="af2">
    <w:name w:val="Body Text Indent"/>
    <w:basedOn w:val="a"/>
    <w:link w:val="af3"/>
    <w:semiHidden/>
    <w:unhideWhenUsed/>
    <w:rsid w:val="005257FA"/>
    <w:pPr>
      <w:overflowPunct w:val="0"/>
      <w:autoSpaceDE w:val="0"/>
      <w:autoSpaceDN w:val="0"/>
      <w:adjustRightInd w:val="0"/>
      <w:spacing w:after="120" w:line="240" w:lineRule="auto"/>
      <w:ind w:left="283"/>
    </w:pPr>
    <w:rPr>
      <w:rFonts w:ascii="Times New Roman" w:hAnsi="Times New Roman"/>
      <w:sz w:val="20"/>
      <w:szCs w:val="20"/>
    </w:rPr>
  </w:style>
  <w:style w:type="character" w:customStyle="1" w:styleId="af3">
    <w:name w:val="Основной текст с отступом Знак"/>
    <w:basedOn w:val="a0"/>
    <w:link w:val="af2"/>
    <w:semiHidden/>
    <w:rsid w:val="005257FA"/>
    <w:rPr>
      <w:rFonts w:ascii="Times New Roman" w:eastAsia="Times New Roman" w:hAnsi="Times New Roman" w:cs="Times New Roman"/>
      <w:sz w:val="20"/>
      <w:szCs w:val="20"/>
      <w:lang w:eastAsia="ru-RU"/>
    </w:rPr>
  </w:style>
  <w:style w:type="paragraph" w:styleId="21">
    <w:name w:val="Body Text 2"/>
    <w:basedOn w:val="a"/>
    <w:link w:val="22"/>
    <w:semiHidden/>
    <w:unhideWhenUsed/>
    <w:rsid w:val="005257FA"/>
    <w:pPr>
      <w:spacing w:after="120" w:line="480" w:lineRule="auto"/>
    </w:pPr>
    <w:rPr>
      <w:rFonts w:ascii="Times New Roman" w:hAnsi="Times New Roman"/>
      <w:sz w:val="24"/>
      <w:szCs w:val="24"/>
    </w:rPr>
  </w:style>
  <w:style w:type="character" w:customStyle="1" w:styleId="22">
    <w:name w:val="Основной текст 2 Знак"/>
    <w:basedOn w:val="a0"/>
    <w:link w:val="21"/>
    <w:semiHidden/>
    <w:rsid w:val="005257FA"/>
    <w:rPr>
      <w:rFonts w:ascii="Times New Roman" w:eastAsia="Times New Roman" w:hAnsi="Times New Roman" w:cs="Times New Roman"/>
      <w:sz w:val="24"/>
      <w:szCs w:val="24"/>
      <w:lang w:eastAsia="ru-RU"/>
    </w:rPr>
  </w:style>
  <w:style w:type="paragraph" w:styleId="31">
    <w:name w:val="Body Text 3"/>
    <w:basedOn w:val="a"/>
    <w:link w:val="32"/>
    <w:semiHidden/>
    <w:unhideWhenUsed/>
    <w:rsid w:val="005257FA"/>
    <w:pPr>
      <w:spacing w:after="120" w:line="240" w:lineRule="auto"/>
    </w:pPr>
    <w:rPr>
      <w:rFonts w:ascii="Times New Roman" w:hAnsi="Times New Roman"/>
      <w:sz w:val="16"/>
      <w:szCs w:val="16"/>
    </w:rPr>
  </w:style>
  <w:style w:type="character" w:customStyle="1" w:styleId="32">
    <w:name w:val="Основной текст 3 Знак"/>
    <w:basedOn w:val="a0"/>
    <w:link w:val="31"/>
    <w:semiHidden/>
    <w:rsid w:val="005257FA"/>
    <w:rPr>
      <w:rFonts w:ascii="Times New Roman" w:eastAsia="Times New Roman" w:hAnsi="Times New Roman" w:cs="Times New Roman"/>
      <w:sz w:val="16"/>
      <w:szCs w:val="16"/>
      <w:lang w:eastAsia="ru-RU"/>
    </w:rPr>
  </w:style>
  <w:style w:type="paragraph" w:styleId="23">
    <w:name w:val="Body Text Indent 2"/>
    <w:basedOn w:val="a"/>
    <w:link w:val="24"/>
    <w:semiHidden/>
    <w:unhideWhenUsed/>
    <w:rsid w:val="005257FA"/>
    <w:pPr>
      <w:spacing w:after="0" w:line="240" w:lineRule="auto"/>
      <w:ind w:firstLine="706"/>
      <w:jc w:val="both"/>
    </w:pPr>
    <w:rPr>
      <w:rFonts w:ascii="Times New Roman" w:hAnsi="Times New Roman"/>
      <w:sz w:val="28"/>
      <w:szCs w:val="24"/>
    </w:rPr>
  </w:style>
  <w:style w:type="character" w:customStyle="1" w:styleId="24">
    <w:name w:val="Основной текст с отступом 2 Знак"/>
    <w:basedOn w:val="a0"/>
    <w:link w:val="23"/>
    <w:semiHidden/>
    <w:rsid w:val="005257FA"/>
    <w:rPr>
      <w:rFonts w:ascii="Times New Roman" w:eastAsia="Times New Roman" w:hAnsi="Times New Roman" w:cs="Times New Roman"/>
      <w:sz w:val="28"/>
      <w:szCs w:val="24"/>
      <w:lang w:eastAsia="ru-RU"/>
    </w:rPr>
  </w:style>
  <w:style w:type="paragraph" w:styleId="af4">
    <w:name w:val="Document Map"/>
    <w:basedOn w:val="a"/>
    <w:link w:val="af5"/>
    <w:semiHidden/>
    <w:unhideWhenUsed/>
    <w:rsid w:val="005257FA"/>
    <w:pPr>
      <w:shd w:val="clear" w:color="auto" w:fill="000080"/>
      <w:spacing w:after="0" w:line="240" w:lineRule="auto"/>
    </w:pPr>
    <w:rPr>
      <w:rFonts w:ascii="Tahoma" w:hAnsi="Tahoma"/>
      <w:sz w:val="20"/>
      <w:szCs w:val="20"/>
    </w:rPr>
  </w:style>
  <w:style w:type="character" w:customStyle="1" w:styleId="af5">
    <w:name w:val="Схема документа Знак"/>
    <w:basedOn w:val="a0"/>
    <w:link w:val="af4"/>
    <w:semiHidden/>
    <w:rsid w:val="005257FA"/>
    <w:rPr>
      <w:rFonts w:ascii="Tahoma" w:eastAsia="Times New Roman" w:hAnsi="Tahoma" w:cs="Times New Roman"/>
      <w:sz w:val="20"/>
      <w:szCs w:val="20"/>
      <w:shd w:val="clear" w:color="auto" w:fill="000080"/>
      <w:lang w:eastAsia="ru-RU"/>
    </w:rPr>
  </w:style>
  <w:style w:type="paragraph" w:styleId="af6">
    <w:name w:val="Balloon Text"/>
    <w:basedOn w:val="a"/>
    <w:link w:val="af7"/>
    <w:semiHidden/>
    <w:unhideWhenUsed/>
    <w:rsid w:val="005257FA"/>
    <w:pPr>
      <w:spacing w:after="0" w:line="240" w:lineRule="auto"/>
    </w:pPr>
    <w:rPr>
      <w:rFonts w:ascii="Tahoma" w:eastAsia="Calibri" w:hAnsi="Tahoma" w:cs="Tahoma"/>
      <w:sz w:val="16"/>
      <w:szCs w:val="16"/>
      <w:lang w:eastAsia="en-US"/>
    </w:rPr>
  </w:style>
  <w:style w:type="character" w:customStyle="1" w:styleId="af7">
    <w:name w:val="Текст выноски Знак"/>
    <w:basedOn w:val="a0"/>
    <w:link w:val="af6"/>
    <w:semiHidden/>
    <w:rsid w:val="005257FA"/>
    <w:rPr>
      <w:rFonts w:ascii="Tahoma" w:eastAsia="Calibri" w:hAnsi="Tahoma" w:cs="Tahoma"/>
      <w:sz w:val="16"/>
      <w:szCs w:val="16"/>
    </w:rPr>
  </w:style>
  <w:style w:type="paragraph" w:styleId="af8">
    <w:name w:val="No Spacing"/>
    <w:uiPriority w:val="1"/>
    <w:qFormat/>
    <w:rsid w:val="005257FA"/>
    <w:pPr>
      <w:spacing w:line="240" w:lineRule="auto"/>
    </w:pPr>
    <w:rPr>
      <w:rFonts w:ascii="Calibri" w:eastAsia="Calibri" w:hAnsi="Calibri" w:cs="Times New Roman"/>
    </w:rPr>
  </w:style>
  <w:style w:type="paragraph" w:customStyle="1" w:styleId="Default">
    <w:name w:val="Default"/>
    <w:rsid w:val="005257FA"/>
    <w:pPr>
      <w:autoSpaceDE w:val="0"/>
      <w:autoSpaceDN w:val="0"/>
      <w:adjustRightInd w:val="0"/>
      <w:spacing w:line="240" w:lineRule="auto"/>
    </w:pPr>
    <w:rPr>
      <w:rFonts w:ascii="Times New Roman" w:eastAsia="Calibri" w:hAnsi="Times New Roman" w:cs="Times New Roman"/>
      <w:color w:val="000000"/>
      <w:sz w:val="24"/>
      <w:szCs w:val="24"/>
      <w:lang w:eastAsia="ru-RU"/>
    </w:rPr>
  </w:style>
  <w:style w:type="paragraph" w:customStyle="1" w:styleId="af9">
    <w:name w:val="Знак"/>
    <w:basedOn w:val="a"/>
    <w:rsid w:val="005257FA"/>
    <w:pPr>
      <w:spacing w:after="160" w:line="240" w:lineRule="exact"/>
    </w:pPr>
    <w:rPr>
      <w:rFonts w:ascii="Verdana" w:hAnsi="Verdana"/>
      <w:sz w:val="20"/>
      <w:szCs w:val="20"/>
      <w:lang w:val="en-US" w:eastAsia="en-US"/>
    </w:rPr>
  </w:style>
  <w:style w:type="paragraph" w:customStyle="1" w:styleId="dash041e005f0431005f044b005f0447005f043d005f044b005f0439">
    <w:name w:val="dash041e_005f0431_005f044b_005f0447_005f043d_005f044b_005f0439"/>
    <w:basedOn w:val="a"/>
    <w:rsid w:val="005257FA"/>
    <w:pPr>
      <w:spacing w:after="0" w:line="240" w:lineRule="auto"/>
    </w:pPr>
    <w:rPr>
      <w:rFonts w:ascii="Times New Roman" w:hAnsi="Times New Roman"/>
      <w:sz w:val="24"/>
      <w:szCs w:val="24"/>
    </w:rPr>
  </w:style>
  <w:style w:type="paragraph" w:customStyle="1" w:styleId="c36">
    <w:name w:val="c36"/>
    <w:basedOn w:val="a"/>
    <w:rsid w:val="005257FA"/>
    <w:pPr>
      <w:spacing w:before="100" w:beforeAutospacing="1" w:after="100" w:afterAutospacing="1" w:line="240" w:lineRule="auto"/>
    </w:pPr>
    <w:rPr>
      <w:rFonts w:ascii="Times New Roman" w:hAnsi="Times New Roman"/>
      <w:sz w:val="24"/>
      <w:szCs w:val="24"/>
    </w:rPr>
  </w:style>
  <w:style w:type="paragraph" w:customStyle="1" w:styleId="c20">
    <w:name w:val="c20"/>
    <w:basedOn w:val="a"/>
    <w:rsid w:val="005257FA"/>
    <w:pPr>
      <w:spacing w:before="100" w:beforeAutospacing="1" w:after="100" w:afterAutospacing="1" w:line="240" w:lineRule="auto"/>
    </w:pPr>
    <w:rPr>
      <w:rFonts w:ascii="Times New Roman" w:hAnsi="Times New Roman"/>
      <w:sz w:val="24"/>
      <w:szCs w:val="24"/>
    </w:rPr>
  </w:style>
  <w:style w:type="paragraph" w:customStyle="1" w:styleId="c26">
    <w:name w:val="c26"/>
    <w:basedOn w:val="a"/>
    <w:rsid w:val="005257FA"/>
    <w:pPr>
      <w:spacing w:before="100" w:beforeAutospacing="1" w:after="100" w:afterAutospacing="1" w:line="240" w:lineRule="auto"/>
    </w:pPr>
    <w:rPr>
      <w:rFonts w:ascii="Times New Roman" w:hAnsi="Times New Roman"/>
      <w:sz w:val="24"/>
      <w:szCs w:val="24"/>
    </w:rPr>
  </w:style>
  <w:style w:type="paragraph" w:customStyle="1" w:styleId="Standard">
    <w:name w:val="Standard"/>
    <w:rsid w:val="005257FA"/>
    <w:pPr>
      <w:widowControl w:val="0"/>
      <w:suppressAutoHyphens/>
      <w:autoSpaceDN w:val="0"/>
      <w:spacing w:line="240" w:lineRule="auto"/>
    </w:pPr>
    <w:rPr>
      <w:rFonts w:ascii="Arial" w:eastAsia="DejaVu Sans" w:hAnsi="Arial" w:cs="Tahoma"/>
      <w:kern w:val="3"/>
      <w:sz w:val="21"/>
      <w:szCs w:val="24"/>
      <w:lang w:eastAsia="ru-RU"/>
    </w:rPr>
  </w:style>
  <w:style w:type="paragraph" w:customStyle="1" w:styleId="Style87">
    <w:name w:val="Style87"/>
    <w:basedOn w:val="a"/>
    <w:rsid w:val="005257FA"/>
    <w:pPr>
      <w:widowControl w:val="0"/>
      <w:autoSpaceDE w:val="0"/>
      <w:autoSpaceDN w:val="0"/>
      <w:adjustRightInd w:val="0"/>
      <w:spacing w:after="0" w:line="238" w:lineRule="exact"/>
      <w:ind w:firstLine="350"/>
      <w:jc w:val="both"/>
    </w:pPr>
    <w:rPr>
      <w:rFonts w:ascii="Century Gothic" w:hAnsi="Century Gothic"/>
      <w:sz w:val="24"/>
      <w:szCs w:val="24"/>
    </w:rPr>
  </w:style>
  <w:style w:type="paragraph" w:customStyle="1" w:styleId="Style6">
    <w:name w:val="Style6"/>
    <w:basedOn w:val="a"/>
    <w:rsid w:val="005257FA"/>
    <w:pPr>
      <w:widowControl w:val="0"/>
      <w:autoSpaceDE w:val="0"/>
      <w:autoSpaceDN w:val="0"/>
      <w:adjustRightInd w:val="0"/>
      <w:spacing w:after="0" w:line="240" w:lineRule="auto"/>
    </w:pPr>
    <w:rPr>
      <w:rFonts w:ascii="Century Gothic" w:hAnsi="Century Gothic"/>
      <w:sz w:val="24"/>
      <w:szCs w:val="24"/>
    </w:rPr>
  </w:style>
  <w:style w:type="paragraph" w:customStyle="1" w:styleId="Style5">
    <w:name w:val="Style5"/>
    <w:basedOn w:val="a"/>
    <w:rsid w:val="005257FA"/>
    <w:pPr>
      <w:widowControl w:val="0"/>
      <w:autoSpaceDE w:val="0"/>
      <w:autoSpaceDN w:val="0"/>
      <w:adjustRightInd w:val="0"/>
      <w:spacing w:after="0" w:line="504" w:lineRule="exact"/>
      <w:ind w:firstLine="384"/>
    </w:pPr>
    <w:rPr>
      <w:rFonts w:ascii="Century Gothic" w:hAnsi="Century Gothic"/>
      <w:sz w:val="24"/>
      <w:szCs w:val="24"/>
    </w:rPr>
  </w:style>
  <w:style w:type="paragraph" w:customStyle="1" w:styleId="Style7">
    <w:name w:val="Style7"/>
    <w:basedOn w:val="a"/>
    <w:rsid w:val="005257FA"/>
    <w:pPr>
      <w:widowControl w:val="0"/>
      <w:autoSpaceDE w:val="0"/>
      <w:autoSpaceDN w:val="0"/>
      <w:adjustRightInd w:val="0"/>
      <w:spacing w:after="0" w:line="384" w:lineRule="exact"/>
      <w:jc w:val="center"/>
    </w:pPr>
    <w:rPr>
      <w:rFonts w:ascii="Century Gothic" w:hAnsi="Century Gothic"/>
      <w:sz w:val="24"/>
      <w:szCs w:val="24"/>
    </w:rPr>
  </w:style>
  <w:style w:type="paragraph" w:customStyle="1" w:styleId="Style14">
    <w:name w:val="Style14"/>
    <w:basedOn w:val="a"/>
    <w:rsid w:val="005257FA"/>
    <w:pPr>
      <w:widowControl w:val="0"/>
      <w:autoSpaceDE w:val="0"/>
      <w:autoSpaceDN w:val="0"/>
      <w:adjustRightInd w:val="0"/>
      <w:spacing w:after="0" w:line="211" w:lineRule="exact"/>
      <w:jc w:val="both"/>
    </w:pPr>
    <w:rPr>
      <w:rFonts w:ascii="Century Gothic" w:hAnsi="Century Gothic"/>
      <w:sz w:val="24"/>
      <w:szCs w:val="24"/>
    </w:rPr>
  </w:style>
  <w:style w:type="character" w:styleId="afa">
    <w:name w:val="footnote reference"/>
    <w:semiHidden/>
    <w:unhideWhenUsed/>
    <w:rsid w:val="005257FA"/>
    <w:rPr>
      <w:vertAlign w:val="superscript"/>
    </w:rPr>
  </w:style>
  <w:style w:type="character" w:customStyle="1" w:styleId="11">
    <w:name w:val="Схема документа Знак1"/>
    <w:basedOn w:val="a0"/>
    <w:semiHidden/>
    <w:rsid w:val="005257FA"/>
    <w:rPr>
      <w:rFonts w:ascii="Tahoma" w:hAnsi="Tahoma" w:cs="Tahoma" w:hint="default"/>
      <w:sz w:val="16"/>
      <w:szCs w:val="16"/>
    </w:rPr>
  </w:style>
  <w:style w:type="character" w:customStyle="1" w:styleId="41">
    <w:name w:val="Знак Знак4"/>
    <w:rsid w:val="005257FA"/>
    <w:rPr>
      <w:rFonts w:ascii="Times New Roman" w:hAnsi="Times New Roman" w:cs="Times New Roman" w:hint="default"/>
    </w:rPr>
  </w:style>
  <w:style w:type="character" w:customStyle="1" w:styleId="spelle">
    <w:name w:val="spelle"/>
    <w:basedOn w:val="a0"/>
    <w:rsid w:val="005257FA"/>
  </w:style>
  <w:style w:type="character" w:customStyle="1" w:styleId="dash041e005f0431005f044b005f0447005f043d005f044b005f0439005f005fchar1char1">
    <w:name w:val="dash041e_005f0431_005f044b_005f0447_005f043d_005f044b_005f0439_005f_005fchar1__char1"/>
    <w:rsid w:val="005257FA"/>
    <w:rPr>
      <w:rFonts w:ascii="Times New Roman" w:hAnsi="Times New Roman" w:cs="Times New Roman" w:hint="default"/>
      <w:strike w:val="0"/>
      <w:dstrike w:val="0"/>
      <w:sz w:val="24"/>
      <w:szCs w:val="24"/>
      <w:u w:val="none"/>
      <w:effect w:val="none"/>
    </w:rPr>
  </w:style>
  <w:style w:type="character" w:customStyle="1" w:styleId="FontStyle13">
    <w:name w:val="Font Style13"/>
    <w:rsid w:val="005257FA"/>
    <w:rPr>
      <w:rFonts w:ascii="Franklin Gothic Medium" w:hAnsi="Franklin Gothic Medium" w:cs="Franklin Gothic Medium" w:hint="default"/>
      <w:b/>
      <w:bCs/>
      <w:sz w:val="20"/>
      <w:szCs w:val="20"/>
    </w:rPr>
  </w:style>
  <w:style w:type="character" w:customStyle="1" w:styleId="FontStyle16">
    <w:name w:val="Font Style16"/>
    <w:rsid w:val="005257FA"/>
    <w:rPr>
      <w:rFonts w:ascii="Franklin Gothic Medium" w:hAnsi="Franklin Gothic Medium" w:cs="Franklin Gothic Medium" w:hint="default"/>
      <w:i/>
      <w:iCs/>
      <w:sz w:val="20"/>
      <w:szCs w:val="20"/>
    </w:rPr>
  </w:style>
  <w:style w:type="character" w:customStyle="1" w:styleId="Zag11">
    <w:name w:val="Zag_11"/>
    <w:uiPriority w:val="99"/>
    <w:rsid w:val="005257FA"/>
  </w:style>
  <w:style w:type="character" w:customStyle="1" w:styleId="apple-converted-space">
    <w:name w:val="apple-converted-space"/>
    <w:basedOn w:val="a0"/>
    <w:rsid w:val="005257FA"/>
  </w:style>
  <w:style w:type="character" w:customStyle="1" w:styleId="c2">
    <w:name w:val="c2"/>
    <w:basedOn w:val="a0"/>
    <w:rsid w:val="005257FA"/>
  </w:style>
  <w:style w:type="character" w:customStyle="1" w:styleId="c42">
    <w:name w:val="c42"/>
    <w:basedOn w:val="a0"/>
    <w:rsid w:val="005257FA"/>
  </w:style>
  <w:style w:type="character" w:customStyle="1" w:styleId="c8">
    <w:name w:val="c8"/>
    <w:basedOn w:val="a0"/>
    <w:rsid w:val="005257FA"/>
  </w:style>
  <w:style w:type="paragraph" w:styleId="z-">
    <w:name w:val="HTML Top of Form"/>
    <w:basedOn w:val="a"/>
    <w:next w:val="a"/>
    <w:link w:val="z-0"/>
    <w:hidden/>
    <w:semiHidden/>
    <w:unhideWhenUsed/>
    <w:rsid w:val="005257FA"/>
    <w:pPr>
      <w:pBdr>
        <w:bottom w:val="single" w:sz="6" w:space="1" w:color="auto"/>
      </w:pBdr>
      <w:spacing w:after="0" w:line="240" w:lineRule="auto"/>
      <w:jc w:val="center"/>
    </w:pPr>
    <w:rPr>
      <w:rFonts w:ascii="Arial" w:hAnsi="Arial" w:cs="Arial"/>
      <w:vanish/>
      <w:sz w:val="16"/>
      <w:szCs w:val="16"/>
    </w:rPr>
  </w:style>
  <w:style w:type="character" w:customStyle="1" w:styleId="z-0">
    <w:name w:val="z-Начало формы Знак"/>
    <w:basedOn w:val="a0"/>
    <w:link w:val="z-"/>
    <w:semiHidden/>
    <w:rsid w:val="005257FA"/>
    <w:rPr>
      <w:rFonts w:ascii="Arial" w:eastAsia="Times New Roman" w:hAnsi="Arial" w:cs="Arial"/>
      <w:vanish/>
      <w:sz w:val="16"/>
      <w:szCs w:val="16"/>
      <w:lang w:eastAsia="ru-RU"/>
    </w:rPr>
  </w:style>
  <w:style w:type="character" w:customStyle="1" w:styleId="FontStyle104">
    <w:name w:val="Font Style104"/>
    <w:rsid w:val="005257FA"/>
    <w:rPr>
      <w:rFonts w:ascii="Times New Roman" w:hAnsi="Times New Roman" w:cs="Times New Roman" w:hint="default"/>
      <w:sz w:val="18"/>
      <w:szCs w:val="18"/>
    </w:rPr>
  </w:style>
  <w:style w:type="character" w:customStyle="1" w:styleId="FontStyle95">
    <w:name w:val="Font Style95"/>
    <w:rsid w:val="005257FA"/>
    <w:rPr>
      <w:rFonts w:ascii="Times New Roman" w:hAnsi="Times New Roman" w:cs="Times New Roman" w:hint="default"/>
      <w:i/>
      <w:iCs/>
      <w:sz w:val="18"/>
      <w:szCs w:val="18"/>
    </w:rPr>
  </w:style>
  <w:style w:type="character" w:customStyle="1" w:styleId="FontStyle143">
    <w:name w:val="Font Style143"/>
    <w:rsid w:val="005257FA"/>
    <w:rPr>
      <w:rFonts w:ascii="Times New Roman" w:hAnsi="Times New Roman" w:cs="Times New Roman" w:hint="default"/>
      <w:b/>
      <w:bCs/>
      <w:sz w:val="18"/>
      <w:szCs w:val="18"/>
    </w:rPr>
  </w:style>
  <w:style w:type="character" w:customStyle="1" w:styleId="FontStyle29">
    <w:name w:val="Font Style29"/>
    <w:rsid w:val="005257FA"/>
    <w:rPr>
      <w:rFonts w:ascii="Times New Roman" w:hAnsi="Times New Roman" w:cs="Times New Roman" w:hint="default"/>
      <w:sz w:val="20"/>
      <w:szCs w:val="20"/>
    </w:rPr>
  </w:style>
  <w:style w:type="character" w:customStyle="1" w:styleId="FontStyle30">
    <w:name w:val="Font Style30"/>
    <w:rsid w:val="005257FA"/>
    <w:rPr>
      <w:rFonts w:ascii="Times New Roman" w:hAnsi="Times New Roman" w:cs="Times New Roman" w:hint="default"/>
      <w:b/>
      <w:bCs/>
      <w:sz w:val="20"/>
      <w:szCs w:val="20"/>
    </w:rPr>
  </w:style>
  <w:style w:type="character" w:customStyle="1" w:styleId="FontStyle31">
    <w:name w:val="Font Style31"/>
    <w:rsid w:val="005257FA"/>
    <w:rPr>
      <w:rFonts w:ascii="Times New Roman" w:hAnsi="Times New Roman" w:cs="Times New Roman" w:hint="default"/>
      <w:i/>
      <w:iCs/>
      <w:sz w:val="20"/>
      <w:szCs w:val="20"/>
    </w:rPr>
  </w:style>
  <w:style w:type="paragraph" w:customStyle="1" w:styleId="Zag2">
    <w:name w:val="Zag_2"/>
    <w:basedOn w:val="a"/>
    <w:uiPriority w:val="99"/>
    <w:rsid w:val="002955CA"/>
    <w:pPr>
      <w:widowControl w:val="0"/>
      <w:autoSpaceDE w:val="0"/>
      <w:autoSpaceDN w:val="0"/>
      <w:adjustRightInd w:val="0"/>
      <w:spacing w:after="129" w:line="291" w:lineRule="exact"/>
      <w:jc w:val="center"/>
    </w:pPr>
    <w:rPr>
      <w:rFonts w:ascii="Calibri" w:hAnsi="Calibri"/>
      <w:b/>
      <w:bCs/>
      <w:color w:val="000000"/>
      <w:sz w:val="24"/>
      <w:szCs w:val="24"/>
      <w:lang w:val="en-US"/>
    </w:rPr>
  </w:style>
  <w:style w:type="paragraph" w:customStyle="1" w:styleId="Zag3">
    <w:name w:val="Zag_3"/>
    <w:basedOn w:val="a"/>
    <w:uiPriority w:val="99"/>
    <w:rsid w:val="002955CA"/>
    <w:pPr>
      <w:widowControl w:val="0"/>
      <w:autoSpaceDE w:val="0"/>
      <w:autoSpaceDN w:val="0"/>
      <w:adjustRightInd w:val="0"/>
      <w:spacing w:after="68" w:line="282" w:lineRule="exact"/>
      <w:jc w:val="center"/>
    </w:pPr>
    <w:rPr>
      <w:rFonts w:ascii="Times New Roman" w:hAnsi="Times New Roman"/>
      <w:i/>
      <w:iCs/>
      <w:color w:val="000000"/>
      <w:sz w:val="24"/>
      <w:szCs w:val="24"/>
      <w:lang w:val="en-US"/>
    </w:rPr>
  </w:style>
  <w:style w:type="paragraph" w:customStyle="1" w:styleId="afb">
    <w:name w:val="Ξαϋχνϋι"/>
    <w:basedOn w:val="a"/>
    <w:uiPriority w:val="99"/>
    <w:rsid w:val="002955CA"/>
    <w:pPr>
      <w:widowControl w:val="0"/>
      <w:autoSpaceDE w:val="0"/>
      <w:autoSpaceDN w:val="0"/>
      <w:adjustRightInd w:val="0"/>
      <w:spacing w:after="0" w:line="240" w:lineRule="auto"/>
    </w:pPr>
    <w:rPr>
      <w:rFonts w:ascii="Times New Roman" w:hAnsi="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355933">
      <w:bodyDiv w:val="1"/>
      <w:marLeft w:val="0"/>
      <w:marRight w:val="0"/>
      <w:marTop w:val="0"/>
      <w:marBottom w:val="0"/>
      <w:divBdr>
        <w:top w:val="none" w:sz="0" w:space="0" w:color="auto"/>
        <w:left w:val="none" w:sz="0" w:space="0" w:color="auto"/>
        <w:bottom w:val="none" w:sz="0" w:space="0" w:color="auto"/>
        <w:right w:val="none" w:sz="0" w:space="0" w:color="auto"/>
      </w:divBdr>
    </w:div>
    <w:div w:id="299922214">
      <w:bodyDiv w:val="1"/>
      <w:marLeft w:val="0"/>
      <w:marRight w:val="0"/>
      <w:marTop w:val="0"/>
      <w:marBottom w:val="0"/>
      <w:divBdr>
        <w:top w:val="none" w:sz="0" w:space="0" w:color="auto"/>
        <w:left w:val="none" w:sz="0" w:space="0" w:color="auto"/>
        <w:bottom w:val="none" w:sz="0" w:space="0" w:color="auto"/>
        <w:right w:val="none" w:sz="0" w:space="0" w:color="auto"/>
      </w:divBdr>
    </w:div>
    <w:div w:id="470638789">
      <w:bodyDiv w:val="1"/>
      <w:marLeft w:val="0"/>
      <w:marRight w:val="0"/>
      <w:marTop w:val="0"/>
      <w:marBottom w:val="0"/>
      <w:divBdr>
        <w:top w:val="none" w:sz="0" w:space="0" w:color="auto"/>
        <w:left w:val="none" w:sz="0" w:space="0" w:color="auto"/>
        <w:bottom w:val="none" w:sz="0" w:space="0" w:color="auto"/>
        <w:right w:val="none" w:sz="0" w:space="0" w:color="auto"/>
      </w:divBdr>
    </w:div>
    <w:div w:id="729304596">
      <w:bodyDiv w:val="1"/>
      <w:marLeft w:val="0"/>
      <w:marRight w:val="0"/>
      <w:marTop w:val="0"/>
      <w:marBottom w:val="0"/>
      <w:divBdr>
        <w:top w:val="none" w:sz="0" w:space="0" w:color="auto"/>
        <w:left w:val="none" w:sz="0" w:space="0" w:color="auto"/>
        <w:bottom w:val="none" w:sz="0" w:space="0" w:color="auto"/>
        <w:right w:val="none" w:sz="0" w:space="0" w:color="auto"/>
      </w:divBdr>
    </w:div>
    <w:div w:id="832185045">
      <w:bodyDiv w:val="1"/>
      <w:marLeft w:val="0"/>
      <w:marRight w:val="0"/>
      <w:marTop w:val="0"/>
      <w:marBottom w:val="0"/>
      <w:divBdr>
        <w:top w:val="none" w:sz="0" w:space="0" w:color="auto"/>
        <w:left w:val="none" w:sz="0" w:space="0" w:color="auto"/>
        <w:bottom w:val="none" w:sz="0" w:space="0" w:color="auto"/>
        <w:right w:val="none" w:sz="0" w:space="0" w:color="auto"/>
      </w:divBdr>
    </w:div>
    <w:div w:id="872838981">
      <w:bodyDiv w:val="1"/>
      <w:marLeft w:val="0"/>
      <w:marRight w:val="0"/>
      <w:marTop w:val="0"/>
      <w:marBottom w:val="0"/>
      <w:divBdr>
        <w:top w:val="none" w:sz="0" w:space="0" w:color="auto"/>
        <w:left w:val="none" w:sz="0" w:space="0" w:color="auto"/>
        <w:bottom w:val="none" w:sz="0" w:space="0" w:color="auto"/>
        <w:right w:val="none" w:sz="0" w:space="0" w:color="auto"/>
      </w:divBdr>
    </w:div>
    <w:div w:id="987518341">
      <w:bodyDiv w:val="1"/>
      <w:marLeft w:val="0"/>
      <w:marRight w:val="0"/>
      <w:marTop w:val="0"/>
      <w:marBottom w:val="0"/>
      <w:divBdr>
        <w:top w:val="none" w:sz="0" w:space="0" w:color="auto"/>
        <w:left w:val="none" w:sz="0" w:space="0" w:color="auto"/>
        <w:bottom w:val="none" w:sz="0" w:space="0" w:color="auto"/>
        <w:right w:val="none" w:sz="0" w:space="0" w:color="auto"/>
      </w:divBdr>
    </w:div>
    <w:div w:id="1028487909">
      <w:bodyDiv w:val="1"/>
      <w:marLeft w:val="0"/>
      <w:marRight w:val="0"/>
      <w:marTop w:val="0"/>
      <w:marBottom w:val="0"/>
      <w:divBdr>
        <w:top w:val="none" w:sz="0" w:space="0" w:color="auto"/>
        <w:left w:val="none" w:sz="0" w:space="0" w:color="auto"/>
        <w:bottom w:val="none" w:sz="0" w:space="0" w:color="auto"/>
        <w:right w:val="none" w:sz="0" w:space="0" w:color="auto"/>
      </w:divBdr>
    </w:div>
    <w:div w:id="1029796439">
      <w:bodyDiv w:val="1"/>
      <w:marLeft w:val="0"/>
      <w:marRight w:val="0"/>
      <w:marTop w:val="0"/>
      <w:marBottom w:val="0"/>
      <w:divBdr>
        <w:top w:val="none" w:sz="0" w:space="0" w:color="auto"/>
        <w:left w:val="none" w:sz="0" w:space="0" w:color="auto"/>
        <w:bottom w:val="none" w:sz="0" w:space="0" w:color="auto"/>
        <w:right w:val="none" w:sz="0" w:space="0" w:color="auto"/>
      </w:divBdr>
    </w:div>
    <w:div w:id="1061561446">
      <w:bodyDiv w:val="1"/>
      <w:marLeft w:val="0"/>
      <w:marRight w:val="0"/>
      <w:marTop w:val="0"/>
      <w:marBottom w:val="0"/>
      <w:divBdr>
        <w:top w:val="none" w:sz="0" w:space="0" w:color="auto"/>
        <w:left w:val="none" w:sz="0" w:space="0" w:color="auto"/>
        <w:bottom w:val="none" w:sz="0" w:space="0" w:color="auto"/>
        <w:right w:val="none" w:sz="0" w:space="0" w:color="auto"/>
      </w:divBdr>
    </w:div>
    <w:div w:id="1165440322">
      <w:bodyDiv w:val="1"/>
      <w:marLeft w:val="0"/>
      <w:marRight w:val="0"/>
      <w:marTop w:val="0"/>
      <w:marBottom w:val="0"/>
      <w:divBdr>
        <w:top w:val="none" w:sz="0" w:space="0" w:color="auto"/>
        <w:left w:val="none" w:sz="0" w:space="0" w:color="auto"/>
        <w:bottom w:val="none" w:sz="0" w:space="0" w:color="auto"/>
        <w:right w:val="none" w:sz="0" w:space="0" w:color="auto"/>
      </w:divBdr>
    </w:div>
    <w:div w:id="1343701297">
      <w:bodyDiv w:val="1"/>
      <w:marLeft w:val="0"/>
      <w:marRight w:val="0"/>
      <w:marTop w:val="0"/>
      <w:marBottom w:val="0"/>
      <w:divBdr>
        <w:top w:val="none" w:sz="0" w:space="0" w:color="auto"/>
        <w:left w:val="none" w:sz="0" w:space="0" w:color="auto"/>
        <w:bottom w:val="none" w:sz="0" w:space="0" w:color="auto"/>
        <w:right w:val="none" w:sz="0" w:space="0" w:color="auto"/>
      </w:divBdr>
    </w:div>
    <w:div w:id="1353995818">
      <w:bodyDiv w:val="1"/>
      <w:marLeft w:val="0"/>
      <w:marRight w:val="0"/>
      <w:marTop w:val="0"/>
      <w:marBottom w:val="0"/>
      <w:divBdr>
        <w:top w:val="none" w:sz="0" w:space="0" w:color="auto"/>
        <w:left w:val="none" w:sz="0" w:space="0" w:color="auto"/>
        <w:bottom w:val="none" w:sz="0" w:space="0" w:color="auto"/>
        <w:right w:val="none" w:sz="0" w:space="0" w:color="auto"/>
      </w:divBdr>
    </w:div>
    <w:div w:id="1423332772">
      <w:bodyDiv w:val="1"/>
      <w:marLeft w:val="0"/>
      <w:marRight w:val="0"/>
      <w:marTop w:val="0"/>
      <w:marBottom w:val="0"/>
      <w:divBdr>
        <w:top w:val="none" w:sz="0" w:space="0" w:color="auto"/>
        <w:left w:val="none" w:sz="0" w:space="0" w:color="auto"/>
        <w:bottom w:val="none" w:sz="0" w:space="0" w:color="auto"/>
        <w:right w:val="none" w:sz="0" w:space="0" w:color="auto"/>
      </w:divBdr>
    </w:div>
    <w:div w:id="1875144713">
      <w:bodyDiv w:val="1"/>
      <w:marLeft w:val="0"/>
      <w:marRight w:val="0"/>
      <w:marTop w:val="0"/>
      <w:marBottom w:val="0"/>
      <w:divBdr>
        <w:top w:val="none" w:sz="0" w:space="0" w:color="auto"/>
        <w:left w:val="none" w:sz="0" w:space="0" w:color="auto"/>
        <w:bottom w:val="none" w:sz="0" w:space="0" w:color="auto"/>
        <w:right w:val="none" w:sz="0" w:space="0" w:color="auto"/>
      </w:divBdr>
    </w:div>
    <w:div w:id="1955087620">
      <w:bodyDiv w:val="1"/>
      <w:marLeft w:val="0"/>
      <w:marRight w:val="0"/>
      <w:marTop w:val="0"/>
      <w:marBottom w:val="0"/>
      <w:divBdr>
        <w:top w:val="none" w:sz="0" w:space="0" w:color="auto"/>
        <w:left w:val="none" w:sz="0" w:space="0" w:color="auto"/>
        <w:bottom w:val="none" w:sz="0" w:space="0" w:color="auto"/>
        <w:right w:val="none" w:sz="0" w:space="0" w:color="auto"/>
      </w:divBdr>
    </w:div>
    <w:div w:id="1965651584">
      <w:bodyDiv w:val="1"/>
      <w:marLeft w:val="0"/>
      <w:marRight w:val="0"/>
      <w:marTop w:val="0"/>
      <w:marBottom w:val="0"/>
      <w:divBdr>
        <w:top w:val="none" w:sz="0" w:space="0" w:color="auto"/>
        <w:left w:val="none" w:sz="0" w:space="0" w:color="auto"/>
        <w:bottom w:val="none" w:sz="0" w:space="0" w:color="auto"/>
        <w:right w:val="none" w:sz="0" w:space="0" w:color="auto"/>
      </w:divBdr>
    </w:div>
    <w:div w:id="2002077515">
      <w:bodyDiv w:val="1"/>
      <w:marLeft w:val="0"/>
      <w:marRight w:val="0"/>
      <w:marTop w:val="0"/>
      <w:marBottom w:val="0"/>
      <w:divBdr>
        <w:top w:val="none" w:sz="0" w:space="0" w:color="auto"/>
        <w:left w:val="none" w:sz="0" w:space="0" w:color="auto"/>
        <w:bottom w:val="none" w:sz="0" w:space="0" w:color="auto"/>
        <w:right w:val="none" w:sz="0" w:space="0" w:color="auto"/>
      </w:divBdr>
    </w:div>
    <w:div w:id="2050958859">
      <w:bodyDiv w:val="1"/>
      <w:marLeft w:val="0"/>
      <w:marRight w:val="0"/>
      <w:marTop w:val="0"/>
      <w:marBottom w:val="0"/>
      <w:divBdr>
        <w:top w:val="none" w:sz="0" w:space="0" w:color="auto"/>
        <w:left w:val="none" w:sz="0" w:space="0" w:color="auto"/>
        <w:bottom w:val="none" w:sz="0" w:space="0" w:color="auto"/>
        <w:right w:val="none" w:sz="0" w:space="0" w:color="auto"/>
      </w:divBdr>
    </w:div>
    <w:div w:id="2122602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266</TotalTime>
  <Pages>12</Pages>
  <Words>24519</Words>
  <Characters>139764</Characters>
  <Application>Microsoft Office Word</Application>
  <DocSecurity>0</DocSecurity>
  <Lines>1164</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Evgen</dc:creator>
  <cp:lastModifiedBy>Igor</cp:lastModifiedBy>
  <cp:revision>75</cp:revision>
  <dcterms:created xsi:type="dcterms:W3CDTF">2020-03-29T17:33:00Z</dcterms:created>
  <dcterms:modified xsi:type="dcterms:W3CDTF">2020-04-24T06:12:00Z</dcterms:modified>
</cp:coreProperties>
</file>