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11D4FFE" wp14:editId="1A0D937C">
            <wp:extent cx="584835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D645CA" w:rsidRDefault="00D645CA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</w:rPr>
      </w:pPr>
    </w:p>
    <w:p w:rsidR="00C75C14" w:rsidRPr="00AF0A91" w:rsidRDefault="0002399F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AF0A91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C75C14" w:rsidRPr="00D447DA" w:rsidRDefault="00C75C14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</w:p>
    <w:p w:rsidR="006B2954" w:rsidRDefault="001A2D02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Данная программа</w:t>
      </w:r>
      <w:r w:rsidRPr="001A2D02">
        <w:rPr>
          <w:color w:val="000000"/>
          <w:sz w:val="24"/>
          <w:szCs w:val="24"/>
        </w:rPr>
        <w:t xml:space="preserve">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  <w:r w:rsidR="006B2954" w:rsidRPr="006B2954">
        <w:rPr>
          <w:color w:val="000000"/>
          <w:sz w:val="24"/>
          <w:szCs w:val="24"/>
        </w:rPr>
        <w:t>Программа создана в соответствии с требованиями Федерального государственного образовательного стандарта основного общего образования, Концепции духовно</w:t>
      </w:r>
      <w:r w:rsidR="006B2954">
        <w:rPr>
          <w:color w:val="000000"/>
          <w:sz w:val="24"/>
          <w:szCs w:val="24"/>
        </w:rPr>
        <w:t>-</w:t>
      </w:r>
      <w:r w:rsidR="006B2954" w:rsidRPr="006B2954">
        <w:rPr>
          <w:color w:val="000000"/>
          <w:sz w:val="24"/>
          <w:szCs w:val="24"/>
        </w:rPr>
        <w:t>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</w:t>
      </w:r>
      <w:r w:rsidR="006B2954">
        <w:rPr>
          <w:color w:val="000000"/>
          <w:sz w:val="24"/>
          <w:szCs w:val="24"/>
        </w:rPr>
        <w:t>-</w:t>
      </w:r>
      <w:r w:rsidR="006B2954" w:rsidRPr="006B2954">
        <w:rPr>
          <w:color w:val="000000"/>
          <w:sz w:val="24"/>
          <w:szCs w:val="24"/>
        </w:rPr>
        <w:t>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90DB5" w:rsidRPr="00DD3505" w:rsidRDefault="00090DB5" w:rsidP="008E12DB">
      <w:pPr>
        <w:contextualSpacing/>
        <w:rPr>
          <w:b/>
          <w:sz w:val="24"/>
          <w:szCs w:val="24"/>
        </w:rPr>
      </w:pPr>
      <w:r w:rsidRPr="00DD3505">
        <w:rPr>
          <w:b/>
          <w:sz w:val="24"/>
          <w:szCs w:val="24"/>
        </w:rPr>
        <w:t>Нормативно-правовое и документальное обеспечение образовательного процесса</w:t>
      </w:r>
      <w:r w:rsidR="00350916">
        <w:rPr>
          <w:b/>
          <w:sz w:val="24"/>
          <w:szCs w:val="24"/>
        </w:rPr>
        <w:t>:</w:t>
      </w:r>
    </w:p>
    <w:p w:rsidR="00090DB5" w:rsidRDefault="00090DB5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90DB5">
        <w:rPr>
          <w:rFonts w:eastAsia="Calibri"/>
          <w:sz w:val="24"/>
          <w:szCs w:val="24"/>
        </w:rPr>
        <w:t>Закон РФ «Об образовании» (в действующей редакции)</w:t>
      </w:r>
      <w:r w:rsidR="00145763">
        <w:rPr>
          <w:rFonts w:eastAsia="Calibri"/>
          <w:sz w:val="24"/>
          <w:szCs w:val="24"/>
        </w:rPr>
        <w:t>;</w:t>
      </w:r>
    </w:p>
    <w:p w:rsidR="00090DB5" w:rsidRDefault="00090DB5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90DB5">
        <w:rPr>
          <w:rFonts w:eastAsia="Calibri"/>
          <w:sz w:val="24"/>
          <w:szCs w:val="24"/>
        </w:rPr>
        <w:t>Конвенция о правах ребёнка</w:t>
      </w:r>
      <w:r w:rsidR="00145763">
        <w:rPr>
          <w:rFonts w:eastAsia="Calibri"/>
          <w:sz w:val="24"/>
          <w:szCs w:val="24"/>
        </w:rPr>
        <w:t>;</w:t>
      </w:r>
    </w:p>
    <w:p w:rsidR="00090DB5" w:rsidRPr="00EB6828" w:rsidRDefault="00090DB5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90DB5">
        <w:rPr>
          <w:bCs/>
          <w:sz w:val="24"/>
          <w:szCs w:val="24"/>
        </w:rPr>
        <w:t xml:space="preserve">Национальный проект «Образование» </w:t>
      </w:r>
      <w:r w:rsidRPr="00090DB5">
        <w:rPr>
          <w:iCs/>
          <w:sz w:val="24"/>
          <w:szCs w:val="24"/>
        </w:rPr>
        <w:t>утверждён на заседании президиума Совета при Президенте Российской Федерации по стратегическому развитию и национальным проектам 3 сентября 2018 года, протоколом заседания Правительственной комиссии (от 5 сентября 2018 г. № 3)</w:t>
      </w:r>
      <w:r w:rsidR="00145763">
        <w:rPr>
          <w:iCs/>
          <w:sz w:val="24"/>
          <w:szCs w:val="24"/>
        </w:rPr>
        <w:t>;</w:t>
      </w:r>
    </w:p>
    <w:p w:rsidR="00EB6828" w:rsidRPr="00BD18CC" w:rsidRDefault="00EB6828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EB6828">
        <w:rPr>
          <w:iCs/>
          <w:sz w:val="24"/>
          <w:szCs w:val="24"/>
        </w:rPr>
        <w:t>Приказ Министерства образования и науки Российской Федерации (Минобрнауки России)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145763">
        <w:rPr>
          <w:iCs/>
          <w:sz w:val="24"/>
          <w:szCs w:val="24"/>
        </w:rPr>
        <w:t>;</w:t>
      </w:r>
    </w:p>
    <w:p w:rsidR="00BD18CC" w:rsidRPr="00BD18CC" w:rsidRDefault="00BD18CC" w:rsidP="008E12DB">
      <w:pPr>
        <w:pStyle w:val="a8"/>
        <w:numPr>
          <w:ilvl w:val="0"/>
          <w:numId w:val="17"/>
        </w:numPr>
        <w:ind w:left="0" w:firstLine="0"/>
        <w:rPr>
          <w:rFonts w:eastAsia="Calibri"/>
          <w:sz w:val="24"/>
          <w:szCs w:val="24"/>
        </w:rPr>
      </w:pPr>
      <w:r w:rsidRPr="00BD18CC">
        <w:rPr>
          <w:rFonts w:eastAsia="Calibri"/>
          <w:sz w:val="24"/>
          <w:szCs w:val="24"/>
        </w:rPr>
        <w:t>Приказ Министерства образования и науки Российской Федерации (Минобрнауки России)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г.»</w:t>
      </w:r>
      <w:r w:rsidR="00145763">
        <w:rPr>
          <w:rFonts w:eastAsia="Calibri"/>
          <w:sz w:val="24"/>
          <w:szCs w:val="24"/>
        </w:rPr>
        <w:t>;</w:t>
      </w:r>
    </w:p>
    <w:p w:rsidR="00EB6828" w:rsidRPr="00D21DBD" w:rsidRDefault="00D21DBD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9712F2">
        <w:rPr>
          <w:sz w:val="24"/>
          <w:szCs w:val="24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(в действующей редакции)</w:t>
      </w:r>
      <w:r w:rsidR="00145763">
        <w:rPr>
          <w:sz w:val="24"/>
          <w:szCs w:val="24"/>
        </w:rPr>
        <w:t>;</w:t>
      </w:r>
    </w:p>
    <w:p w:rsidR="00D21DBD" w:rsidRPr="00F64C84" w:rsidRDefault="00D21DBD" w:rsidP="008E12DB">
      <w:pPr>
        <w:pStyle w:val="a8"/>
        <w:numPr>
          <w:ilvl w:val="0"/>
          <w:numId w:val="17"/>
        </w:numPr>
        <w:spacing w:after="160"/>
        <w:ind w:left="0" w:firstLine="0"/>
        <w:jc w:val="both"/>
      </w:pPr>
      <w:r w:rsidRPr="00C364B5">
        <w:rPr>
          <w:sz w:val="24"/>
          <w:szCs w:val="24"/>
        </w:rPr>
        <w:t>Фундаментальное ядро содержания общего образован</w:t>
      </w:r>
      <w:r w:rsidRPr="00D21DBD">
        <w:rPr>
          <w:sz w:val="24"/>
          <w:szCs w:val="24"/>
        </w:rPr>
        <w:t>ия</w:t>
      </w:r>
      <w:r w:rsidRPr="00F64C84">
        <w:t xml:space="preserve">; </w:t>
      </w:r>
    </w:p>
    <w:p w:rsidR="00D21DBD" w:rsidRPr="00E52348" w:rsidRDefault="00D21DBD" w:rsidP="008E12DB">
      <w:pPr>
        <w:pStyle w:val="a8"/>
        <w:numPr>
          <w:ilvl w:val="0"/>
          <w:numId w:val="17"/>
        </w:numPr>
        <w:spacing w:after="160"/>
        <w:ind w:left="0" w:firstLine="0"/>
        <w:jc w:val="both"/>
        <w:rPr>
          <w:sz w:val="24"/>
          <w:szCs w:val="24"/>
        </w:rPr>
      </w:pPr>
      <w:r w:rsidRPr="00E52348">
        <w:rPr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290BF0" w:rsidRDefault="00290BF0" w:rsidP="008E12DB">
      <w:pPr>
        <w:pStyle w:val="a8"/>
        <w:numPr>
          <w:ilvl w:val="0"/>
          <w:numId w:val="17"/>
        </w:numPr>
        <w:spacing w:after="160"/>
        <w:ind w:left="0" w:firstLine="0"/>
        <w:jc w:val="both"/>
        <w:rPr>
          <w:sz w:val="24"/>
          <w:szCs w:val="24"/>
        </w:rPr>
      </w:pPr>
      <w:r w:rsidRPr="00E52348">
        <w:rPr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РФ от 29.05.2015 № 996-р);</w:t>
      </w:r>
    </w:p>
    <w:p w:rsidR="00D21DBD" w:rsidRPr="00290BF0" w:rsidRDefault="00290BF0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CD13C8">
        <w:rPr>
          <w:sz w:val="24"/>
          <w:szCs w:val="24"/>
        </w:rPr>
        <w:t>Гигиенические требования к условиям обучения в общеобразовательных учреждениях СанПиН 2.4.2.2821-10 от 29 декабря 2010 года № 189 (в действующей редакции);</w:t>
      </w:r>
    </w:p>
    <w:p w:rsidR="00290BF0" w:rsidRPr="00CD13C8" w:rsidRDefault="00290BF0" w:rsidP="008E12DB">
      <w:pPr>
        <w:pStyle w:val="a8"/>
        <w:numPr>
          <w:ilvl w:val="0"/>
          <w:numId w:val="17"/>
        </w:numPr>
        <w:spacing w:after="160"/>
        <w:ind w:left="0" w:firstLine="0"/>
        <w:jc w:val="both"/>
        <w:rPr>
          <w:sz w:val="24"/>
          <w:szCs w:val="24"/>
        </w:rPr>
      </w:pPr>
      <w:r w:rsidRPr="00CD13C8">
        <w:rPr>
          <w:sz w:val="24"/>
          <w:szCs w:val="24"/>
        </w:rPr>
        <w:t xml:space="preserve">Постановление Главного государственного санитарного врача РФ от 24 ноября 2015 г. № 81 </w:t>
      </w:r>
      <w:r>
        <w:rPr>
          <w:sz w:val="24"/>
          <w:szCs w:val="24"/>
        </w:rPr>
        <w:t>«</w:t>
      </w:r>
      <w:r w:rsidRPr="00CD13C8">
        <w:rPr>
          <w:sz w:val="24"/>
          <w:szCs w:val="24"/>
        </w:rPr>
        <w:t>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290BF0" w:rsidRPr="00290BF0" w:rsidRDefault="00290BF0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E52348">
        <w:rPr>
          <w:sz w:val="24"/>
          <w:szCs w:val="24"/>
        </w:rPr>
        <w:t>Программа развития воспитательной компоненты в общеобразовательных учреждениях (Письмо Минобрнауки России от 13.05.2013 № ИР-352/09);</w:t>
      </w:r>
    </w:p>
    <w:p w:rsidR="00290BF0" w:rsidRPr="00290BF0" w:rsidRDefault="00290BF0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Программа Развития МАОУ СОШ №36 г. Томска (2019-2023гг), Протокол Управляющего совета МАОУ СОШ №36 от 20.08.2019г. №45;</w:t>
      </w:r>
    </w:p>
    <w:p w:rsidR="00290BF0" w:rsidRPr="00A116BB" w:rsidRDefault="00290BF0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4C4364">
        <w:rPr>
          <w:sz w:val="24"/>
          <w:szCs w:val="24"/>
        </w:rPr>
        <w:t>Основная образовательная программа</w:t>
      </w:r>
      <w:r>
        <w:rPr>
          <w:sz w:val="24"/>
          <w:szCs w:val="24"/>
        </w:rPr>
        <w:t xml:space="preserve"> </w:t>
      </w:r>
      <w:r w:rsidRPr="00290BF0">
        <w:rPr>
          <w:sz w:val="24"/>
          <w:szCs w:val="24"/>
        </w:rPr>
        <w:t>основного общего образования</w:t>
      </w:r>
      <w:r>
        <w:rPr>
          <w:sz w:val="24"/>
          <w:szCs w:val="24"/>
        </w:rPr>
        <w:t xml:space="preserve"> </w:t>
      </w:r>
      <w:r w:rsidRPr="004C4364">
        <w:rPr>
          <w:sz w:val="24"/>
          <w:szCs w:val="24"/>
        </w:rPr>
        <w:t>МАОУ СОШ №36 г. Томска (в действующей редакции);</w:t>
      </w:r>
    </w:p>
    <w:p w:rsidR="00A116BB" w:rsidRPr="00A65CD6" w:rsidRDefault="00A116BB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ED7D4A">
        <w:rPr>
          <w:sz w:val="24"/>
          <w:szCs w:val="24"/>
        </w:rPr>
        <w:t>Примерная программа основного общего образования по учебным предметам.</w:t>
      </w:r>
      <w:r w:rsidR="00145763">
        <w:rPr>
          <w:sz w:val="24"/>
          <w:szCs w:val="24"/>
        </w:rPr>
        <w:t xml:space="preserve"> Изобразительное искусство 5-9 классы;</w:t>
      </w:r>
    </w:p>
    <w:p w:rsidR="00A65CD6" w:rsidRPr="00145763" w:rsidRDefault="00A65CD6" w:rsidP="008E12D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426013">
        <w:rPr>
          <w:sz w:val="24"/>
          <w:szCs w:val="24"/>
        </w:rPr>
        <w:t>Учебный план МАОУ СОШ №36 на текущий учебный год</w:t>
      </w:r>
      <w:r>
        <w:rPr>
          <w:sz w:val="24"/>
          <w:szCs w:val="24"/>
        </w:rPr>
        <w:t>.</w:t>
      </w:r>
    </w:p>
    <w:p w:rsidR="00145763" w:rsidRDefault="00145763" w:rsidP="008E12DB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</w:p>
    <w:p w:rsidR="008E12DB" w:rsidRDefault="008E12DB" w:rsidP="008E12DB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</w:p>
    <w:p w:rsidR="008E12DB" w:rsidRDefault="008E12DB" w:rsidP="008E12DB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</w:p>
    <w:p w:rsidR="008E12DB" w:rsidRPr="00290BF0" w:rsidRDefault="008E12DB" w:rsidP="008E12DB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</w:p>
    <w:p w:rsidR="00C75C14" w:rsidRPr="00D447DA" w:rsidRDefault="0002399F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lastRenderedPageBreak/>
        <w:t xml:space="preserve">Основная цель </w:t>
      </w:r>
      <w:r w:rsidRPr="00D447DA">
        <w:rPr>
          <w:color w:val="000000"/>
          <w:sz w:val="24"/>
          <w:szCs w:val="24"/>
        </w:rPr>
        <w:t xml:space="preserve">школьного предмета «Изобразительное искусство» </w:t>
      </w:r>
      <w:r w:rsidR="00012BC4">
        <w:rPr>
          <w:color w:val="000000"/>
          <w:sz w:val="24"/>
          <w:szCs w:val="24"/>
        </w:rPr>
        <w:t>-</w:t>
      </w:r>
      <w:r w:rsidRPr="00D447DA">
        <w:rPr>
          <w:color w:val="000000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75C14" w:rsidRPr="00D447DA" w:rsidRDefault="0002399F" w:rsidP="00D447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 xml:space="preserve">Основные задачи </w:t>
      </w:r>
      <w:r w:rsidRPr="00D447DA">
        <w:rPr>
          <w:color w:val="000000"/>
          <w:sz w:val="24"/>
          <w:szCs w:val="24"/>
        </w:rPr>
        <w:t>предмета «Изобразительное искусство»: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C75C14" w:rsidRPr="00D447DA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C75C14" w:rsidRDefault="0002399F" w:rsidP="008E1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E12DB" w:rsidRDefault="008E12DB" w:rsidP="008E12D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8E12DB" w:rsidRDefault="008E12DB" w:rsidP="00350916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  <w:r w:rsidRPr="00350916">
        <w:rPr>
          <w:b/>
          <w:color w:val="000000"/>
          <w:sz w:val="28"/>
          <w:szCs w:val="28"/>
        </w:rPr>
        <w:t>Место предмета «Изобразительное искусство» в учебном плане</w:t>
      </w:r>
    </w:p>
    <w:p w:rsidR="00350916" w:rsidRPr="00350916" w:rsidRDefault="00350916" w:rsidP="00350916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</w:p>
    <w:p w:rsidR="008E12DB" w:rsidRDefault="008E12DB" w:rsidP="008E12D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8E12DB">
        <w:rPr>
          <w:color w:val="000000"/>
          <w:sz w:val="24"/>
          <w:szCs w:val="24"/>
        </w:rPr>
        <w:t>Базисный учебный план образовательного учреждения</w:t>
      </w:r>
      <w:r w:rsidR="00073AB8">
        <w:rPr>
          <w:color w:val="000000"/>
          <w:sz w:val="24"/>
          <w:szCs w:val="24"/>
        </w:rPr>
        <w:t xml:space="preserve"> </w:t>
      </w:r>
      <w:r w:rsidRPr="008E12DB">
        <w:rPr>
          <w:color w:val="000000"/>
          <w:sz w:val="24"/>
          <w:szCs w:val="24"/>
        </w:rPr>
        <w:t>предусматривает обязательное изучение литературы на этапе</w:t>
      </w:r>
      <w:r w:rsidR="00073AB8">
        <w:rPr>
          <w:color w:val="000000"/>
          <w:sz w:val="24"/>
          <w:szCs w:val="24"/>
        </w:rPr>
        <w:t xml:space="preserve"> </w:t>
      </w:r>
      <w:r w:rsidRPr="008E12DB">
        <w:rPr>
          <w:color w:val="000000"/>
          <w:sz w:val="24"/>
          <w:szCs w:val="24"/>
        </w:rPr>
        <w:t xml:space="preserve">основного общего образования в объеме </w:t>
      </w:r>
      <w:r w:rsidR="00073AB8">
        <w:rPr>
          <w:color w:val="000000"/>
          <w:sz w:val="24"/>
          <w:szCs w:val="24"/>
        </w:rPr>
        <w:t>13</w:t>
      </w:r>
      <w:r w:rsidRPr="008E12DB">
        <w:rPr>
          <w:color w:val="000000"/>
          <w:sz w:val="24"/>
          <w:szCs w:val="24"/>
        </w:rPr>
        <w:t>6 ч., в том числе:</w:t>
      </w:r>
    </w:p>
    <w:p w:rsidR="00073AB8" w:rsidRDefault="00073AB8" w:rsidP="008E12D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073AB8" w:rsidTr="00073AB8"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5 класс</w:t>
            </w:r>
          </w:p>
        </w:tc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34 часа</w:t>
            </w:r>
          </w:p>
        </w:tc>
        <w:tc>
          <w:tcPr>
            <w:tcW w:w="3244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1 ч в неделю</w:t>
            </w:r>
          </w:p>
        </w:tc>
      </w:tr>
      <w:tr w:rsidR="00073AB8" w:rsidTr="00073AB8"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6 класс</w:t>
            </w:r>
          </w:p>
        </w:tc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34 часа</w:t>
            </w:r>
          </w:p>
        </w:tc>
        <w:tc>
          <w:tcPr>
            <w:tcW w:w="3244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1 ч в неделю</w:t>
            </w:r>
          </w:p>
        </w:tc>
      </w:tr>
      <w:tr w:rsidR="00073AB8" w:rsidTr="00073AB8"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7 класс</w:t>
            </w:r>
          </w:p>
        </w:tc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34 часа</w:t>
            </w:r>
          </w:p>
        </w:tc>
        <w:tc>
          <w:tcPr>
            <w:tcW w:w="3244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1 ч в неделю</w:t>
            </w:r>
          </w:p>
        </w:tc>
      </w:tr>
      <w:tr w:rsidR="00073AB8" w:rsidTr="00073AB8"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8 класс</w:t>
            </w:r>
          </w:p>
        </w:tc>
        <w:tc>
          <w:tcPr>
            <w:tcW w:w="3243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34 часа</w:t>
            </w:r>
          </w:p>
        </w:tc>
        <w:tc>
          <w:tcPr>
            <w:tcW w:w="3244" w:type="dxa"/>
          </w:tcPr>
          <w:p w:rsidR="00073AB8" w:rsidRPr="00073AB8" w:rsidRDefault="00073AB8" w:rsidP="008E12DB">
            <w:pPr>
              <w:contextualSpacing/>
              <w:jc w:val="both"/>
              <w:rPr>
                <w:color w:val="000000"/>
              </w:rPr>
            </w:pPr>
            <w:r w:rsidRPr="00073AB8">
              <w:rPr>
                <w:color w:val="000000"/>
              </w:rPr>
              <w:t>1 ч в неделю</w:t>
            </w:r>
          </w:p>
        </w:tc>
      </w:tr>
    </w:tbl>
    <w:p w:rsidR="00073AB8" w:rsidRDefault="00073AB8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основе данной программы лежит </w:t>
      </w:r>
      <w:r w:rsidR="00AD5F67">
        <w:rPr>
          <w:color w:val="000000"/>
          <w:sz w:val="24"/>
          <w:szCs w:val="24"/>
        </w:rPr>
        <w:t>программа «</w:t>
      </w:r>
      <w:r w:rsidR="00AD5F67" w:rsidRPr="00AD5F67">
        <w:rPr>
          <w:color w:val="000000"/>
          <w:sz w:val="24"/>
          <w:szCs w:val="24"/>
        </w:rPr>
        <w:t>Изобразительное искусство. Рабочие программы. Предметная линия учебников под редакцией Б.</w:t>
      </w:r>
      <w:r w:rsidR="00AD5F67">
        <w:rPr>
          <w:color w:val="000000"/>
          <w:sz w:val="24"/>
          <w:szCs w:val="24"/>
        </w:rPr>
        <w:t xml:space="preserve"> </w:t>
      </w:r>
      <w:r w:rsidR="00AD5F67" w:rsidRPr="00AD5F67">
        <w:rPr>
          <w:color w:val="000000"/>
          <w:sz w:val="24"/>
          <w:szCs w:val="24"/>
        </w:rPr>
        <w:t>М.</w:t>
      </w:r>
      <w:r w:rsidR="00AD5F67">
        <w:rPr>
          <w:color w:val="000000"/>
          <w:sz w:val="24"/>
          <w:szCs w:val="24"/>
        </w:rPr>
        <w:t xml:space="preserve"> </w:t>
      </w:r>
      <w:proofErr w:type="spellStart"/>
      <w:r w:rsidR="00AD5F67" w:rsidRPr="00AD5F67">
        <w:rPr>
          <w:color w:val="000000"/>
          <w:sz w:val="24"/>
          <w:szCs w:val="24"/>
        </w:rPr>
        <w:t>Неменского</w:t>
      </w:r>
      <w:proofErr w:type="spellEnd"/>
      <w:r w:rsidR="00AD5F67" w:rsidRPr="00AD5F67">
        <w:rPr>
          <w:color w:val="000000"/>
          <w:sz w:val="24"/>
          <w:szCs w:val="24"/>
        </w:rPr>
        <w:t>. 5</w:t>
      </w:r>
      <w:r w:rsidR="00AD5F67">
        <w:rPr>
          <w:color w:val="000000"/>
          <w:sz w:val="24"/>
          <w:szCs w:val="24"/>
        </w:rPr>
        <w:t>-</w:t>
      </w:r>
      <w:r w:rsidR="00AD5F67" w:rsidRPr="00AD5F67">
        <w:rPr>
          <w:color w:val="000000"/>
          <w:sz w:val="24"/>
          <w:szCs w:val="24"/>
        </w:rPr>
        <w:t xml:space="preserve">8 классы: учеб. пособие для </w:t>
      </w:r>
      <w:proofErr w:type="spellStart"/>
      <w:r w:rsidR="00AD5F67" w:rsidRPr="00AD5F67">
        <w:rPr>
          <w:color w:val="000000"/>
          <w:sz w:val="24"/>
          <w:szCs w:val="24"/>
        </w:rPr>
        <w:t>общеобразоват</w:t>
      </w:r>
      <w:proofErr w:type="spellEnd"/>
      <w:r w:rsidR="00AD5F67" w:rsidRPr="00AD5F67">
        <w:rPr>
          <w:color w:val="000000"/>
          <w:sz w:val="24"/>
          <w:szCs w:val="24"/>
        </w:rPr>
        <w:t xml:space="preserve">. организаций </w:t>
      </w:r>
      <w:proofErr w:type="gramStart"/>
      <w:r w:rsidR="00AD5F67" w:rsidRPr="00AD5F67">
        <w:rPr>
          <w:color w:val="000000"/>
          <w:sz w:val="24"/>
          <w:szCs w:val="24"/>
        </w:rPr>
        <w:t>/[</w:t>
      </w:r>
      <w:proofErr w:type="spellStart"/>
      <w:proofErr w:type="gramEnd"/>
      <w:r w:rsidR="00AD5F67" w:rsidRPr="00AD5F67">
        <w:rPr>
          <w:color w:val="000000"/>
          <w:sz w:val="24"/>
          <w:szCs w:val="24"/>
        </w:rPr>
        <w:t>Б.М.Неменский</w:t>
      </w:r>
      <w:proofErr w:type="spellEnd"/>
      <w:r w:rsidR="00AD5F67" w:rsidRPr="00AD5F67">
        <w:rPr>
          <w:color w:val="000000"/>
          <w:sz w:val="24"/>
          <w:szCs w:val="24"/>
        </w:rPr>
        <w:t xml:space="preserve">, </w:t>
      </w:r>
      <w:proofErr w:type="spellStart"/>
      <w:r w:rsidR="00AD5F67" w:rsidRPr="00AD5F67">
        <w:rPr>
          <w:color w:val="000000"/>
          <w:sz w:val="24"/>
          <w:szCs w:val="24"/>
        </w:rPr>
        <w:t>Л.А.Неменская</w:t>
      </w:r>
      <w:proofErr w:type="spellEnd"/>
      <w:r w:rsidR="00AD5F67" w:rsidRPr="00AD5F67">
        <w:rPr>
          <w:color w:val="000000"/>
          <w:sz w:val="24"/>
          <w:szCs w:val="24"/>
        </w:rPr>
        <w:t xml:space="preserve">, </w:t>
      </w:r>
      <w:proofErr w:type="spellStart"/>
      <w:r w:rsidR="00AD5F67" w:rsidRPr="00AD5F67">
        <w:rPr>
          <w:color w:val="000000"/>
          <w:sz w:val="24"/>
          <w:szCs w:val="24"/>
        </w:rPr>
        <w:t>Н.А.Горяева</w:t>
      </w:r>
      <w:proofErr w:type="spellEnd"/>
      <w:r w:rsidR="00AD5F67" w:rsidRPr="00AD5F67">
        <w:rPr>
          <w:color w:val="000000"/>
          <w:sz w:val="24"/>
          <w:szCs w:val="24"/>
        </w:rPr>
        <w:t xml:space="preserve">, </w:t>
      </w:r>
      <w:proofErr w:type="spellStart"/>
      <w:r w:rsidR="00AD5F67" w:rsidRPr="00AD5F67">
        <w:rPr>
          <w:color w:val="000000"/>
          <w:sz w:val="24"/>
          <w:szCs w:val="24"/>
        </w:rPr>
        <w:t>А.С.Питерских</w:t>
      </w:r>
      <w:proofErr w:type="spellEnd"/>
      <w:r w:rsidR="00AD5F67" w:rsidRPr="00AD5F67">
        <w:rPr>
          <w:color w:val="000000"/>
          <w:sz w:val="24"/>
          <w:szCs w:val="24"/>
        </w:rPr>
        <w:t xml:space="preserve">]. </w:t>
      </w:r>
      <w:r w:rsidR="00AD5F67">
        <w:rPr>
          <w:color w:val="000000"/>
          <w:sz w:val="24"/>
          <w:szCs w:val="24"/>
        </w:rPr>
        <w:t>–</w:t>
      </w:r>
      <w:r w:rsidR="00AD5F67" w:rsidRPr="00AD5F67">
        <w:rPr>
          <w:color w:val="000000"/>
          <w:sz w:val="24"/>
          <w:szCs w:val="24"/>
        </w:rPr>
        <w:t xml:space="preserve"> 4</w:t>
      </w:r>
      <w:r w:rsidR="00AD5F67">
        <w:rPr>
          <w:color w:val="000000"/>
          <w:sz w:val="24"/>
          <w:szCs w:val="24"/>
        </w:rPr>
        <w:t>-</w:t>
      </w:r>
      <w:r w:rsidR="00AD5F67" w:rsidRPr="00AD5F67">
        <w:rPr>
          <w:color w:val="000000"/>
          <w:sz w:val="24"/>
          <w:szCs w:val="24"/>
        </w:rPr>
        <w:t xml:space="preserve">е изд. </w:t>
      </w:r>
      <w:r w:rsidR="00AD5F67">
        <w:rPr>
          <w:color w:val="000000"/>
          <w:sz w:val="24"/>
          <w:szCs w:val="24"/>
        </w:rPr>
        <w:t>-</w:t>
      </w:r>
      <w:r w:rsidR="00AD5F67" w:rsidRPr="00AD5F67">
        <w:rPr>
          <w:color w:val="000000"/>
          <w:sz w:val="24"/>
          <w:szCs w:val="24"/>
        </w:rPr>
        <w:t xml:space="preserve"> М.: Просвещение, 2015. </w:t>
      </w:r>
      <w:r w:rsidR="00AD5F67">
        <w:rPr>
          <w:color w:val="000000"/>
          <w:sz w:val="24"/>
          <w:szCs w:val="24"/>
        </w:rPr>
        <w:t>-</w:t>
      </w:r>
      <w:r w:rsidR="00AD5F67" w:rsidRPr="00AD5F67">
        <w:rPr>
          <w:color w:val="000000"/>
          <w:sz w:val="24"/>
          <w:szCs w:val="24"/>
        </w:rPr>
        <w:t xml:space="preserve"> 176 c. </w:t>
      </w:r>
      <w:r w:rsidR="00AD5F67">
        <w:rPr>
          <w:color w:val="000000"/>
          <w:sz w:val="24"/>
          <w:szCs w:val="24"/>
        </w:rPr>
        <w:t>-</w:t>
      </w:r>
      <w:r w:rsidR="00AD5F67" w:rsidRPr="00AD5F67">
        <w:rPr>
          <w:color w:val="000000"/>
          <w:sz w:val="24"/>
          <w:szCs w:val="24"/>
        </w:rPr>
        <w:t xml:space="preserve"> ISBN 978-5+09+035917+7.</w:t>
      </w:r>
    </w:p>
    <w:p w:rsidR="00350916" w:rsidRDefault="00350916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В соответствии с программой развития МАОУСОШ№36, научно-методическими направлениями деятельности предметных методических объединений, а также включением МАОУСОШ№36 в федеральный проект «Цифровая образовательная среда», особое внимание при реализации основных образовательных программ и ведения образовательного процесса уделяется следующим направлениям деятельности:</w:t>
      </w:r>
    </w:p>
    <w:p w:rsidR="00350916" w:rsidRPr="00045440" w:rsidRDefault="00350916" w:rsidP="00350916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045440">
        <w:rPr>
          <w:rStyle w:val="Zag11"/>
          <w:rFonts w:eastAsia="@Arial Unicode MS"/>
          <w:b/>
          <w:i w:val="0"/>
          <w:color w:val="auto"/>
          <w:lang w:val="ru-RU"/>
        </w:rPr>
        <w:t>Работа с текстом. Чтение</w:t>
      </w:r>
    </w:p>
    <w:p w:rsidR="00350916" w:rsidRPr="00045440" w:rsidRDefault="00350916" w:rsidP="00350916">
      <w:pPr>
        <w:pStyle w:val="a5"/>
        <w:shd w:val="clear" w:color="auto" w:fill="FFFFFF"/>
        <w:spacing w:before="0" w:beforeAutospacing="0" w:after="0" w:afterAutospacing="0"/>
        <w:jc w:val="both"/>
      </w:pPr>
      <w:r w:rsidRPr="00045440">
        <w:t>Чтение относится к рецептивным видам речевой деятельности, поскольку оно связано с восприятием (рецепцией) и пониманием информации, закодированной графическими знаками. В чтении выделяются содержательный план (т.е. о чем текст; результатом деятельности чтения будет </w:t>
      </w:r>
      <w:r w:rsidRPr="00045440">
        <w:rPr>
          <w:b/>
          <w:bCs/>
        </w:rPr>
        <w:t>понимание прочитанного</w:t>
      </w:r>
      <w:r w:rsidRPr="00045440">
        <w:t>) и процессуальный план (как прочитать и озвучить текст; результатом будет </w:t>
      </w:r>
      <w:r w:rsidRPr="00045440">
        <w:rPr>
          <w:b/>
          <w:bCs/>
        </w:rPr>
        <w:t>сам процесс чтения</w:t>
      </w:r>
      <w:r w:rsidRPr="00045440">
        <w:t>, т.е. «процесс восприятия и активной переработки информации»).</w:t>
      </w:r>
    </w:p>
    <w:p w:rsidR="00350916" w:rsidRPr="00045440" w:rsidRDefault="00350916" w:rsidP="00350916">
      <w:pPr>
        <w:pStyle w:val="a5"/>
        <w:shd w:val="clear" w:color="auto" w:fill="FFFFFF"/>
        <w:spacing w:before="0" w:beforeAutospacing="0" w:after="0" w:afterAutospacing="0"/>
        <w:jc w:val="both"/>
      </w:pPr>
      <w:r w:rsidRPr="00045440">
        <w:lastRenderedPageBreak/>
        <w:t>В процессе обучения в школе чтение выступает в качестве цели и средства. В первом случае ученики должны овладеть чтением как источником получения информации; во втором – пользоваться чтением для лучшего усвоения языкового и речевого материала.</w:t>
      </w:r>
    </w:p>
    <w:p w:rsidR="00350916" w:rsidRPr="00045440" w:rsidRDefault="00350916" w:rsidP="0035091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045440">
        <w:t>Таким образом, </w:t>
      </w:r>
      <w:r w:rsidRPr="00045440">
        <w:rPr>
          <w:b/>
          <w:bCs/>
          <w:i/>
          <w:iCs/>
        </w:rPr>
        <w:t xml:space="preserve">задачи обучения чтению как самостоятельному виду речевой деятельности </w:t>
      </w:r>
      <w:r w:rsidRPr="00045440">
        <w:t>заключаются в следующем: научить учащихся </w:t>
      </w:r>
      <w:r w:rsidRPr="00045440">
        <w:rPr>
          <w:i/>
          <w:iCs/>
        </w:rPr>
        <w:t>извлекать информацию </w:t>
      </w:r>
      <w:r w:rsidRPr="00045440">
        <w:t>из текста в том </w:t>
      </w:r>
      <w:r w:rsidRPr="00045440">
        <w:rPr>
          <w:i/>
          <w:iCs/>
        </w:rPr>
        <w:t>объёме, </w:t>
      </w:r>
      <w:r w:rsidRPr="00045440">
        <w:t>который необходим для решения конкретной </w:t>
      </w:r>
      <w:r w:rsidRPr="00045440">
        <w:rPr>
          <w:i/>
          <w:iCs/>
        </w:rPr>
        <w:t>речевой задачи, </w:t>
      </w:r>
      <w:r w:rsidRPr="00045440">
        <w:t>используя определённые </w:t>
      </w:r>
      <w:r w:rsidRPr="00045440">
        <w:rPr>
          <w:i/>
          <w:iCs/>
        </w:rPr>
        <w:t xml:space="preserve">технологии чтения. </w:t>
      </w:r>
    </w:p>
    <w:p w:rsidR="00350916" w:rsidRPr="00045440" w:rsidRDefault="00350916" w:rsidP="0035091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Zag11"/>
        </w:rPr>
      </w:pPr>
      <w:r w:rsidRPr="00045440">
        <w:rPr>
          <w:rStyle w:val="Zag11"/>
          <w:rFonts w:eastAsia="@Arial Unicode MS"/>
        </w:rPr>
        <w:t xml:space="preserve">Работа с текстом предполагает, что ученик </w:t>
      </w:r>
      <w:r w:rsidRPr="00045440">
        <w:rPr>
          <w:rStyle w:val="Zag11"/>
          <w:rFonts w:eastAsia="@Arial Unicode MS"/>
          <w:b/>
        </w:rPr>
        <w:t>научится и получит возможность научиться</w:t>
      </w:r>
      <w:r w:rsidRPr="00045440">
        <w:rPr>
          <w:rStyle w:val="Zag11"/>
          <w:rFonts w:eastAsia="@Arial Unicode MS"/>
        </w:rPr>
        <w:tab/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находить в тексте конкретные сведения, факты, заданные в явном виде;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определять тему и главную мысль текста;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i/>
          <w:iCs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ориентироваться в соответствующих возрасту словарях и справочниках;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ind w:left="0" w:firstLine="0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iCs/>
          <w:sz w:val="24"/>
          <w:szCs w:val="24"/>
        </w:rPr>
        <w:t xml:space="preserve">работать </w:t>
      </w:r>
      <w:proofErr w:type="gramStart"/>
      <w:r w:rsidRPr="00045440">
        <w:rPr>
          <w:rStyle w:val="Zag11"/>
          <w:rFonts w:eastAsia="@Arial Unicode MS"/>
          <w:iCs/>
          <w:sz w:val="24"/>
          <w:szCs w:val="24"/>
        </w:rPr>
        <w:t>с  несколькими</w:t>
      </w:r>
      <w:proofErr w:type="gramEnd"/>
      <w:r w:rsidRPr="00045440">
        <w:rPr>
          <w:rStyle w:val="Zag11"/>
          <w:rFonts w:eastAsia="@Arial Unicode MS"/>
          <w:iCs/>
          <w:sz w:val="24"/>
          <w:szCs w:val="24"/>
        </w:rPr>
        <w:t xml:space="preserve"> источниками информации;</w:t>
      </w:r>
    </w:p>
    <w:p w:rsidR="00350916" w:rsidRPr="00045440" w:rsidRDefault="00350916" w:rsidP="00350916">
      <w:pPr>
        <w:pStyle w:val="a8"/>
        <w:numPr>
          <w:ilvl w:val="0"/>
          <w:numId w:val="24"/>
        </w:numPr>
        <w:ind w:left="0" w:firstLine="0"/>
        <w:rPr>
          <w:iCs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сопоставлять информацию, полученную из нескольких источников.</w:t>
      </w:r>
    </w:p>
    <w:p w:rsidR="00350916" w:rsidRPr="00045440" w:rsidRDefault="00350916" w:rsidP="0035091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auto"/>
          <w:lang w:val="ru-RU"/>
        </w:rPr>
      </w:pPr>
      <w:r w:rsidRPr="00045440">
        <w:rPr>
          <w:rStyle w:val="Zag11"/>
          <w:rFonts w:ascii="Times New Roman" w:eastAsia="@Arial Unicode MS" w:hAnsi="Times New Roman"/>
          <w:color w:val="auto"/>
          <w:lang w:val="ru-RU"/>
        </w:rPr>
        <w:t>Формирование ИКТ-ком</w:t>
      </w:r>
      <w:r>
        <w:rPr>
          <w:rStyle w:val="Zag11"/>
          <w:rFonts w:ascii="Times New Roman" w:eastAsia="@Arial Unicode MS" w:hAnsi="Times New Roman"/>
          <w:color w:val="auto"/>
          <w:lang w:val="ru-RU"/>
        </w:rPr>
        <w:t>петенции обучающихся</w:t>
      </w:r>
    </w:p>
    <w:p w:rsidR="00350916" w:rsidRPr="00045440" w:rsidRDefault="00350916" w:rsidP="00350916">
      <w:pPr>
        <w:jc w:val="both"/>
        <w:textAlignment w:val="baseline"/>
        <w:rPr>
          <w:sz w:val="24"/>
          <w:szCs w:val="24"/>
        </w:rPr>
      </w:pPr>
      <w:r w:rsidRPr="00045440">
        <w:rPr>
          <w:kern w:val="24"/>
          <w:sz w:val="24"/>
          <w:szCs w:val="24"/>
        </w:rPr>
        <w:t xml:space="preserve">«Освоение школьниками навыков работы с глобальными информационными массивами является обеспечением конкурентоспособной подготовки детей к жизни в современном открытом обществе. Перед будущей отечественной школой стоит задача закрепить и усилить эти тенденции, обеспечить их дальнейшую реализацию на практике, использовать ИКТ компетентность для формирования УУД в рамках ФГОС». Использование ИКТ </w:t>
      </w:r>
      <w:proofErr w:type="spellStart"/>
      <w:r w:rsidRPr="00045440">
        <w:rPr>
          <w:kern w:val="24"/>
          <w:sz w:val="24"/>
          <w:szCs w:val="24"/>
        </w:rPr>
        <w:t>компетентции</w:t>
      </w:r>
      <w:proofErr w:type="spellEnd"/>
      <w:r w:rsidRPr="00045440">
        <w:rPr>
          <w:kern w:val="24"/>
          <w:sz w:val="24"/>
          <w:szCs w:val="24"/>
        </w:rPr>
        <w:t xml:space="preserve"> учащихся дает возможность расширения уровня индивидуализации обучения, пробуждая у учащихся стремление к углубленному изучению учебного материала, развитию творческих способностей учащихся, а также является важнейшим условием повышения качества образования.</w:t>
      </w:r>
    </w:p>
    <w:p w:rsidR="00350916" w:rsidRPr="00045440" w:rsidRDefault="00350916" w:rsidP="00350916">
      <w:pPr>
        <w:jc w:val="both"/>
        <w:rPr>
          <w:kern w:val="24"/>
          <w:sz w:val="24"/>
          <w:szCs w:val="24"/>
        </w:rPr>
      </w:pPr>
      <w:r w:rsidRPr="00045440">
        <w:rPr>
          <w:kern w:val="24"/>
          <w:sz w:val="24"/>
          <w:szCs w:val="24"/>
        </w:rPr>
        <w:t xml:space="preserve">Результативность применения ИКТ – технологий прослеживается с помощью создания для ученика особого образовательного пространства: открытия себя, своих возможностей, интересов, формирования навыков самостоятельного поиска информации. </w:t>
      </w:r>
    </w:p>
    <w:p w:rsidR="00350916" w:rsidRPr="00045440" w:rsidRDefault="00350916" w:rsidP="00350916">
      <w:pPr>
        <w:tabs>
          <w:tab w:val="left" w:pos="8130"/>
        </w:tabs>
        <w:jc w:val="both"/>
        <w:rPr>
          <w:sz w:val="24"/>
          <w:szCs w:val="24"/>
        </w:rPr>
      </w:pPr>
      <w:r w:rsidRPr="00045440">
        <w:rPr>
          <w:kern w:val="24"/>
          <w:sz w:val="24"/>
          <w:szCs w:val="24"/>
        </w:rPr>
        <w:t xml:space="preserve">В связи с этим обучающийся </w:t>
      </w:r>
      <w:proofErr w:type="gramStart"/>
      <w:r w:rsidRPr="00045440">
        <w:rPr>
          <w:b/>
          <w:kern w:val="24"/>
          <w:sz w:val="24"/>
          <w:szCs w:val="24"/>
        </w:rPr>
        <w:t>научится  и</w:t>
      </w:r>
      <w:proofErr w:type="gramEnd"/>
      <w:r w:rsidRPr="00045440">
        <w:rPr>
          <w:b/>
          <w:kern w:val="24"/>
          <w:sz w:val="24"/>
          <w:szCs w:val="24"/>
        </w:rPr>
        <w:t xml:space="preserve"> получит возможность научиться:</w:t>
      </w:r>
      <w:r w:rsidRPr="00045440">
        <w:rPr>
          <w:b/>
          <w:kern w:val="24"/>
          <w:sz w:val="24"/>
          <w:szCs w:val="24"/>
        </w:rPr>
        <w:tab/>
      </w:r>
    </w:p>
    <w:p w:rsidR="00350916" w:rsidRPr="00045440" w:rsidRDefault="00350916" w:rsidP="00350916">
      <w:pPr>
        <w:pStyle w:val="aa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r w:rsidRPr="00045440">
        <w:rPr>
          <w:rStyle w:val="Zag11"/>
          <w:rFonts w:eastAsia="@Arial Unicode MS"/>
          <w:color w:val="auto"/>
          <w:lang w:val="ru-RU"/>
        </w:rPr>
        <w:t xml:space="preserve">оценивать потребность в дополнительной информации для решения учебных задач и самостоятельной познавательной деятельности; </w:t>
      </w:r>
    </w:p>
    <w:p w:rsidR="00350916" w:rsidRPr="00045440" w:rsidRDefault="00350916" w:rsidP="00350916">
      <w:pPr>
        <w:pStyle w:val="aa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r w:rsidRPr="00045440">
        <w:rPr>
          <w:rStyle w:val="Zag11"/>
          <w:rFonts w:eastAsia="@Arial Unicode MS"/>
          <w:color w:val="auto"/>
          <w:lang w:val="ru-RU"/>
        </w:rPr>
        <w:t>определять возможные источники её получения; критически относиться к информации и к выбору источника информации;</w:t>
      </w:r>
    </w:p>
    <w:p w:rsidR="00350916" w:rsidRPr="00045440" w:rsidRDefault="00350916" w:rsidP="00350916">
      <w:pPr>
        <w:pStyle w:val="aa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r w:rsidRPr="00045440">
        <w:rPr>
          <w:rStyle w:val="Zag11"/>
          <w:rFonts w:eastAsia="@Arial Unicode MS"/>
          <w:color w:val="auto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tabs>
          <w:tab w:val="left" w:leader="dot" w:pos="624"/>
        </w:tabs>
        <w:ind w:left="0" w:firstLine="0"/>
        <w:jc w:val="both"/>
        <w:rPr>
          <w:rStyle w:val="Zag11"/>
          <w:rFonts w:eastAsia="@Arial Unicode MS"/>
          <w:sz w:val="24"/>
          <w:szCs w:val="24"/>
        </w:rPr>
      </w:pPr>
      <w:r w:rsidRPr="00045440">
        <w:rPr>
          <w:rStyle w:val="Zag11"/>
          <w:rFonts w:eastAsia="@Arial Unicode MS"/>
          <w:sz w:val="24"/>
          <w:szCs w:val="24"/>
        </w:rPr>
        <w:t>критически относиться к информации и к выбору источника информации.</w:t>
      </w:r>
    </w:p>
    <w:p w:rsidR="00350916" w:rsidRPr="00045440" w:rsidRDefault="00350916" w:rsidP="00350916">
      <w:pPr>
        <w:rPr>
          <w:b/>
          <w:sz w:val="24"/>
          <w:szCs w:val="24"/>
        </w:rPr>
      </w:pPr>
      <w:r w:rsidRPr="00045440">
        <w:rPr>
          <w:b/>
          <w:sz w:val="24"/>
          <w:szCs w:val="24"/>
        </w:rPr>
        <w:t>Проектная деятельность</w:t>
      </w:r>
    </w:p>
    <w:p w:rsidR="00350916" w:rsidRPr="00045440" w:rsidRDefault="00350916" w:rsidP="00350916">
      <w:pPr>
        <w:pStyle w:val="a5"/>
        <w:spacing w:before="0" w:beforeAutospacing="0" w:after="0" w:afterAutospacing="0"/>
        <w:jc w:val="both"/>
        <w:rPr>
          <w:kern w:val="24"/>
        </w:rPr>
      </w:pPr>
      <w:r w:rsidRPr="00045440">
        <w:rPr>
          <w:kern w:val="24"/>
        </w:rPr>
        <w:t xml:space="preserve">В основе организации проектной деятельности учащихся лежит </w:t>
      </w:r>
      <w:r w:rsidRPr="00045440">
        <w:rPr>
          <w:bCs/>
          <w:kern w:val="24"/>
        </w:rPr>
        <w:t>метод учебного проекта</w:t>
      </w:r>
      <w:r w:rsidRPr="00045440">
        <w:rPr>
          <w:b/>
          <w:bCs/>
          <w:kern w:val="24"/>
        </w:rPr>
        <w:t xml:space="preserve">, </w:t>
      </w:r>
      <w:r w:rsidRPr="00045440">
        <w:rPr>
          <w:kern w:val="24"/>
        </w:rPr>
        <w:t xml:space="preserve">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проекта. Метод проектов необходим, чтобы научить учащихся самостоятельно </w:t>
      </w:r>
      <w:proofErr w:type="gramStart"/>
      <w:r w:rsidRPr="00045440">
        <w:rPr>
          <w:kern w:val="24"/>
        </w:rPr>
        <w:t>и  критически</w:t>
      </w:r>
      <w:proofErr w:type="gramEnd"/>
      <w:r w:rsidRPr="00045440">
        <w:rPr>
          <w:kern w:val="24"/>
        </w:rPr>
        <w:t xml:space="preserve"> мыслить, размышлять, опираясь на знание фактов, закономерностей науки, делать обоснованные выводы, принимать </w:t>
      </w:r>
      <w:r w:rsidRPr="00045440">
        <w:rPr>
          <w:kern w:val="24"/>
        </w:rPr>
        <w:lastRenderedPageBreak/>
        <w:t>самостоятельные аргументированные решения, научить работать в команде, выполняя разные социальные роли.</w:t>
      </w:r>
    </w:p>
    <w:p w:rsidR="00350916" w:rsidRPr="00045440" w:rsidRDefault="00350916" w:rsidP="00350916">
      <w:pPr>
        <w:pStyle w:val="a5"/>
        <w:spacing w:before="0" w:beforeAutospacing="0" w:after="0" w:afterAutospacing="0"/>
        <w:jc w:val="both"/>
      </w:pPr>
      <w:r w:rsidRPr="00045440">
        <w:rPr>
          <w:kern w:val="24"/>
        </w:rPr>
        <w:t xml:space="preserve">Участвуя в проектной деятельности, ученик </w:t>
      </w:r>
      <w:r w:rsidRPr="00045440">
        <w:rPr>
          <w:rStyle w:val="Zag11"/>
          <w:rFonts w:eastAsia="@Arial Unicode MS"/>
          <w:b/>
        </w:rPr>
        <w:t>научится и получит возможность научиться</w:t>
      </w:r>
      <w:r w:rsidRPr="00045440">
        <w:rPr>
          <w:rStyle w:val="Zag11"/>
          <w:rFonts w:eastAsia="@Arial Unicode MS"/>
        </w:rPr>
        <w:t>:</w:t>
      </w:r>
      <w:r w:rsidRPr="00045440">
        <w:rPr>
          <w:rStyle w:val="Zag11"/>
          <w:rFonts w:eastAsia="@Arial Unicode MS"/>
        </w:rPr>
        <w:tab/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 выбирать и использовать методы, релевантные рассматриваемой проблеме;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 ясно, логично и точно излагать свою точку зрения, использовать языковые средства, </w:t>
      </w:r>
    </w:p>
    <w:p w:rsidR="00350916" w:rsidRPr="00045440" w:rsidRDefault="00350916" w:rsidP="00350916">
      <w:pPr>
        <w:pStyle w:val="a8"/>
        <w:ind w:left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адекватные обсуждаемой проблеме;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 отличать факты от суждений, мнений и оценок, критически относиться к суждениям, </w:t>
      </w:r>
    </w:p>
    <w:p w:rsidR="00350916" w:rsidRPr="00045440" w:rsidRDefault="00350916" w:rsidP="00350916">
      <w:pPr>
        <w:pStyle w:val="a8"/>
        <w:ind w:left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мнениям, оценкам, реконструировать их основания;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видеть и комментировать связь научного знания и ценностных установок, моральных суждений при получении, распространении и применении научного знания;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  самостоятельно задумывать, планировать и выполнять учебное исследование, учебный и социальный проект;</w:t>
      </w:r>
      <w:r w:rsidRPr="00045440">
        <w:rPr>
          <w:sz w:val="24"/>
          <w:szCs w:val="24"/>
        </w:rPr>
        <w:tab/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использовать догадку, озарение, интуицию;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 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 целенаправленно и осознанно развивать свои коммуникативные способности, осваивать новые языковые средства;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350916" w:rsidRPr="00045440" w:rsidRDefault="00350916" w:rsidP="00350916">
      <w:pPr>
        <w:jc w:val="both"/>
        <w:rPr>
          <w:b/>
          <w:sz w:val="24"/>
          <w:szCs w:val="24"/>
        </w:rPr>
      </w:pPr>
      <w:r w:rsidRPr="00045440">
        <w:rPr>
          <w:b/>
          <w:sz w:val="24"/>
          <w:szCs w:val="24"/>
        </w:rPr>
        <w:t>Экологизация образования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proofErr w:type="gramStart"/>
      <w:r w:rsidRPr="00045440">
        <w:rPr>
          <w:sz w:val="24"/>
          <w:szCs w:val="24"/>
        </w:rPr>
        <w:t>Цель  экологизации</w:t>
      </w:r>
      <w:proofErr w:type="gramEnd"/>
      <w:r w:rsidRPr="00045440">
        <w:rPr>
          <w:sz w:val="24"/>
          <w:szCs w:val="24"/>
        </w:rPr>
        <w:t xml:space="preserve"> образования  – формирование у школьников целостного экологического мировоззрения и этических ценностей по отношению к природе, сохранение и укрепление физического, психологического и социального здоровья обучающихся как одной из ценностных составляющих, т.е.  формирование и развитие </w:t>
      </w:r>
      <w:r w:rsidRPr="00045440">
        <w:rPr>
          <w:i/>
          <w:sz w:val="24"/>
          <w:szCs w:val="24"/>
        </w:rPr>
        <w:t>экологической</w:t>
      </w:r>
      <w:r w:rsidRPr="00045440">
        <w:rPr>
          <w:sz w:val="24"/>
          <w:szCs w:val="24"/>
        </w:rPr>
        <w:t xml:space="preserve"> </w:t>
      </w:r>
      <w:r w:rsidRPr="00045440">
        <w:rPr>
          <w:i/>
          <w:sz w:val="24"/>
          <w:szCs w:val="24"/>
        </w:rPr>
        <w:t>культуры</w:t>
      </w:r>
      <w:r w:rsidRPr="00045440">
        <w:rPr>
          <w:sz w:val="24"/>
          <w:szCs w:val="24"/>
        </w:rPr>
        <w:t>.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Экологизация </w:t>
      </w:r>
      <w:proofErr w:type="gramStart"/>
      <w:r w:rsidRPr="00045440">
        <w:rPr>
          <w:sz w:val="24"/>
          <w:szCs w:val="24"/>
        </w:rPr>
        <w:t>образования  –</w:t>
      </w:r>
      <w:proofErr w:type="gramEnd"/>
      <w:r w:rsidRPr="00045440">
        <w:rPr>
          <w:sz w:val="24"/>
          <w:szCs w:val="24"/>
        </w:rPr>
        <w:t xml:space="preserve">  это формирование и развитие у обучающихся:</w:t>
      </w:r>
    </w:p>
    <w:p w:rsidR="00350916" w:rsidRPr="00045440" w:rsidRDefault="00350916" w:rsidP="00350916">
      <w:pPr>
        <w:pStyle w:val="1"/>
        <w:numPr>
          <w:ilvl w:val="0"/>
          <w:numId w:val="25"/>
        </w:numPr>
        <w:spacing w:before="0" w:after="0"/>
        <w:ind w:left="0" w:firstLine="0"/>
        <w:contextualSpacing/>
        <w:jc w:val="both"/>
        <w:rPr>
          <w:sz w:val="24"/>
          <w:szCs w:val="24"/>
        </w:rPr>
      </w:pPr>
      <w:r w:rsidRPr="00045440">
        <w:rPr>
          <w:i/>
          <w:sz w:val="24"/>
          <w:szCs w:val="24"/>
        </w:rPr>
        <w:t>экологии слова</w:t>
      </w:r>
      <w:r w:rsidRPr="00045440">
        <w:rPr>
          <w:sz w:val="24"/>
          <w:szCs w:val="24"/>
        </w:rPr>
        <w:t xml:space="preserve"> (культуры </w:t>
      </w:r>
      <w:proofErr w:type="gramStart"/>
      <w:r w:rsidRPr="00045440">
        <w:rPr>
          <w:sz w:val="24"/>
          <w:szCs w:val="24"/>
        </w:rPr>
        <w:t>речи  и</w:t>
      </w:r>
      <w:proofErr w:type="gramEnd"/>
      <w:r w:rsidRPr="00045440">
        <w:rPr>
          <w:sz w:val="24"/>
          <w:szCs w:val="24"/>
        </w:rPr>
        <w:t xml:space="preserve"> словоупотребления: жаргонизмы, сленг, иноязычные слова  и т.д.),</w:t>
      </w:r>
      <w:r w:rsidRPr="00045440">
        <w:rPr>
          <w:i/>
          <w:sz w:val="24"/>
          <w:szCs w:val="24"/>
        </w:rPr>
        <w:t xml:space="preserve"> </w:t>
      </w:r>
    </w:p>
    <w:p w:rsidR="00350916" w:rsidRPr="00045440" w:rsidRDefault="00350916" w:rsidP="00350916">
      <w:pPr>
        <w:pStyle w:val="1"/>
        <w:numPr>
          <w:ilvl w:val="0"/>
          <w:numId w:val="25"/>
        </w:numPr>
        <w:spacing w:before="0" w:after="0"/>
        <w:ind w:left="0" w:firstLine="0"/>
        <w:contextualSpacing/>
        <w:jc w:val="both"/>
        <w:rPr>
          <w:b w:val="0"/>
          <w:sz w:val="24"/>
          <w:szCs w:val="24"/>
        </w:rPr>
      </w:pPr>
      <w:r w:rsidRPr="00045440">
        <w:rPr>
          <w:i/>
          <w:sz w:val="24"/>
          <w:szCs w:val="24"/>
        </w:rPr>
        <w:t>экологии отношений</w:t>
      </w:r>
      <w:r w:rsidRPr="00045440">
        <w:rPr>
          <w:sz w:val="24"/>
          <w:szCs w:val="24"/>
        </w:rPr>
        <w:t xml:space="preserve"> (выстраивание гармоничного общения, в том числе в поликультурной среде),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i/>
          <w:sz w:val="24"/>
          <w:szCs w:val="24"/>
        </w:rPr>
        <w:t>экологии культуры</w:t>
      </w:r>
      <w:r w:rsidRPr="00045440">
        <w:rPr>
          <w:sz w:val="24"/>
          <w:szCs w:val="24"/>
        </w:rPr>
        <w:t xml:space="preserve"> (сохранение культурных традиций, национальных артефактов и т.д. для будущих поколений),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i/>
          <w:sz w:val="24"/>
          <w:szCs w:val="24"/>
        </w:rPr>
        <w:t>экологии природы</w:t>
      </w:r>
      <w:r w:rsidRPr="00045440">
        <w:rPr>
          <w:sz w:val="24"/>
          <w:szCs w:val="24"/>
        </w:rPr>
        <w:t xml:space="preserve"> (собственно экологические проблемы),</w:t>
      </w:r>
      <w:r w:rsidRPr="00045440">
        <w:rPr>
          <w:sz w:val="24"/>
          <w:szCs w:val="24"/>
        </w:rPr>
        <w:tab/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i/>
          <w:sz w:val="24"/>
          <w:szCs w:val="24"/>
        </w:rPr>
        <w:t>экологии здоровья</w:t>
      </w:r>
      <w:r w:rsidRPr="00045440">
        <w:rPr>
          <w:sz w:val="24"/>
          <w:szCs w:val="24"/>
        </w:rPr>
        <w:t xml:space="preserve"> (спортивно-оздоровительная деятельность, психолого-педагогическое сопровождение детей с разными возможностями в развитии: </w:t>
      </w:r>
      <w:proofErr w:type="gramStart"/>
      <w:r w:rsidRPr="00045440">
        <w:rPr>
          <w:sz w:val="24"/>
          <w:szCs w:val="24"/>
        </w:rPr>
        <w:t>ОВЗ,  одарённые</w:t>
      </w:r>
      <w:proofErr w:type="gramEnd"/>
      <w:r w:rsidRPr="00045440">
        <w:rPr>
          <w:sz w:val="24"/>
          <w:szCs w:val="24"/>
        </w:rPr>
        <w:t xml:space="preserve"> дети),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i/>
          <w:sz w:val="24"/>
          <w:szCs w:val="24"/>
        </w:rPr>
        <w:t>экологии души</w:t>
      </w:r>
      <w:r w:rsidRPr="00045440">
        <w:rPr>
          <w:sz w:val="24"/>
          <w:szCs w:val="24"/>
        </w:rPr>
        <w:t xml:space="preserve"> (духовно-нравственное воспитание).</w:t>
      </w:r>
    </w:p>
    <w:p w:rsidR="00350916" w:rsidRPr="00045440" w:rsidRDefault="00350916" w:rsidP="00350916">
      <w:pPr>
        <w:tabs>
          <w:tab w:val="left" w:pos="8130"/>
        </w:tabs>
        <w:jc w:val="both"/>
        <w:rPr>
          <w:sz w:val="24"/>
          <w:szCs w:val="24"/>
        </w:rPr>
      </w:pPr>
      <w:r w:rsidRPr="00045440">
        <w:rPr>
          <w:kern w:val="24"/>
          <w:sz w:val="24"/>
          <w:szCs w:val="24"/>
        </w:rPr>
        <w:t xml:space="preserve">  В связи с введением в образовательный процесс основ экологической культуры обучающийся </w:t>
      </w:r>
      <w:proofErr w:type="gramStart"/>
      <w:r w:rsidRPr="00045440">
        <w:rPr>
          <w:b/>
          <w:kern w:val="24"/>
          <w:sz w:val="24"/>
          <w:szCs w:val="24"/>
        </w:rPr>
        <w:t>научится  и</w:t>
      </w:r>
      <w:proofErr w:type="gramEnd"/>
      <w:r w:rsidRPr="00045440">
        <w:rPr>
          <w:b/>
          <w:kern w:val="24"/>
          <w:sz w:val="24"/>
          <w:szCs w:val="24"/>
        </w:rPr>
        <w:t xml:space="preserve"> получит возможность научиться:</w:t>
      </w:r>
    </w:p>
    <w:p w:rsidR="00350916" w:rsidRPr="00045440" w:rsidRDefault="00350916" w:rsidP="00350916">
      <w:pPr>
        <w:pStyle w:val="1"/>
        <w:numPr>
          <w:ilvl w:val="0"/>
          <w:numId w:val="25"/>
        </w:numPr>
        <w:spacing w:before="0" w:after="0"/>
        <w:ind w:left="0" w:firstLine="0"/>
        <w:rPr>
          <w:sz w:val="24"/>
          <w:szCs w:val="24"/>
        </w:rPr>
      </w:pPr>
      <w:r w:rsidRPr="00045440">
        <w:rPr>
          <w:sz w:val="24"/>
          <w:szCs w:val="24"/>
        </w:rPr>
        <w:t xml:space="preserve">ценностно относиться </w:t>
      </w:r>
      <w:proofErr w:type="gramStart"/>
      <w:r w:rsidRPr="00045440">
        <w:rPr>
          <w:sz w:val="24"/>
          <w:szCs w:val="24"/>
        </w:rPr>
        <w:t>к  своему</w:t>
      </w:r>
      <w:proofErr w:type="gramEnd"/>
      <w:r w:rsidRPr="00045440">
        <w:rPr>
          <w:sz w:val="24"/>
          <w:szCs w:val="24"/>
        </w:rPr>
        <w:t xml:space="preserve"> здоровью, здоровью близких и окружающих людей;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иметь элементарные представления о физическом, нравственном, психическом и социальном здоровье человека;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иметь первоначальный личный опыт </w:t>
      </w:r>
      <w:proofErr w:type="spellStart"/>
      <w:proofErr w:type="gramStart"/>
      <w:r w:rsidRPr="00045440">
        <w:rPr>
          <w:sz w:val="24"/>
          <w:szCs w:val="24"/>
        </w:rPr>
        <w:t>здоровьесберегающей</w:t>
      </w:r>
      <w:proofErr w:type="spellEnd"/>
      <w:r w:rsidRPr="00045440">
        <w:rPr>
          <w:sz w:val="24"/>
          <w:szCs w:val="24"/>
        </w:rPr>
        <w:t xml:space="preserve">  деятельности</w:t>
      </w:r>
      <w:proofErr w:type="gramEnd"/>
      <w:r w:rsidRPr="00045440">
        <w:rPr>
          <w:sz w:val="24"/>
          <w:szCs w:val="24"/>
        </w:rPr>
        <w:t xml:space="preserve">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иметь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знать о возможном негативном влиянии компьютерных игр, телевидения, рекламы на здоровье человека; </w:t>
      </w:r>
    </w:p>
    <w:p w:rsidR="00350916" w:rsidRPr="00045440" w:rsidRDefault="00350916" w:rsidP="00350916">
      <w:pPr>
        <w:pStyle w:val="a8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знать эффективные меры по профилактике вредных привычек.</w:t>
      </w:r>
    </w:p>
    <w:p w:rsidR="00350916" w:rsidRPr="00045440" w:rsidRDefault="00350916" w:rsidP="00350916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b/>
          <w:sz w:val="24"/>
          <w:szCs w:val="24"/>
        </w:rPr>
      </w:pPr>
      <w:r w:rsidRPr="00045440">
        <w:rPr>
          <w:rFonts w:eastAsia="Calibri"/>
          <w:b/>
          <w:sz w:val="24"/>
          <w:szCs w:val="24"/>
        </w:rPr>
        <w:t>Поликультурное образование</w:t>
      </w:r>
    </w:p>
    <w:p w:rsidR="00350916" w:rsidRPr="00045440" w:rsidRDefault="00350916" w:rsidP="00350916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bCs/>
          <w:iCs/>
          <w:sz w:val="24"/>
          <w:szCs w:val="24"/>
        </w:rPr>
      </w:pPr>
      <w:r w:rsidRPr="00045440">
        <w:rPr>
          <w:rFonts w:eastAsia="Calibri"/>
          <w:sz w:val="24"/>
          <w:szCs w:val="24"/>
        </w:rPr>
        <w:lastRenderedPageBreak/>
        <w:t xml:space="preserve">Актуальность современных условий </w:t>
      </w:r>
      <w:proofErr w:type="spellStart"/>
      <w:r w:rsidRPr="00045440">
        <w:rPr>
          <w:rFonts w:eastAsia="Calibri"/>
          <w:sz w:val="24"/>
          <w:szCs w:val="24"/>
        </w:rPr>
        <w:t>поликультурности</w:t>
      </w:r>
      <w:proofErr w:type="spellEnd"/>
      <w:r w:rsidRPr="00045440">
        <w:rPr>
          <w:rFonts w:eastAsia="Calibri"/>
          <w:sz w:val="24"/>
          <w:szCs w:val="24"/>
        </w:rPr>
        <w:t xml:space="preserve"> социального пространства, в котором развивается жизнедеятельность человека, необходимость развития культуры межэтнических отношений, опыт организации и реализации поликультурного образования детей и подростков в школе № 36, а также присвоение статуса Центра этнокультурного образования «Открытый мир» определили необходимость включение поликультурного образования в общий контекст школьного образования. Система поликультурного образования способна обеспечить благоприятный демократический и гуманистический социальный климат, способствующий формированию </w:t>
      </w:r>
      <w:r w:rsidRPr="00045440">
        <w:rPr>
          <w:rFonts w:eastAsia="Calibri"/>
          <w:bCs/>
          <w:iCs/>
          <w:sz w:val="24"/>
          <w:szCs w:val="24"/>
        </w:rPr>
        <w:t xml:space="preserve">российской гражданской идентичности у обучающихся. </w:t>
      </w:r>
    </w:p>
    <w:p w:rsidR="00350916" w:rsidRPr="00045440" w:rsidRDefault="00350916" w:rsidP="00350916">
      <w:pPr>
        <w:pStyle w:val="a8"/>
        <w:autoSpaceDE w:val="0"/>
        <w:autoSpaceDN w:val="0"/>
        <w:adjustRightInd w:val="0"/>
        <w:ind w:left="0"/>
        <w:jc w:val="both"/>
        <w:rPr>
          <w:b/>
          <w:kern w:val="24"/>
          <w:sz w:val="24"/>
          <w:szCs w:val="24"/>
        </w:rPr>
      </w:pPr>
      <w:r w:rsidRPr="00045440">
        <w:rPr>
          <w:kern w:val="24"/>
          <w:sz w:val="24"/>
          <w:szCs w:val="24"/>
        </w:rPr>
        <w:t xml:space="preserve">В связи с введением в образовательный процесс основ поликультурного образования обучающийся </w:t>
      </w:r>
      <w:proofErr w:type="gramStart"/>
      <w:r w:rsidRPr="00045440">
        <w:rPr>
          <w:b/>
          <w:kern w:val="24"/>
          <w:sz w:val="24"/>
          <w:szCs w:val="24"/>
        </w:rPr>
        <w:t>научится  и</w:t>
      </w:r>
      <w:proofErr w:type="gramEnd"/>
      <w:r w:rsidRPr="00045440">
        <w:rPr>
          <w:b/>
          <w:kern w:val="24"/>
          <w:sz w:val="24"/>
          <w:szCs w:val="24"/>
        </w:rPr>
        <w:t xml:space="preserve"> получит возможность научиться: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4"/>
          <w:szCs w:val="24"/>
        </w:rPr>
      </w:pPr>
      <w:r w:rsidRPr="00045440">
        <w:rPr>
          <w:rFonts w:eastAsia="Calibri"/>
          <w:bCs/>
          <w:sz w:val="24"/>
          <w:szCs w:val="24"/>
        </w:rPr>
        <w:t>осознавать себя как части своей семьи, своего города, своей страны;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4"/>
          <w:szCs w:val="24"/>
        </w:rPr>
      </w:pPr>
      <w:r w:rsidRPr="00045440">
        <w:rPr>
          <w:rFonts w:eastAsia="Calibri"/>
          <w:bCs/>
          <w:sz w:val="24"/>
          <w:szCs w:val="24"/>
        </w:rPr>
        <w:t>знакомиться с культурой своего народа, соблюдением его традиций и жизненного уклада;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выработать умения видеть взаимосвязь, взаимовлияние культур, определять общность и различия в историческом, научном, культурном развитии разных народов; осознание ценности самобытности этнокультур; 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воспитывать в себе личность в духе мира, взаимопонимания и взаимоуважения между представителями различных </w:t>
      </w:r>
      <w:proofErr w:type="spellStart"/>
      <w:r w:rsidRPr="00045440">
        <w:rPr>
          <w:rFonts w:eastAsia="Calibri"/>
          <w:sz w:val="24"/>
          <w:szCs w:val="24"/>
        </w:rPr>
        <w:t>этносоциумов</w:t>
      </w:r>
      <w:proofErr w:type="spellEnd"/>
      <w:r w:rsidRPr="00045440">
        <w:rPr>
          <w:rFonts w:eastAsia="Calibri"/>
          <w:sz w:val="24"/>
          <w:szCs w:val="24"/>
        </w:rPr>
        <w:t xml:space="preserve">; 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уметь анализировать и сопоставлять взгляды на социальные процессы и явления; 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развивать навыки конструктивного общения и взаимодействия; 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формировать </w:t>
      </w:r>
      <w:r w:rsidRPr="00045440">
        <w:rPr>
          <w:rFonts w:eastAsia="Calibri"/>
          <w:bCs/>
          <w:iCs/>
          <w:sz w:val="24"/>
          <w:szCs w:val="24"/>
        </w:rPr>
        <w:t xml:space="preserve">российскую гражданскую идентичность </w:t>
      </w:r>
      <w:r w:rsidRPr="00045440">
        <w:rPr>
          <w:rFonts w:eastAsia="Calibri"/>
          <w:sz w:val="24"/>
          <w:szCs w:val="24"/>
        </w:rPr>
        <w:t xml:space="preserve">развивающейся личности в условиях социально-политического многообразия Российской Федерации, </w:t>
      </w:r>
      <w:proofErr w:type="spellStart"/>
      <w:r w:rsidRPr="00045440">
        <w:rPr>
          <w:rFonts w:eastAsia="Calibri"/>
          <w:sz w:val="24"/>
          <w:szCs w:val="24"/>
        </w:rPr>
        <w:t>поликультурности</w:t>
      </w:r>
      <w:proofErr w:type="spellEnd"/>
      <w:r w:rsidRPr="00045440">
        <w:rPr>
          <w:rFonts w:eastAsia="Calibri"/>
          <w:sz w:val="24"/>
          <w:szCs w:val="24"/>
        </w:rPr>
        <w:t xml:space="preserve"> и </w:t>
      </w:r>
      <w:proofErr w:type="spellStart"/>
      <w:r w:rsidRPr="00045440">
        <w:rPr>
          <w:rFonts w:eastAsia="Calibri"/>
          <w:sz w:val="24"/>
          <w:szCs w:val="24"/>
        </w:rPr>
        <w:t>полилингвальности</w:t>
      </w:r>
      <w:proofErr w:type="spellEnd"/>
      <w:r w:rsidRPr="00045440">
        <w:rPr>
          <w:rFonts w:eastAsia="Calibri"/>
          <w:sz w:val="24"/>
          <w:szCs w:val="24"/>
        </w:rPr>
        <w:t xml:space="preserve"> многонационального народа России; 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045440">
        <w:rPr>
          <w:rFonts w:eastAsia="Calibri"/>
          <w:sz w:val="24"/>
          <w:szCs w:val="24"/>
        </w:rPr>
        <w:t xml:space="preserve">изучать духовно-нравственные особенности философии России, ее место в мировой философии, политические отношения и процессы. 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b/>
          <w:sz w:val="24"/>
          <w:szCs w:val="24"/>
        </w:rPr>
        <w:t>Цифровая образовательная среда</w:t>
      </w:r>
      <w:r w:rsidRPr="00045440">
        <w:rPr>
          <w:sz w:val="24"/>
          <w:szCs w:val="24"/>
        </w:rPr>
        <w:t xml:space="preserve"> (ЦОС) </w:t>
      </w:r>
      <w:proofErr w:type="gramStart"/>
      <w:r w:rsidRPr="00045440">
        <w:rPr>
          <w:sz w:val="24"/>
          <w:szCs w:val="24"/>
        </w:rPr>
        <w:t>–  это</w:t>
      </w:r>
      <w:proofErr w:type="gramEnd"/>
      <w:r w:rsidRPr="00045440">
        <w:rPr>
          <w:sz w:val="24"/>
          <w:szCs w:val="24"/>
        </w:rPr>
        <w:t xml:space="preserve"> экосистема  информационных систем, современных и безопасных, предназначенных для обеспечения различных  задач образовательного процесса.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Главная задача ЦОС – </w:t>
      </w:r>
      <w:proofErr w:type="gramStart"/>
      <w:r w:rsidRPr="00045440">
        <w:rPr>
          <w:sz w:val="24"/>
          <w:szCs w:val="24"/>
        </w:rPr>
        <w:t>повышение  эффективности</w:t>
      </w:r>
      <w:proofErr w:type="gramEnd"/>
      <w:r w:rsidRPr="00045440">
        <w:rPr>
          <w:sz w:val="24"/>
          <w:szCs w:val="24"/>
        </w:rPr>
        <w:t xml:space="preserve"> интеграции цифровой образовательной среды в образовательный процесс через: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построение индивидуальных учебных планов (индивидуальных образовательных траекторий) для обучающихся профильных классов/модулей, детей с ОВЗ;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формирование базового профиля цифровых компетенций обучающихся;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создание системы объективного </w:t>
      </w:r>
      <w:proofErr w:type="gramStart"/>
      <w:r w:rsidRPr="00045440">
        <w:rPr>
          <w:sz w:val="24"/>
          <w:szCs w:val="24"/>
        </w:rPr>
        <w:t>оценивания  обучающихся</w:t>
      </w:r>
      <w:proofErr w:type="gramEnd"/>
      <w:r w:rsidRPr="00045440">
        <w:rPr>
          <w:sz w:val="24"/>
          <w:szCs w:val="24"/>
        </w:rPr>
        <w:t xml:space="preserve"> и эффективной/удобной мотивации;</w:t>
      </w:r>
    </w:p>
    <w:p w:rsidR="00350916" w:rsidRPr="00045440" w:rsidRDefault="00350916" w:rsidP="00350916">
      <w:pPr>
        <w:pStyle w:val="a8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расширение образовательных возможностей для обучающихся.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Цифровая образовательная среда – это использование </w:t>
      </w:r>
      <w:r w:rsidRPr="00045440">
        <w:rPr>
          <w:i/>
          <w:sz w:val="24"/>
          <w:szCs w:val="24"/>
        </w:rPr>
        <w:t>цифровых образовательный ресурсов</w:t>
      </w:r>
      <w:r w:rsidRPr="00045440">
        <w:rPr>
          <w:sz w:val="24"/>
          <w:szCs w:val="24"/>
        </w:rPr>
        <w:t xml:space="preserve"> (учебные видео и звукозаписи), </w:t>
      </w:r>
      <w:r w:rsidRPr="00045440">
        <w:rPr>
          <w:i/>
          <w:sz w:val="24"/>
          <w:szCs w:val="24"/>
        </w:rPr>
        <w:t>электронных образовательных ресурсов</w:t>
      </w:r>
      <w:r w:rsidRPr="00045440">
        <w:rPr>
          <w:sz w:val="24"/>
          <w:szCs w:val="24"/>
        </w:rPr>
        <w:t xml:space="preserve"> (совокупность данных в цифровом виде для использования в учебном процессе), </w:t>
      </w:r>
      <w:r w:rsidRPr="00045440">
        <w:rPr>
          <w:i/>
          <w:sz w:val="24"/>
          <w:szCs w:val="24"/>
        </w:rPr>
        <w:t>цифровых сервисов</w:t>
      </w:r>
      <w:r w:rsidRPr="00045440">
        <w:rPr>
          <w:sz w:val="24"/>
          <w:szCs w:val="24"/>
        </w:rPr>
        <w:t xml:space="preserve"> (комплекс средств для интерактивного взаимодействия).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Используемые образовательные технологии в цифровой школе (модели совместной деятельности учебно-образовательных отношений по проектированию и реализации образовательных целей и способ их достижения и оценки):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1.Геймификация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2.проектная и исследовательская деятельность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3.адаптивное обучение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4.смешанное обучение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5.мобильное обучение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6.</w:t>
      </w:r>
      <w:r w:rsidRPr="00045440">
        <w:rPr>
          <w:sz w:val="24"/>
          <w:szCs w:val="24"/>
          <w:lang w:val="en-US"/>
        </w:rPr>
        <w:t>online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7.социальные образовательные сети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8.персонализированное обучение</w:t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>9.аналитика процессов и результатов обучения.</w:t>
      </w:r>
    </w:p>
    <w:p w:rsidR="00350916" w:rsidRPr="00045440" w:rsidRDefault="00350916" w:rsidP="0035091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/>
        <w:rPr>
          <w:sz w:val="24"/>
          <w:szCs w:val="24"/>
        </w:rPr>
      </w:pPr>
      <w:r w:rsidRPr="00045440">
        <w:rPr>
          <w:sz w:val="24"/>
          <w:szCs w:val="24"/>
        </w:rPr>
        <w:lastRenderedPageBreak/>
        <w:t>Образовательные технологии</w:t>
      </w:r>
      <w:r w:rsidRPr="00045440">
        <w:rPr>
          <w:sz w:val="24"/>
          <w:szCs w:val="24"/>
        </w:rPr>
        <w:tab/>
      </w:r>
      <w:r w:rsidRPr="00045440">
        <w:rPr>
          <w:sz w:val="24"/>
          <w:szCs w:val="24"/>
        </w:rPr>
        <w:tab/>
      </w:r>
    </w:p>
    <w:p w:rsidR="00350916" w:rsidRPr="00045440" w:rsidRDefault="00350916" w:rsidP="00350916">
      <w:pPr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Реализуемые в школе педагогические технологии направлены на повышение качества образования и развитие образовательной мотивации школьников, создание творческой развивающей среды, где каждый участник (обучающийся, педагог, </w:t>
      </w:r>
      <w:proofErr w:type="gramStart"/>
      <w:r w:rsidRPr="00045440">
        <w:rPr>
          <w:sz w:val="24"/>
          <w:szCs w:val="24"/>
        </w:rPr>
        <w:t>родитель)  существует</w:t>
      </w:r>
      <w:proofErr w:type="gramEnd"/>
      <w:r w:rsidRPr="00045440">
        <w:rPr>
          <w:sz w:val="24"/>
          <w:szCs w:val="24"/>
        </w:rPr>
        <w:t xml:space="preserve"> как субъект образовательного процесса. Основными идеями реализуемых технологий являются идеи успеха, достижений, сотрудничества, творчества, самореализации. В настоящее </w:t>
      </w:r>
      <w:proofErr w:type="gramStart"/>
      <w:r w:rsidRPr="00045440">
        <w:rPr>
          <w:sz w:val="24"/>
          <w:szCs w:val="24"/>
        </w:rPr>
        <w:t>время  применяются</w:t>
      </w:r>
      <w:proofErr w:type="gramEnd"/>
      <w:r w:rsidRPr="00045440">
        <w:rPr>
          <w:sz w:val="24"/>
          <w:szCs w:val="24"/>
        </w:rPr>
        <w:t xml:space="preserve"> и осваиваются следующие образовательные технологии: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Социальное проектирование – технология индивидуального комплексного непрерывного сопровождения обучающихся в построении своей траектории развития;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Технологии визуализации (в т.ч. информационно-коммуникационные),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Приёмы музейной и театральной педагогики,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 xml:space="preserve">Технология </w:t>
      </w:r>
      <w:proofErr w:type="spellStart"/>
      <w:r w:rsidRPr="00045440">
        <w:rPr>
          <w:sz w:val="24"/>
          <w:szCs w:val="24"/>
        </w:rPr>
        <w:t>критериального</w:t>
      </w:r>
      <w:proofErr w:type="spellEnd"/>
      <w:r w:rsidRPr="00045440">
        <w:rPr>
          <w:sz w:val="24"/>
          <w:szCs w:val="24"/>
        </w:rPr>
        <w:t xml:space="preserve"> оценивания,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Обучение в сотрудничестве,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Модульное обучение,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Геймификация,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Коммуникативно-</w:t>
      </w:r>
      <w:proofErr w:type="spellStart"/>
      <w:r w:rsidRPr="00045440">
        <w:rPr>
          <w:sz w:val="24"/>
          <w:szCs w:val="24"/>
        </w:rPr>
        <w:t>деятельностностное</w:t>
      </w:r>
      <w:proofErr w:type="spellEnd"/>
      <w:r w:rsidRPr="00045440">
        <w:rPr>
          <w:sz w:val="24"/>
          <w:szCs w:val="24"/>
        </w:rPr>
        <w:t xml:space="preserve"> обучение в поликультурном классе,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межпредметное взаимодействие,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игровые технологии,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технология сотворчества,</w:t>
      </w:r>
    </w:p>
    <w:p w:rsidR="00350916" w:rsidRPr="00045440" w:rsidRDefault="00350916" w:rsidP="00350916">
      <w:pPr>
        <w:numPr>
          <w:ilvl w:val="0"/>
          <w:numId w:val="27"/>
        </w:numPr>
        <w:tabs>
          <w:tab w:val="num" w:pos="-567"/>
        </w:tabs>
        <w:ind w:left="0" w:firstLine="0"/>
        <w:jc w:val="both"/>
        <w:rPr>
          <w:sz w:val="24"/>
          <w:szCs w:val="24"/>
        </w:rPr>
      </w:pPr>
      <w:r w:rsidRPr="00045440">
        <w:rPr>
          <w:sz w:val="24"/>
          <w:szCs w:val="24"/>
        </w:rPr>
        <w:t>эмоциональный интеллект.</w:t>
      </w:r>
    </w:p>
    <w:p w:rsidR="00350916" w:rsidRDefault="00350916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AD5F67" w:rsidRDefault="00AD5F67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AD5F67" w:rsidRDefault="00AD5F67" w:rsidP="00350916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  <w:r w:rsidRPr="00350916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350916" w:rsidRPr="00350916" w:rsidRDefault="00350916" w:rsidP="00350916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</w:p>
    <w:p w:rsidR="00AD5F67" w:rsidRDefault="00AD5F67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AD5F67">
        <w:rPr>
          <w:color w:val="000000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</w:t>
      </w:r>
      <w:r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творческую деятельность, художественно</w:t>
      </w:r>
      <w:r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</w:t>
      </w:r>
      <w:r>
        <w:rPr>
          <w:color w:val="000000"/>
          <w:sz w:val="24"/>
          <w:szCs w:val="24"/>
        </w:rPr>
        <w:t xml:space="preserve"> </w:t>
      </w:r>
      <w:r w:rsidRPr="00AD5F67">
        <w:rPr>
          <w:color w:val="000000"/>
          <w:sz w:val="24"/>
          <w:szCs w:val="24"/>
        </w:rPr>
        <w:t>включает в себя основы разных видов визуально</w:t>
      </w:r>
      <w:r w:rsidR="00D77C8F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 xml:space="preserve">пространственных искусств </w:t>
      </w:r>
      <w:r w:rsidR="00D77C8F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 xml:space="preserve"> живописи, графики, скульптуры, дизайна, архитектуры, народного и декоративно</w:t>
      </w:r>
      <w:r w:rsidR="00D77C8F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прикладного искусства</w:t>
      </w:r>
      <w:r w:rsidR="00147BD1">
        <w:rPr>
          <w:color w:val="000000"/>
          <w:sz w:val="24"/>
          <w:szCs w:val="24"/>
        </w:rPr>
        <w:t xml:space="preserve">. </w:t>
      </w:r>
      <w:r w:rsidRPr="00AD5F67">
        <w:rPr>
          <w:color w:val="000000"/>
          <w:sz w:val="24"/>
          <w:szCs w:val="24"/>
        </w:rPr>
        <w:t>Освоение изобразительного искусства в основной школе</w:t>
      </w:r>
      <w:r w:rsidR="00147BD1">
        <w:rPr>
          <w:color w:val="000000"/>
          <w:sz w:val="24"/>
          <w:szCs w:val="24"/>
        </w:rPr>
        <w:t xml:space="preserve"> – </w:t>
      </w:r>
      <w:r w:rsidRPr="00AD5F67">
        <w:rPr>
          <w:color w:val="000000"/>
          <w:sz w:val="24"/>
          <w:szCs w:val="24"/>
        </w:rPr>
        <w:t>продолжение художественно</w:t>
      </w:r>
      <w:r w:rsidR="00147BD1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эстетического образования, воспитания учащихся в начальной школе, которое опирается на полученный ими художественный опыт. Программа объединяет практические художественно</w:t>
      </w:r>
      <w:r w:rsidR="00147BD1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творческие задания, художественно</w:t>
      </w:r>
      <w:r w:rsidR="00147BD1">
        <w:rPr>
          <w:color w:val="000000"/>
          <w:sz w:val="24"/>
          <w:szCs w:val="24"/>
        </w:rPr>
        <w:t>-</w:t>
      </w:r>
      <w:r w:rsidRPr="00AD5F67">
        <w:rPr>
          <w:color w:val="000000"/>
          <w:sz w:val="24"/>
          <w:szCs w:val="24"/>
        </w:rPr>
        <w:t>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7C31D5" w:rsidRDefault="007C31D5" w:rsidP="00AD5F6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7C31D5" w:rsidRPr="00350916" w:rsidRDefault="007C31D5" w:rsidP="007C31D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b/>
          <w:color w:val="000000"/>
          <w:sz w:val="28"/>
          <w:szCs w:val="28"/>
        </w:rPr>
      </w:pPr>
      <w:r w:rsidRPr="00350916">
        <w:rPr>
          <w:b/>
          <w:color w:val="000000"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7C31D5" w:rsidRDefault="007C31D5" w:rsidP="007C31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74406" w:rsidRPr="00D447DA" w:rsidRDefault="00E74406" w:rsidP="00E7440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>Предметные результаты</w:t>
      </w:r>
      <w:r w:rsidRPr="00D447DA">
        <w:rPr>
          <w:color w:val="000000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</w:t>
      </w:r>
      <w:r w:rsidRPr="00D447DA">
        <w:rPr>
          <w:color w:val="000000"/>
          <w:sz w:val="24"/>
          <w:szCs w:val="24"/>
        </w:rPr>
        <w:lastRenderedPageBreak/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D447DA">
        <w:rPr>
          <w:color w:val="000000"/>
          <w:sz w:val="24"/>
          <w:szCs w:val="24"/>
        </w:rPr>
        <w:t>визульно</w:t>
      </w:r>
      <w:proofErr w:type="spellEnd"/>
      <w:r w:rsidRPr="00D447DA">
        <w:rPr>
          <w:color w:val="000000"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74406" w:rsidRPr="00D447DA" w:rsidRDefault="00E74406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75C14" w:rsidRPr="00D447DA" w:rsidRDefault="0002399F" w:rsidP="00E7440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>Личностные результаты</w:t>
      </w:r>
      <w:r w:rsidRPr="00D447DA">
        <w:rPr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формирование ответственного отношения к учению, </w:t>
      </w:r>
      <w:r w:rsidR="009058A8" w:rsidRPr="00D447DA">
        <w:rPr>
          <w:color w:val="000000"/>
          <w:sz w:val="24"/>
          <w:szCs w:val="24"/>
        </w:rPr>
        <w:t>готовности и способности,</w:t>
      </w:r>
      <w:r w:rsidRPr="00D447DA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5C14" w:rsidRPr="00D447DA" w:rsidRDefault="0002399F" w:rsidP="00E74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75C14" w:rsidRPr="00D447DA" w:rsidRDefault="00F12DB5" w:rsidP="00E7440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lastRenderedPageBreak/>
        <w:t xml:space="preserve">Метапредметные </w:t>
      </w:r>
      <w:r w:rsidR="0002399F" w:rsidRPr="00D447DA">
        <w:rPr>
          <w:b/>
          <w:color w:val="000000"/>
          <w:sz w:val="24"/>
          <w:szCs w:val="24"/>
        </w:rPr>
        <w:t xml:space="preserve">результаты </w:t>
      </w:r>
      <w:r w:rsidR="0002399F" w:rsidRPr="00D447DA">
        <w:rPr>
          <w:color w:val="000000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75C14" w:rsidRPr="00D447DA" w:rsidRDefault="0002399F" w:rsidP="00E744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5C14" w:rsidRPr="00D447DA" w:rsidRDefault="0002399F" w:rsidP="00E744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75C14" w:rsidRPr="00D447DA" w:rsidRDefault="0002399F" w:rsidP="00E744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5C14" w:rsidRPr="00D447DA" w:rsidRDefault="0002399F" w:rsidP="00E744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75C14" w:rsidRPr="00D447DA" w:rsidRDefault="0002399F" w:rsidP="00E744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5C14" w:rsidRPr="00D447DA" w:rsidRDefault="0002399F" w:rsidP="00E74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4"/>
          <w:szCs w:val="24"/>
        </w:rPr>
      </w:pPr>
      <w:r w:rsidRPr="00D447DA">
        <w:rPr>
          <w:color w:val="000000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22266" w:rsidRPr="00D447DA" w:rsidRDefault="00022266" w:rsidP="00E7440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022266" w:rsidRPr="009058A8" w:rsidRDefault="00D51B99" w:rsidP="009058A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51B99">
        <w:rPr>
          <w:color w:val="000000"/>
          <w:sz w:val="24"/>
          <w:szCs w:val="24"/>
        </w:rPr>
        <w:t>Достижение вышеуказанных планируемых</w:t>
      </w:r>
      <w:r>
        <w:rPr>
          <w:color w:val="000000"/>
          <w:sz w:val="24"/>
          <w:szCs w:val="24"/>
        </w:rPr>
        <w:t xml:space="preserve"> </w:t>
      </w:r>
      <w:r w:rsidRPr="00D51B99">
        <w:rPr>
          <w:color w:val="000000"/>
          <w:sz w:val="24"/>
          <w:szCs w:val="24"/>
        </w:rPr>
        <w:t>результатов осуществляется в процессе</w:t>
      </w:r>
      <w:r>
        <w:rPr>
          <w:color w:val="000000"/>
          <w:sz w:val="24"/>
          <w:szCs w:val="24"/>
        </w:rPr>
        <w:t xml:space="preserve"> </w:t>
      </w:r>
      <w:r w:rsidRPr="00D51B99">
        <w:rPr>
          <w:color w:val="000000"/>
          <w:sz w:val="24"/>
          <w:szCs w:val="24"/>
        </w:rPr>
        <w:t>формирования следующих</w:t>
      </w:r>
      <w:r>
        <w:rPr>
          <w:color w:val="000000"/>
          <w:sz w:val="24"/>
          <w:szCs w:val="24"/>
        </w:rPr>
        <w:t xml:space="preserve"> </w:t>
      </w:r>
      <w:r w:rsidRPr="009058A8">
        <w:rPr>
          <w:color w:val="000000"/>
          <w:sz w:val="24"/>
          <w:szCs w:val="24"/>
        </w:rPr>
        <w:t>компетенций:</w:t>
      </w:r>
    </w:p>
    <w:p w:rsidR="005F66FF" w:rsidRPr="009058A8" w:rsidRDefault="005F66FF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9058A8">
        <w:rPr>
          <w:color w:val="000000"/>
          <w:sz w:val="24"/>
          <w:szCs w:val="24"/>
          <w:shd w:val="clear" w:color="auto" w:fill="FFFFFF"/>
        </w:rPr>
        <w:t>к</w:t>
      </w:r>
      <w:r w:rsidR="00F9644C" w:rsidRPr="009058A8">
        <w:rPr>
          <w:color w:val="000000"/>
          <w:sz w:val="24"/>
          <w:szCs w:val="24"/>
          <w:shd w:val="clear" w:color="auto" w:fill="FFFFFF"/>
        </w:rPr>
        <w:t>оммуникативная (</w:t>
      </w:r>
      <w:r w:rsidRPr="009058A8">
        <w:rPr>
          <w:color w:val="000000"/>
          <w:sz w:val="24"/>
          <w:szCs w:val="24"/>
          <w:shd w:val="clear" w:color="auto" w:fill="FFFFFF"/>
        </w:rPr>
        <w:t>распределение обязанностей в группах, оценка друг друга и самооценка, приобретение навыка коллективного творчества</w:t>
      </w:r>
      <w:r w:rsidR="00F9644C" w:rsidRPr="009058A8">
        <w:rPr>
          <w:color w:val="000000"/>
          <w:sz w:val="24"/>
          <w:szCs w:val="24"/>
          <w:shd w:val="clear" w:color="auto" w:fill="FFFFFF"/>
        </w:rPr>
        <w:t>)</w:t>
      </w:r>
      <w:r w:rsidRPr="009058A8">
        <w:rPr>
          <w:color w:val="000000"/>
          <w:sz w:val="24"/>
          <w:szCs w:val="24"/>
          <w:shd w:val="clear" w:color="auto" w:fill="FFFFFF"/>
        </w:rPr>
        <w:t>;</w:t>
      </w:r>
    </w:p>
    <w:p w:rsidR="005F66FF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9058A8">
        <w:rPr>
          <w:color w:val="000000"/>
          <w:sz w:val="24"/>
          <w:szCs w:val="24"/>
          <w:shd w:val="clear" w:color="auto" w:fill="FFFFFF"/>
        </w:rPr>
        <w:t xml:space="preserve"> социокультурная</w:t>
      </w:r>
      <w:r w:rsidR="005F66FF" w:rsidRPr="009058A8">
        <w:rPr>
          <w:color w:val="000000"/>
          <w:sz w:val="24"/>
          <w:szCs w:val="24"/>
          <w:shd w:val="clear" w:color="auto" w:fill="FFFFFF"/>
        </w:rPr>
        <w:t xml:space="preserve"> (приобретение навыков художественного восприятия различных видов и жанров искусства, понимания особенностей образного языка разных видов искусства и их социальной роли, т. е. значение в жизни человека и общества);</w:t>
      </w:r>
    </w:p>
    <w:p w:rsidR="00EF58F3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9058A8">
        <w:rPr>
          <w:color w:val="000000"/>
          <w:sz w:val="24"/>
          <w:szCs w:val="24"/>
          <w:shd w:val="clear" w:color="auto" w:fill="FFFFFF"/>
        </w:rPr>
        <w:t>ценностно – смысловая</w:t>
      </w:r>
      <w:r w:rsidR="005F66FF" w:rsidRPr="009058A8">
        <w:rPr>
          <w:color w:val="000000"/>
          <w:sz w:val="24"/>
          <w:szCs w:val="24"/>
          <w:shd w:val="clear" w:color="auto" w:fill="FFFFFF"/>
        </w:rPr>
        <w:t xml:space="preserve"> (</w:t>
      </w:r>
      <w:r w:rsidR="00EF58F3" w:rsidRPr="009058A8">
        <w:rPr>
          <w:color w:val="000000"/>
          <w:sz w:val="24"/>
          <w:szCs w:val="24"/>
          <w:shd w:val="clear" w:color="auto" w:fill="FFFFFF"/>
        </w:rPr>
        <w:t>получение творческого опыта в построении тематических композиций, предполагающий сбор художественно-познавательного материала, формирования авторской позиции и поиски способа ее выражения);</w:t>
      </w:r>
    </w:p>
    <w:p w:rsidR="00D970ED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9058A8">
        <w:rPr>
          <w:color w:val="000000"/>
          <w:sz w:val="24"/>
          <w:szCs w:val="24"/>
          <w:shd w:val="clear" w:color="auto" w:fill="FFFFFF"/>
        </w:rPr>
        <w:t>информационная</w:t>
      </w:r>
      <w:r w:rsidR="00EF58F3" w:rsidRPr="009058A8">
        <w:rPr>
          <w:color w:val="000000"/>
          <w:sz w:val="24"/>
          <w:szCs w:val="24"/>
          <w:shd w:val="clear" w:color="auto" w:fill="FFFFFF"/>
        </w:rPr>
        <w:t xml:space="preserve"> (</w:t>
      </w:r>
      <w:r w:rsidR="00D970ED" w:rsidRPr="009058A8">
        <w:rPr>
          <w:color w:val="000000"/>
          <w:sz w:val="24"/>
          <w:szCs w:val="24"/>
          <w:shd w:val="clear" w:color="auto" w:fill="FFFFFF"/>
        </w:rPr>
        <w:t>с</w:t>
      </w:r>
      <w:r w:rsidR="00EF58F3" w:rsidRPr="009058A8">
        <w:rPr>
          <w:color w:val="000000"/>
          <w:sz w:val="24"/>
          <w:szCs w:val="24"/>
          <w:shd w:val="clear" w:color="auto" w:fill="FFFFFF"/>
        </w:rPr>
        <w:t>амостоятельная подготовка сообщений, проектов с использованием различных источников информации</w:t>
      </w:r>
      <w:r w:rsidR="00D970ED" w:rsidRPr="009058A8">
        <w:rPr>
          <w:color w:val="000000"/>
          <w:sz w:val="24"/>
          <w:szCs w:val="24"/>
          <w:shd w:val="clear" w:color="auto" w:fill="FFFFFF"/>
        </w:rPr>
        <w:t>; в</w:t>
      </w:r>
      <w:r w:rsidR="00EF58F3" w:rsidRPr="009058A8">
        <w:rPr>
          <w:color w:val="000000"/>
          <w:sz w:val="24"/>
          <w:szCs w:val="24"/>
          <w:shd w:val="clear" w:color="auto" w:fill="FFFFFF"/>
        </w:rPr>
        <w:t>ладение навыками использования информационных устройств</w:t>
      </w:r>
      <w:r w:rsidR="00D970ED" w:rsidRPr="009058A8">
        <w:rPr>
          <w:color w:val="000000"/>
          <w:sz w:val="24"/>
          <w:szCs w:val="24"/>
          <w:shd w:val="clear" w:color="auto" w:fill="FFFFFF"/>
        </w:rPr>
        <w:t>);</w:t>
      </w:r>
    </w:p>
    <w:p w:rsidR="00D970ED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9058A8">
        <w:rPr>
          <w:color w:val="000000"/>
          <w:sz w:val="24"/>
          <w:szCs w:val="24"/>
          <w:shd w:val="clear" w:color="auto" w:fill="FFFFFF"/>
        </w:rPr>
        <w:t>культуроведческая</w:t>
      </w:r>
      <w:proofErr w:type="spellEnd"/>
      <w:r w:rsidR="00D970ED" w:rsidRPr="009058A8">
        <w:rPr>
          <w:color w:val="000000"/>
          <w:sz w:val="24"/>
          <w:szCs w:val="24"/>
          <w:shd w:val="clear" w:color="auto" w:fill="FFFFFF"/>
        </w:rPr>
        <w:t xml:space="preserve"> (знакомство с культурой своего народа, края, с культурой других стран и народов);</w:t>
      </w:r>
    </w:p>
    <w:p w:rsidR="00D970ED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9058A8">
        <w:rPr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9058A8">
        <w:rPr>
          <w:color w:val="000000"/>
          <w:sz w:val="24"/>
          <w:szCs w:val="24"/>
          <w:shd w:val="clear" w:color="auto" w:fill="FFFFFF"/>
        </w:rPr>
        <w:t xml:space="preserve"> – познавательная</w:t>
      </w:r>
      <w:r w:rsidR="00D970ED" w:rsidRPr="009058A8">
        <w:rPr>
          <w:color w:val="000000"/>
          <w:sz w:val="24"/>
          <w:szCs w:val="24"/>
          <w:shd w:val="clear" w:color="auto" w:fill="FFFFFF"/>
        </w:rPr>
        <w:t xml:space="preserve"> (</w:t>
      </w:r>
      <w:r w:rsidR="001C2948" w:rsidRPr="009058A8">
        <w:rPr>
          <w:color w:val="000000"/>
          <w:sz w:val="24"/>
          <w:szCs w:val="24"/>
          <w:shd w:val="clear" w:color="auto" w:fill="FFFFFF"/>
        </w:rPr>
        <w:t>умение самостоятельно планировать свою деятельность</w:t>
      </w:r>
      <w:r w:rsidR="00A8602D" w:rsidRPr="009058A8">
        <w:rPr>
          <w:color w:val="000000"/>
          <w:sz w:val="24"/>
          <w:szCs w:val="24"/>
          <w:shd w:val="clear" w:color="auto" w:fill="FFFFFF"/>
        </w:rPr>
        <w:t>, оценивать свою работу, свои достижения;</w:t>
      </w:r>
      <w:r w:rsidR="001C2948" w:rsidRPr="009058A8">
        <w:rPr>
          <w:color w:val="000000"/>
          <w:sz w:val="24"/>
          <w:szCs w:val="24"/>
          <w:shd w:val="clear" w:color="auto" w:fill="FFFFFF"/>
        </w:rPr>
        <w:t xml:space="preserve"> способность к самореализации, активность в выборе деятельности, способность к самообразованию, владение навыками продуктивной деятельности</w:t>
      </w:r>
      <w:r w:rsidR="00A8602D" w:rsidRPr="009058A8">
        <w:rPr>
          <w:color w:val="000000"/>
          <w:sz w:val="24"/>
          <w:szCs w:val="24"/>
          <w:shd w:val="clear" w:color="auto" w:fill="FFFFFF"/>
        </w:rPr>
        <w:t>);</w:t>
      </w:r>
      <w:r w:rsidRPr="009058A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51B99" w:rsidRPr="009058A8" w:rsidRDefault="00F9644C" w:rsidP="009058A8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9058A8">
        <w:rPr>
          <w:color w:val="000000"/>
          <w:sz w:val="24"/>
          <w:szCs w:val="24"/>
          <w:shd w:val="clear" w:color="auto" w:fill="FFFFFF"/>
        </w:rPr>
        <w:t>здоровье</w:t>
      </w:r>
      <w:r w:rsidR="00391DE7">
        <w:rPr>
          <w:color w:val="000000"/>
          <w:sz w:val="24"/>
          <w:szCs w:val="24"/>
          <w:shd w:val="clear" w:color="auto" w:fill="FFFFFF"/>
        </w:rPr>
        <w:t>-</w:t>
      </w:r>
      <w:r w:rsidRPr="009058A8">
        <w:rPr>
          <w:color w:val="000000"/>
          <w:sz w:val="24"/>
          <w:szCs w:val="24"/>
          <w:shd w:val="clear" w:color="auto" w:fill="FFFFFF"/>
        </w:rPr>
        <w:t>сберегающие</w:t>
      </w:r>
      <w:r w:rsidR="00D970ED" w:rsidRPr="009058A8">
        <w:rPr>
          <w:color w:val="000000"/>
          <w:sz w:val="24"/>
          <w:szCs w:val="24"/>
          <w:shd w:val="clear" w:color="auto" w:fill="FFFFFF"/>
        </w:rPr>
        <w:t xml:space="preserve"> (знать и применять правила личной гигиены, уметь заботиться о собственном здоровье, личной безопасности, воспитание экологической культуры)</w:t>
      </w:r>
      <w:r w:rsidRPr="009058A8">
        <w:rPr>
          <w:color w:val="000000"/>
          <w:sz w:val="24"/>
          <w:szCs w:val="24"/>
          <w:shd w:val="clear" w:color="auto" w:fill="FFFFFF"/>
        </w:rPr>
        <w:t>.</w:t>
      </w:r>
    </w:p>
    <w:p w:rsidR="00C75C14" w:rsidRPr="00D447DA" w:rsidRDefault="00C75C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75C14" w:rsidRPr="00350916" w:rsidRDefault="0002399F" w:rsidP="009058A8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50916">
        <w:rPr>
          <w:b/>
          <w:color w:val="000000"/>
          <w:sz w:val="28"/>
          <w:szCs w:val="28"/>
        </w:rPr>
        <w:t>Содержание учебного предмета</w:t>
      </w:r>
      <w:r w:rsidR="009058A8" w:rsidRPr="00350916">
        <w:rPr>
          <w:b/>
          <w:color w:val="000000"/>
          <w:sz w:val="28"/>
          <w:szCs w:val="28"/>
        </w:rPr>
        <w:t xml:space="preserve"> «Изобразительное искусство»</w:t>
      </w:r>
    </w:p>
    <w:p w:rsidR="009058A8" w:rsidRDefault="00905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802EB" w:rsidRPr="009802EB" w:rsidRDefault="0002399F" w:rsidP="009802EB">
      <w:pPr>
        <w:rPr>
          <w:b/>
          <w:smallCaps/>
          <w:color w:val="000000"/>
          <w:sz w:val="24"/>
          <w:szCs w:val="24"/>
        </w:rPr>
      </w:pPr>
      <w:r w:rsidRPr="009802EB">
        <w:rPr>
          <w:b/>
          <w:color w:val="000000"/>
          <w:sz w:val="24"/>
          <w:szCs w:val="24"/>
        </w:rPr>
        <w:t>5 класс</w:t>
      </w:r>
      <w:r w:rsidR="00EB463E" w:rsidRPr="009802EB">
        <w:rPr>
          <w:b/>
          <w:color w:val="000000"/>
          <w:sz w:val="24"/>
          <w:szCs w:val="24"/>
        </w:rPr>
        <w:t xml:space="preserve"> </w:t>
      </w:r>
      <w:r w:rsidRPr="009802EB">
        <w:rPr>
          <w:b/>
          <w:smallCaps/>
          <w:color w:val="000000"/>
          <w:sz w:val="24"/>
          <w:szCs w:val="24"/>
        </w:rPr>
        <w:t>«</w:t>
      </w:r>
      <w:r w:rsidRPr="009802EB">
        <w:rPr>
          <w:b/>
          <w:sz w:val="24"/>
          <w:szCs w:val="24"/>
        </w:rPr>
        <w:t>Д</w:t>
      </w:r>
      <w:r w:rsidR="00EB463E" w:rsidRPr="009802EB">
        <w:rPr>
          <w:b/>
          <w:sz w:val="24"/>
          <w:szCs w:val="24"/>
        </w:rPr>
        <w:t>екоративно</w:t>
      </w:r>
      <w:r w:rsidRPr="009802EB">
        <w:rPr>
          <w:b/>
          <w:sz w:val="24"/>
          <w:szCs w:val="24"/>
        </w:rPr>
        <w:t>-</w:t>
      </w:r>
      <w:r w:rsidR="009802EB" w:rsidRPr="009802EB">
        <w:rPr>
          <w:b/>
          <w:sz w:val="24"/>
          <w:szCs w:val="24"/>
        </w:rPr>
        <w:t>прикладное искусство в жизни человека» (34 часа)</w:t>
      </w:r>
    </w:p>
    <w:p w:rsidR="00C75C14" w:rsidRPr="00B122F2" w:rsidRDefault="00227D9D" w:rsidP="00EB463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Дре</w:t>
      </w:r>
      <w:r w:rsidR="00C348A0" w:rsidRPr="00B122F2">
        <w:rPr>
          <w:color w:val="000000"/>
          <w:sz w:val="24"/>
          <w:szCs w:val="24"/>
        </w:rPr>
        <w:t>вние корни народного искусства</w:t>
      </w:r>
      <w:r w:rsidRPr="00B122F2">
        <w:rPr>
          <w:color w:val="000000"/>
          <w:sz w:val="24"/>
          <w:szCs w:val="24"/>
        </w:rPr>
        <w:t>»</w:t>
      </w:r>
      <w:r w:rsidR="00C348A0" w:rsidRPr="00B122F2">
        <w:rPr>
          <w:color w:val="000000"/>
          <w:sz w:val="24"/>
          <w:szCs w:val="24"/>
        </w:rPr>
        <w:t xml:space="preserve"> </w:t>
      </w:r>
      <w:r w:rsidR="0002399F" w:rsidRPr="00B122F2">
        <w:rPr>
          <w:color w:val="000000"/>
          <w:sz w:val="24"/>
          <w:szCs w:val="24"/>
        </w:rPr>
        <w:t>(8 часов)</w:t>
      </w:r>
    </w:p>
    <w:p w:rsidR="00C75C14" w:rsidRPr="00B122F2" w:rsidRDefault="00227D9D" w:rsidP="00EB463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Связь времен в народном искусстве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B122F2" w:rsidRDefault="00227D9D" w:rsidP="00EB463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III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 xml:space="preserve">Декор </w:t>
      </w:r>
      <w:r w:rsidR="003E352A" w:rsidRPr="00B122F2">
        <w:rPr>
          <w:color w:val="000000"/>
          <w:sz w:val="24"/>
          <w:szCs w:val="24"/>
        </w:rPr>
        <w:t>-</w:t>
      </w:r>
      <w:r w:rsidR="0002399F" w:rsidRPr="00B122F2">
        <w:rPr>
          <w:color w:val="000000"/>
          <w:sz w:val="24"/>
          <w:szCs w:val="24"/>
        </w:rPr>
        <w:t xml:space="preserve"> человек, общество, время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(10 часов)</w:t>
      </w:r>
    </w:p>
    <w:p w:rsidR="00C75C14" w:rsidRPr="00D447DA" w:rsidRDefault="00227D9D" w:rsidP="00EB463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IV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Декоративное искусство в современном мире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</w:t>
      </w:r>
      <w:r w:rsidR="0002399F" w:rsidRPr="00D447DA">
        <w:rPr>
          <w:b/>
          <w:color w:val="000000"/>
          <w:sz w:val="24"/>
          <w:szCs w:val="24"/>
        </w:rPr>
        <w:t>)</w:t>
      </w:r>
    </w:p>
    <w:p w:rsidR="00C75C14" w:rsidRPr="00D447DA" w:rsidRDefault="0002399F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>6 класс</w:t>
      </w:r>
      <w:r w:rsidR="0093111E">
        <w:rPr>
          <w:b/>
          <w:color w:val="000000"/>
          <w:sz w:val="24"/>
          <w:szCs w:val="24"/>
        </w:rPr>
        <w:t xml:space="preserve"> </w:t>
      </w:r>
      <w:r w:rsidRPr="00D447DA">
        <w:rPr>
          <w:b/>
          <w:color w:val="000000"/>
          <w:sz w:val="24"/>
          <w:szCs w:val="24"/>
        </w:rPr>
        <w:t>«И</w:t>
      </w:r>
      <w:r w:rsidR="0093111E">
        <w:rPr>
          <w:b/>
          <w:color w:val="000000"/>
          <w:sz w:val="24"/>
          <w:szCs w:val="24"/>
        </w:rPr>
        <w:t>зобразительное искусство в жизни человека</w:t>
      </w:r>
      <w:r w:rsidRPr="00D447DA">
        <w:rPr>
          <w:b/>
          <w:color w:val="000000"/>
          <w:sz w:val="24"/>
          <w:szCs w:val="24"/>
        </w:rPr>
        <w:t>» (34 часа)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Виды изобразительного искусства и основы образного языка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Мир наших вещей. Натюрморт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lastRenderedPageBreak/>
        <w:t>III</w:t>
      </w:r>
      <w:r w:rsidRPr="00B122F2">
        <w:rPr>
          <w:color w:val="000000"/>
          <w:sz w:val="24"/>
          <w:szCs w:val="24"/>
        </w:rPr>
        <w:t xml:space="preserve"> «</w:t>
      </w:r>
      <w:r w:rsidR="0002399F" w:rsidRPr="00B122F2">
        <w:rPr>
          <w:color w:val="000000"/>
          <w:sz w:val="24"/>
          <w:szCs w:val="24"/>
        </w:rPr>
        <w:t>Вглядываясь в человека. Портрет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(10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IV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Человек и пространство. Пейзаж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D447DA" w:rsidRDefault="0002399F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>7 класс</w:t>
      </w:r>
      <w:r w:rsidR="00E13D1A">
        <w:rPr>
          <w:b/>
          <w:color w:val="000000"/>
          <w:sz w:val="24"/>
          <w:szCs w:val="24"/>
        </w:rPr>
        <w:t xml:space="preserve"> </w:t>
      </w:r>
      <w:r w:rsidRPr="00D447DA">
        <w:rPr>
          <w:b/>
          <w:color w:val="000000"/>
          <w:sz w:val="24"/>
          <w:szCs w:val="24"/>
        </w:rPr>
        <w:t>«И</w:t>
      </w:r>
      <w:r w:rsidR="00E13D1A">
        <w:rPr>
          <w:b/>
          <w:color w:val="000000"/>
          <w:sz w:val="24"/>
          <w:szCs w:val="24"/>
        </w:rPr>
        <w:t>зобразительное искусство в жизни человека</w:t>
      </w:r>
      <w:r w:rsidRPr="00D447DA">
        <w:rPr>
          <w:b/>
          <w:color w:val="000000"/>
          <w:sz w:val="24"/>
          <w:szCs w:val="24"/>
        </w:rPr>
        <w:t>» (34 часа)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Изображение фигуры человека и образ человека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Поэзия повседневности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III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Великие темы жизни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(10 часов)</w:t>
      </w:r>
    </w:p>
    <w:p w:rsidR="00C75C14" w:rsidRPr="00B122F2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B122F2">
        <w:rPr>
          <w:color w:val="000000"/>
          <w:sz w:val="24"/>
          <w:szCs w:val="24"/>
          <w:lang w:val="en-US"/>
        </w:rPr>
        <w:t>IV</w:t>
      </w:r>
      <w:r w:rsidRPr="00B122F2">
        <w:rPr>
          <w:color w:val="000000"/>
          <w:sz w:val="24"/>
          <w:szCs w:val="24"/>
        </w:rPr>
        <w:t xml:space="preserve"> раздел «</w:t>
      </w:r>
      <w:r w:rsidR="0002399F" w:rsidRPr="00B122F2">
        <w:rPr>
          <w:color w:val="000000"/>
          <w:sz w:val="24"/>
          <w:szCs w:val="24"/>
        </w:rPr>
        <w:t>Реальность жизни и художественный образ</w:t>
      </w:r>
      <w:r w:rsidRPr="00B122F2">
        <w:rPr>
          <w:color w:val="000000"/>
          <w:sz w:val="24"/>
          <w:szCs w:val="24"/>
        </w:rPr>
        <w:t>»</w:t>
      </w:r>
      <w:r w:rsidR="0002399F" w:rsidRPr="00B122F2">
        <w:rPr>
          <w:color w:val="000000"/>
          <w:sz w:val="24"/>
          <w:szCs w:val="24"/>
        </w:rPr>
        <w:t xml:space="preserve"> (8 часов)</w:t>
      </w:r>
    </w:p>
    <w:p w:rsidR="00C75C14" w:rsidRPr="00D447DA" w:rsidRDefault="0002399F" w:rsidP="0060729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4"/>
          <w:szCs w:val="24"/>
        </w:rPr>
      </w:pPr>
      <w:r w:rsidRPr="00D447DA">
        <w:rPr>
          <w:b/>
          <w:color w:val="000000"/>
          <w:sz w:val="24"/>
          <w:szCs w:val="24"/>
        </w:rPr>
        <w:t>8 класс</w:t>
      </w:r>
      <w:r w:rsidR="00607296">
        <w:rPr>
          <w:b/>
          <w:color w:val="000000"/>
          <w:sz w:val="24"/>
          <w:szCs w:val="24"/>
        </w:rPr>
        <w:t xml:space="preserve"> </w:t>
      </w:r>
      <w:r w:rsidRPr="00D447DA">
        <w:rPr>
          <w:b/>
          <w:color w:val="000000"/>
          <w:sz w:val="24"/>
          <w:szCs w:val="24"/>
        </w:rPr>
        <w:t>«Д</w:t>
      </w:r>
      <w:r w:rsidR="00607296">
        <w:rPr>
          <w:b/>
          <w:color w:val="000000"/>
          <w:sz w:val="24"/>
          <w:szCs w:val="24"/>
        </w:rPr>
        <w:t>изайн и архитектура в жизни человека</w:t>
      </w:r>
      <w:r w:rsidRPr="00D447DA">
        <w:rPr>
          <w:b/>
          <w:color w:val="000000"/>
          <w:sz w:val="24"/>
          <w:szCs w:val="24"/>
        </w:rPr>
        <w:t>» (34 часа)</w:t>
      </w:r>
    </w:p>
    <w:p w:rsidR="00227D9D" w:rsidRPr="00E86DAA" w:rsidRDefault="00227D9D" w:rsidP="0093111E">
      <w:pPr>
        <w:contextualSpacing/>
        <w:jc w:val="both"/>
        <w:rPr>
          <w:sz w:val="24"/>
          <w:szCs w:val="24"/>
        </w:rPr>
      </w:pPr>
      <w:r w:rsidRPr="00E86DAA">
        <w:rPr>
          <w:sz w:val="24"/>
          <w:szCs w:val="24"/>
        </w:rPr>
        <w:t>I раздел «Художник – дизайн - архитектура. Искусство композиции – основа дизайна и архитектуры» (8 часов)</w:t>
      </w:r>
    </w:p>
    <w:p w:rsidR="00227D9D" w:rsidRPr="00E86DAA" w:rsidRDefault="00227D9D" w:rsidP="0093111E">
      <w:pPr>
        <w:contextualSpacing/>
        <w:jc w:val="both"/>
        <w:rPr>
          <w:sz w:val="24"/>
          <w:szCs w:val="24"/>
        </w:rPr>
      </w:pPr>
      <w:r w:rsidRPr="00E86DAA">
        <w:rPr>
          <w:sz w:val="24"/>
          <w:szCs w:val="24"/>
        </w:rPr>
        <w:t xml:space="preserve">II раздел «В мире вещей и зданий. Художественный язык конструктивных искусств» (8 часов) </w:t>
      </w:r>
    </w:p>
    <w:p w:rsidR="00227D9D" w:rsidRPr="00E86DAA" w:rsidRDefault="00227D9D" w:rsidP="0093111E">
      <w:pPr>
        <w:contextualSpacing/>
        <w:jc w:val="both"/>
        <w:rPr>
          <w:sz w:val="24"/>
          <w:szCs w:val="24"/>
        </w:rPr>
      </w:pPr>
      <w:r w:rsidRPr="00E86DAA">
        <w:rPr>
          <w:sz w:val="24"/>
          <w:szCs w:val="24"/>
        </w:rPr>
        <w:t xml:space="preserve">III раздел «Город и человек. Социальное значение дизайна и архитектуры как среды в жизни человека» (10 часов) </w:t>
      </w:r>
    </w:p>
    <w:p w:rsidR="00C75C14" w:rsidRPr="00E86DAA" w:rsidRDefault="00227D9D" w:rsidP="009311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E86DAA">
        <w:rPr>
          <w:sz w:val="24"/>
          <w:szCs w:val="24"/>
        </w:rPr>
        <w:t xml:space="preserve">IV раздел «Человек в зеркале дизайна и архитектуры. </w:t>
      </w:r>
      <w:r w:rsidRPr="00E86DAA">
        <w:rPr>
          <w:bCs/>
          <w:color w:val="000000"/>
          <w:sz w:val="24"/>
          <w:szCs w:val="24"/>
          <w:shd w:val="clear" w:color="auto" w:fill="FFFFFF"/>
        </w:rPr>
        <w:t>Образ жизни и индивидуальное проектирование</w:t>
      </w:r>
      <w:r w:rsidRPr="00E86DAA">
        <w:rPr>
          <w:sz w:val="24"/>
          <w:szCs w:val="24"/>
        </w:rPr>
        <w:t>» (8 часов)</w:t>
      </w:r>
    </w:p>
    <w:p w:rsidR="00C348A0" w:rsidRPr="00D447DA" w:rsidRDefault="00C348A0">
      <w:pPr>
        <w:rPr>
          <w:b/>
          <w:color w:val="000000"/>
          <w:sz w:val="24"/>
          <w:szCs w:val="24"/>
        </w:rPr>
      </w:pPr>
    </w:p>
    <w:p w:rsidR="00C348A0" w:rsidRDefault="00C348A0" w:rsidP="00C34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  <w:sectPr w:rsidR="00C348A0" w:rsidSect="0002399F">
          <w:type w:val="continuous"/>
          <w:pgSz w:w="11906" w:h="16838"/>
          <w:pgMar w:top="851" w:right="748" w:bottom="851" w:left="1418" w:header="709" w:footer="709" w:gutter="0"/>
          <w:pgNumType w:start="1"/>
          <w:cols w:space="720"/>
          <w:docGrid w:linePitch="272"/>
        </w:sectPr>
      </w:pPr>
    </w:p>
    <w:p w:rsidR="00C348A0" w:rsidRDefault="006F56F3" w:rsidP="00A805F4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50916">
        <w:rPr>
          <w:b/>
          <w:color w:val="000000"/>
          <w:sz w:val="28"/>
          <w:szCs w:val="28"/>
        </w:rPr>
        <w:lastRenderedPageBreak/>
        <w:t>Т</w:t>
      </w:r>
      <w:r w:rsidR="00C348A0" w:rsidRPr="00350916">
        <w:rPr>
          <w:b/>
          <w:color w:val="000000"/>
          <w:sz w:val="28"/>
          <w:szCs w:val="28"/>
        </w:rPr>
        <w:t>ематическое планирование</w:t>
      </w:r>
    </w:p>
    <w:p w:rsidR="00350916" w:rsidRPr="00350916" w:rsidRDefault="00350916" w:rsidP="00350916">
      <w:pPr>
        <w:pStyle w:val="a8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tbl>
      <w:tblPr>
        <w:tblW w:w="1028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4"/>
        <w:gridCol w:w="2012"/>
        <w:gridCol w:w="1060"/>
        <w:gridCol w:w="6378"/>
        <w:gridCol w:w="14"/>
      </w:tblGrid>
      <w:tr w:rsidR="000D77F0" w:rsidRPr="00350916" w:rsidTr="00350916">
        <w:trPr>
          <w:gridAfter w:val="1"/>
          <w:wAfter w:w="14" w:type="dxa"/>
        </w:trPr>
        <w:tc>
          <w:tcPr>
            <w:tcW w:w="824" w:type="dxa"/>
          </w:tcPr>
          <w:p w:rsidR="000D77F0" w:rsidRPr="00350916" w:rsidRDefault="000D77F0" w:rsidP="000D77F0">
            <w:pPr>
              <w:rPr>
                <w:b/>
              </w:rPr>
            </w:pPr>
            <w:r w:rsidRPr="00350916">
              <w:rPr>
                <w:b/>
              </w:rPr>
              <w:t>№ урока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350916" w:rsidRDefault="000D77F0" w:rsidP="000D77F0">
            <w:pPr>
              <w:rPr>
                <w:b/>
              </w:rPr>
            </w:pPr>
            <w:r w:rsidRPr="00350916">
              <w:rPr>
                <w:b/>
              </w:rPr>
              <w:t>Тема урока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350916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50916">
              <w:rPr>
                <w:b/>
                <w:bCs/>
                <w:color w:val="000000"/>
                <w:shd w:val="clear" w:color="auto" w:fill="FFFFFF"/>
              </w:rPr>
              <w:t xml:space="preserve">Кол-во часов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577496" w:rsidRDefault="000D77F0" w:rsidP="000D77F0">
            <w:pPr>
              <w:jc w:val="center"/>
              <w:rPr>
                <w:b/>
              </w:rPr>
            </w:pPr>
            <w:r w:rsidRPr="00577496">
              <w:rPr>
                <w:b/>
              </w:rPr>
              <w:t>Характеристика основных видов деятельности</w:t>
            </w:r>
          </w:p>
        </w:tc>
      </w:tr>
      <w:tr w:rsidR="0002399F" w:rsidRPr="00870820" w:rsidTr="00350916">
        <w:tc>
          <w:tcPr>
            <w:tcW w:w="10288" w:type="dxa"/>
            <w:gridSpan w:val="5"/>
          </w:tcPr>
          <w:p w:rsidR="0002399F" w:rsidRPr="00870820" w:rsidRDefault="0002399F" w:rsidP="00CF673B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820">
              <w:rPr>
                <w:rFonts w:ascii="Times New Roman" w:hAnsi="Times New Roman"/>
                <w:b/>
                <w:sz w:val="20"/>
                <w:szCs w:val="20"/>
              </w:rPr>
              <w:t>I раздел «Древние корни народного искусства» (8 часов)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r w:rsidRPr="00870820">
              <w:t>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r w:rsidRPr="00870820">
              <w:t>Разные виды народного прикладного искусства: резьба и роспись по дереву, вышивка, народный костюм.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D261FE" w:rsidP="00D2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 Создавать выразительные декоративно-обобщённые изображения на основе традиционных образов. Осваивать навыки декоративного обобщения в процессе выполнения практической творческой работы</w:t>
            </w:r>
            <w:r w:rsidR="00A805F4" w:rsidRPr="00870820">
              <w:t>.</w:t>
            </w:r>
            <w:r w:rsidR="00A805F4" w:rsidRPr="00870820">
              <w:rPr>
                <w:rStyle w:val="c1"/>
                <w:color w:val="000000"/>
              </w:rPr>
              <w:t xml:space="preserve"> 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jc w:val="both"/>
            </w:pPr>
            <w:r w:rsidRPr="00870820">
              <w:t>Древние образы в народном искусстве.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870820" w:rsidP="0087082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0820">
              <w:rPr>
                <w:rStyle w:val="c1"/>
                <w:color w:val="000000"/>
                <w:sz w:val="20"/>
                <w:szCs w:val="20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 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 Создавать выразительные декоративно-обобщённые изображения на основе традиционных образов. Осваивать навыки декоративного обобщения в процессе выполнения практической творческой работы.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5C775E">
            <w:pPr>
              <w:jc w:val="both"/>
            </w:pPr>
            <w:r w:rsidRPr="00870820">
              <w:t>Убранство русской избы.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D03316" w:rsidP="00D0331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3316">
              <w:rPr>
                <w:rStyle w:val="c1"/>
                <w:color w:val="000000"/>
                <w:sz w:val="20"/>
                <w:szCs w:val="20"/>
              </w:rPr>
              <w:t>Понимать и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целостность образного строя традиционного крестьянского жилища, выраженного в его трёхчастной структуре и декоре. Раскрывать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символическое значение, содержательный смысл знаков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образов в декоративном убранстве избы. Определять и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характеризовать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отдельные детали декоративного убранства избы как проявление конструктивной, декоративной и изобразительной деятельности. Находить общее и различное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в образном строе традиционного жилища разных народов.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эскизы декоративного убранства избы. Осваивать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принципы декоративного обобщения в изображении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jc w:val="both"/>
            </w:pPr>
            <w:r w:rsidRPr="00870820">
              <w:t>Внутренний мир русской избы.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D03316" w:rsidP="00D033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316">
              <w:rPr>
                <w:rStyle w:val="c1"/>
                <w:color w:val="000000"/>
                <w:sz w:val="20"/>
                <w:szCs w:val="20"/>
              </w:rPr>
              <w:t>Сравнивать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и называть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конструктивные декоративные элементы устройства жилой среды крестьянского дома. Осознавать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и 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мудрость устройства традиционной жилой среды. Сравнивать, сопоставлять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интерьеры крестьянских жилищ у разных народов, находить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в них черты национального своеобразия.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D03316">
              <w:rPr>
                <w:rStyle w:val="c1"/>
                <w:color w:val="000000"/>
                <w:sz w:val="20"/>
                <w:szCs w:val="20"/>
              </w:rPr>
              <w:t>цветовую композицию внутреннего пространства избы.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jc w:val="both"/>
            </w:pPr>
            <w:r w:rsidRPr="00870820">
              <w:t>Конструкция и декор предметов народного быта.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D03316" w:rsidP="00D03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316">
              <w:rPr>
                <w:color w:val="000000"/>
                <w:shd w:val="clear" w:color="auto" w:fill="FFFFFF"/>
              </w:rPr>
              <w:t>Сравнивать, находить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hd w:val="clear" w:color="auto" w:fill="FFFFFF"/>
              </w:rPr>
              <w:t>общее и особенное в конструкции, декоре традиционных предметов крестьянского быта и труда. Рассуждать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hd w:val="clear" w:color="auto" w:fill="FFFFFF"/>
              </w:rPr>
              <w:t>о связях произведений крестьянского искусства с природой. Понимать, что декор не только украшение, но и носитель жизненно важных смыслов. Отмечать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hd w:val="clear" w:color="auto" w:fill="FFFFFF"/>
              </w:rPr>
              <w:t>характерные черты, свойственные народным мастерам</w:t>
            </w:r>
            <w:r>
              <w:rPr>
                <w:color w:val="000000"/>
                <w:shd w:val="clear" w:color="auto" w:fill="FFFFFF"/>
              </w:rPr>
              <w:t>-</w:t>
            </w:r>
            <w:r w:rsidRPr="00D03316">
              <w:rPr>
                <w:color w:val="000000"/>
                <w:shd w:val="clear" w:color="auto" w:fill="FFFFFF"/>
              </w:rPr>
              <w:t>умельцам. Изображать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hd w:val="clear" w:color="auto" w:fill="FFFFFF"/>
              </w:rPr>
              <w:t>выразительную форму предметов крестьянского быта и украшать её. Выстраивать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hd w:val="clear" w:color="auto" w:fill="FFFFFF"/>
              </w:rPr>
              <w:t>орнаментальную композицию в соответствии с традицией народного искусства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E9539A">
            <w:pPr>
              <w:jc w:val="both"/>
            </w:pPr>
            <w:r w:rsidRPr="00870820">
              <w:t>Русская народная вышивка.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D03316" w:rsidP="00D03316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Анализировать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и понимать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особенности образного языка народной (крестьянской) вышивки, разнообразие трактовок традиционных образов. Создавать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самостоятельные варианты орнаментального построения вышивки с опорой на народную традицию. Выделять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величиной, выразительным контуром рисунка, цветом, декором главный мотив (мать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земля, древо жизни, птица света и т. д.), дополняя его орнаментальными поясами. Использовать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традиционные для вышивки сочетания цветов. Осваивать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навыки декоративного обобщения. Оценивать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3316">
              <w:rPr>
                <w:color w:val="000000"/>
                <w:sz w:val="20"/>
                <w:szCs w:val="20"/>
                <w:shd w:val="clear" w:color="auto" w:fill="FFFFFF"/>
              </w:rPr>
              <w:t>собственную художественную деятельность и деятельность своих сверстников с точки зрения  выразительности декоративной формы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lastRenderedPageBreak/>
              <w:t>7</w:t>
            </w:r>
          </w:p>
        </w:tc>
        <w:tc>
          <w:tcPr>
            <w:tcW w:w="2012" w:type="dxa"/>
          </w:tcPr>
          <w:p w:rsidR="00A805F4" w:rsidRPr="00870820" w:rsidRDefault="00A805F4" w:rsidP="0002399F">
            <w:pPr>
              <w:jc w:val="both"/>
            </w:pPr>
            <w:r w:rsidRPr="00870820">
              <w:t>Народный праздничный костюм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jc w:val="both"/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403471" w:rsidP="00403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03471">
              <w:rPr>
                <w:color w:val="000000"/>
                <w:shd w:val="clear" w:color="auto" w:fill="FFFFFF"/>
              </w:rPr>
              <w:t>Понимать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и анализировать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образный строй народного праздничного костюма, давать ему эстетическую оценку. Соотносить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особенности декора женского праздничного костюма с мировосприятием и мировоззрением наших предков. Объяснять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общее и особенное в образах народной праздничной одежды разных регионов России. Осознавать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значение традиционного праздничного костюма как бесценного достояния культуры народа. Создавать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эскизы народного праздничного костюма, его отдельных элементов на примере северорусского или южнорусского костюмов, выражать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hd w:val="clear" w:color="auto" w:fill="FFFFFF"/>
              </w:rPr>
              <w:t>в форме, цветовом решении, орнаментике костюма черты национального своеобразия.</w:t>
            </w:r>
          </w:p>
        </w:tc>
      </w:tr>
      <w:tr w:rsidR="00A805F4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A805F4" w:rsidRPr="00870820" w:rsidRDefault="00A805F4" w:rsidP="0002399F">
            <w:pPr>
              <w:jc w:val="both"/>
            </w:pPr>
            <w:r w:rsidRPr="00870820">
              <w:t>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A805F4" w:rsidP="0002399F">
            <w:pPr>
              <w:jc w:val="both"/>
            </w:pPr>
            <w:r w:rsidRPr="00870820">
              <w:t>Народные праздничные обряды.</w:t>
            </w:r>
          </w:p>
        </w:tc>
        <w:tc>
          <w:tcPr>
            <w:tcW w:w="1060" w:type="dxa"/>
          </w:tcPr>
          <w:p w:rsidR="00A805F4" w:rsidRPr="00870820" w:rsidRDefault="00A805F4" w:rsidP="0002399F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F4" w:rsidRPr="00870820" w:rsidRDefault="00403471" w:rsidP="00403471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Характеризовать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праздник как важное событие, как синтез всех видов творчества (изобразительного, музыкального, устно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поэтического и т. д.). Участвовать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в художественной жизни класса, школы, создавать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атмосферу праздничного действа, живого общения и красоты. Разыгрывать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народные песни, игровые сюжеты, участвовать в обрядовых действах. Проявлять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себя в роли знатоков искусства, экскурсоводов, народных мастеров, экспертов.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общие черты в разных произведениях народного (крестьянского) прикладного искусства, отмечать в 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единство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конструктивной,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декоративной и изобразительной деятельности. Понимать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и объяснять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ценность уникального крестьянского искусства как живой традиции, питающей живительными соками современное декоративно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3471">
              <w:rPr>
                <w:color w:val="000000"/>
                <w:sz w:val="20"/>
                <w:szCs w:val="20"/>
                <w:shd w:val="clear" w:color="auto" w:fill="FFFFFF"/>
              </w:rPr>
              <w:t>прикладное искусство.</w:t>
            </w:r>
          </w:p>
        </w:tc>
      </w:tr>
      <w:tr w:rsidR="0002399F" w:rsidRPr="00870820" w:rsidTr="00350916">
        <w:tc>
          <w:tcPr>
            <w:tcW w:w="10288" w:type="dxa"/>
            <w:gridSpan w:val="5"/>
          </w:tcPr>
          <w:p w:rsidR="0002399F" w:rsidRPr="00870820" w:rsidRDefault="0002399F" w:rsidP="00C4656E">
            <w:pPr>
              <w:pStyle w:val="10"/>
              <w:jc w:val="center"/>
              <w:rPr>
                <w:rStyle w:val="c10"/>
                <w:bCs/>
                <w:color w:val="000000"/>
                <w:sz w:val="20"/>
                <w:szCs w:val="20"/>
              </w:rPr>
            </w:pPr>
            <w:r w:rsidRPr="008708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70820">
              <w:rPr>
                <w:rFonts w:ascii="Times New Roman" w:hAnsi="Times New Roman"/>
                <w:b/>
                <w:sz w:val="20"/>
                <w:szCs w:val="20"/>
              </w:rPr>
              <w:t xml:space="preserve"> раздел «Связь времен в народном искусстве» (8 часов)</w:t>
            </w:r>
          </w:p>
        </w:tc>
      </w:tr>
      <w:tr w:rsidR="000D77F0" w:rsidRPr="000D77F0" w:rsidTr="00350916">
        <w:trPr>
          <w:gridAfter w:val="1"/>
          <w:wAfter w:w="14" w:type="dxa"/>
        </w:trPr>
        <w:tc>
          <w:tcPr>
            <w:tcW w:w="824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r w:rsidRPr="00870820">
              <w:t>9-10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r w:rsidRPr="00870820">
              <w:t>Древние образы в современных народных игрушках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3F4978" w:rsidP="003F49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4978">
              <w:rPr>
                <w:rStyle w:val="c1"/>
                <w:color w:val="000000"/>
                <w:sz w:val="20"/>
                <w:szCs w:val="20"/>
              </w:rPr>
              <w:t>Размышлять, рассуждать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об истоках возникновения современной народной игрушки. Сравнивать, оценивать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форму, декор игрушек, принадлежащих различным художественным промыслам.</w:t>
            </w:r>
            <w: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Распознавать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и называть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игрушки ведущих народных художественных промыслов. Осуществлять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 Овладевать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приёмами создания выразительной формы в опоре на народные традиции. Осваивать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pPr>
              <w:jc w:val="both"/>
            </w:pPr>
            <w:r w:rsidRPr="00870820">
              <w:t>11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jc w:val="both"/>
            </w:pPr>
            <w:r w:rsidRPr="00870820">
              <w:t>Искусство Гжели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3F4978" w:rsidP="003F497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F4978">
              <w:rPr>
                <w:rStyle w:val="c1"/>
                <w:color w:val="000000"/>
                <w:sz w:val="20"/>
                <w:szCs w:val="20"/>
              </w:rPr>
              <w:t>Эмоционально воспринимать, выражать своё отношение, давать эстетическую оценку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произведениям гжельской керамики. Сравнивать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благозвучное сочетание синего и белого в природе и в произведениях Гжели. Осознавать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  <w: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Осваивать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 xml:space="preserve">приёмы гжельского кистевого мазка 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 xml:space="preserve"> «мазка с тенями».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композицию росписи в процессе практической творческой работы.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pPr>
              <w:jc w:val="both"/>
            </w:pPr>
            <w:r w:rsidRPr="00870820">
              <w:t>12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Городецкая роспись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3F4978" w:rsidP="003F497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F4978">
              <w:rPr>
                <w:rStyle w:val="c1"/>
                <w:color w:val="000000"/>
                <w:sz w:val="20"/>
                <w:szCs w:val="20"/>
              </w:rPr>
              <w:t>Эмоционально воспринимать, выражать своё отношение, эстетически оценивать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произведения городецкого промысла.</w:t>
            </w:r>
            <w: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Выявлять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общность в городецкой и гжельской росписях, определять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характерные особенности произведений городецкого промысла. Осваивать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основные приёмы кистевой росписи Городца, овладевать декоративными навыками.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композицию росписи в традиции Городца.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pPr>
              <w:jc w:val="both"/>
            </w:pPr>
            <w:r w:rsidRPr="00870820">
              <w:t>13-14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jc w:val="both"/>
            </w:pPr>
            <w:r w:rsidRPr="00870820">
              <w:t>Хохлома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3F4978" w:rsidP="003F497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4978">
              <w:rPr>
                <w:rStyle w:val="c1"/>
                <w:color w:val="000000"/>
                <w:sz w:val="20"/>
                <w:szCs w:val="20"/>
              </w:rPr>
              <w:t>Эмоционально воспринимать, выражать своё отношение, эстетически оценивать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произведения Хохломы. Иметь представление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о видах хохломской росписи («травка», роспись «под фон», «</w:t>
            </w:r>
            <w:proofErr w:type="spellStart"/>
            <w:r w:rsidRPr="003F4978">
              <w:rPr>
                <w:rStyle w:val="c1"/>
                <w:color w:val="000000"/>
                <w:sz w:val="20"/>
                <w:szCs w:val="20"/>
              </w:rPr>
              <w:t>кудрина</w:t>
            </w:r>
            <w:proofErr w:type="spellEnd"/>
            <w:r w:rsidRPr="003F4978">
              <w:rPr>
                <w:rStyle w:val="c1"/>
                <w:color w:val="000000"/>
                <w:sz w:val="20"/>
                <w:szCs w:val="20"/>
              </w:rPr>
              <w:t>»), различать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их.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композицию травной росписи в единстве с формой, используя основные элементы травного узора.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pPr>
              <w:jc w:val="both"/>
            </w:pPr>
            <w:r w:rsidRPr="00870820">
              <w:lastRenderedPageBreak/>
              <w:t>15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20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870820">
              <w:rPr>
                <w:rFonts w:ascii="Times New Roman" w:hAnsi="Times New Roman"/>
                <w:sz w:val="20"/>
                <w:szCs w:val="20"/>
              </w:rPr>
              <w:t>. Роспись по металлу.</w:t>
            </w:r>
          </w:p>
          <w:p w:rsidR="00E80EF5" w:rsidRPr="00870820" w:rsidRDefault="00E80EF5" w:rsidP="0002399F">
            <w:pPr>
              <w:jc w:val="both"/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3F4978" w:rsidP="001A7431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F4978">
              <w:rPr>
                <w:rStyle w:val="c1"/>
                <w:color w:val="000000"/>
                <w:sz w:val="20"/>
                <w:szCs w:val="20"/>
              </w:rPr>
              <w:t>Эмоционально воспринимать, выражать своё отношение, эстетически оценивать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 xml:space="preserve">произведения </w:t>
            </w:r>
            <w:proofErr w:type="spellStart"/>
            <w:r w:rsidRPr="003F4978">
              <w:rPr>
                <w:rStyle w:val="c1"/>
                <w:color w:val="000000"/>
                <w:sz w:val="20"/>
                <w:szCs w:val="20"/>
              </w:rPr>
              <w:t>жостовского</w:t>
            </w:r>
            <w:proofErr w:type="spellEnd"/>
            <w:r w:rsidRPr="003F4978">
              <w:rPr>
                <w:rStyle w:val="c1"/>
                <w:color w:val="000000"/>
                <w:sz w:val="20"/>
                <w:szCs w:val="20"/>
              </w:rPr>
              <w:t xml:space="preserve"> промысла.</w:t>
            </w:r>
            <w: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Соотносить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многоцветье цветочной росписи на подносах с красотой цветущих лугов. Осознавать</w:t>
            </w:r>
            <w:r w:rsidR="001A7431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>единство формы и декора в изделиях мастеров. Осваивать</w:t>
            </w:r>
            <w:r w:rsidR="001A7431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 xml:space="preserve">основные приёмы </w:t>
            </w:r>
            <w:proofErr w:type="spellStart"/>
            <w:r w:rsidRPr="003F4978">
              <w:rPr>
                <w:rStyle w:val="c1"/>
                <w:color w:val="000000"/>
                <w:sz w:val="20"/>
                <w:szCs w:val="20"/>
              </w:rPr>
              <w:t>жостовского</w:t>
            </w:r>
            <w:proofErr w:type="spellEnd"/>
            <w:r w:rsidRPr="003F4978">
              <w:rPr>
                <w:rStyle w:val="c1"/>
                <w:color w:val="000000"/>
                <w:sz w:val="20"/>
                <w:szCs w:val="20"/>
              </w:rPr>
              <w:t xml:space="preserve"> письма. Создавать</w:t>
            </w:r>
            <w:r w:rsidR="001A7431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3F4978">
              <w:rPr>
                <w:rStyle w:val="c1"/>
                <w:color w:val="000000"/>
                <w:sz w:val="20"/>
                <w:szCs w:val="20"/>
              </w:rPr>
              <w:t xml:space="preserve">фрагмент </w:t>
            </w:r>
            <w:proofErr w:type="spellStart"/>
            <w:r w:rsidRPr="003F4978">
              <w:rPr>
                <w:rStyle w:val="c1"/>
                <w:color w:val="000000"/>
                <w:sz w:val="20"/>
                <w:szCs w:val="20"/>
              </w:rPr>
              <w:t>жостовской</w:t>
            </w:r>
            <w:proofErr w:type="spellEnd"/>
            <w:r w:rsidRPr="003F4978">
              <w:rPr>
                <w:rStyle w:val="c1"/>
                <w:color w:val="000000"/>
                <w:sz w:val="20"/>
                <w:szCs w:val="20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02399F">
            <w:pPr>
              <w:jc w:val="both"/>
            </w:pPr>
            <w:r w:rsidRPr="00870820">
              <w:t>16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Роль народных художественных промыслов в современной жизни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1A7431" w:rsidP="001A743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7431">
              <w:rPr>
                <w:rStyle w:val="c1"/>
                <w:color w:val="000000"/>
                <w:sz w:val="20"/>
                <w:szCs w:val="20"/>
              </w:rPr>
              <w:t>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важность сохранения традиционных художественных промыслов в современных условиях. Выявлять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общее и особенное в произведениях традиционных художественных промыслов. Различать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и называть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произведения ведущих центров народных художественных промыслов. 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в отчёте поисковых групп, связанном со сбором и систематизацией художественно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познавательного материала. 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в презентации выставочных работ. Анализировать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свои творческие работы и работы своих товарищей, созданные по теме «Связь времён в народном искусстве».</w:t>
            </w:r>
          </w:p>
        </w:tc>
      </w:tr>
      <w:tr w:rsidR="0002399F" w:rsidRPr="00870820" w:rsidTr="00350916">
        <w:tc>
          <w:tcPr>
            <w:tcW w:w="10288" w:type="dxa"/>
            <w:gridSpan w:val="5"/>
          </w:tcPr>
          <w:p w:rsidR="0002399F" w:rsidRPr="00870820" w:rsidRDefault="0002399F" w:rsidP="00E80EF5">
            <w:pPr>
              <w:pStyle w:val="10"/>
              <w:jc w:val="center"/>
              <w:rPr>
                <w:rStyle w:val="c10"/>
                <w:bCs/>
                <w:color w:val="000000"/>
                <w:sz w:val="20"/>
                <w:szCs w:val="20"/>
              </w:rPr>
            </w:pP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раздел «</w:t>
            </w:r>
            <w:r w:rsidRPr="00870820">
              <w:rPr>
                <w:rFonts w:ascii="Times New Roman" w:hAnsi="Times New Roman"/>
                <w:b/>
                <w:sz w:val="20"/>
                <w:szCs w:val="20"/>
              </w:rPr>
              <w:t>Декор — человек, общество, время» (10 часов)</w:t>
            </w:r>
          </w:p>
        </w:tc>
      </w:tr>
      <w:tr w:rsidR="000D77F0" w:rsidRPr="000D77F0" w:rsidTr="005673BE">
        <w:trPr>
          <w:gridAfter w:val="1"/>
          <w:wAfter w:w="14" w:type="dxa"/>
        </w:trPr>
        <w:tc>
          <w:tcPr>
            <w:tcW w:w="824" w:type="dxa"/>
          </w:tcPr>
          <w:p w:rsidR="000D77F0" w:rsidRPr="000D77F0" w:rsidRDefault="000D77F0" w:rsidP="005673BE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5673BE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56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5673BE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E80EF5" w:rsidRPr="00870820" w:rsidTr="00350916">
        <w:trPr>
          <w:gridAfter w:val="1"/>
          <w:wAfter w:w="14" w:type="dxa"/>
          <w:trHeight w:val="1532"/>
        </w:trPr>
        <w:tc>
          <w:tcPr>
            <w:tcW w:w="824" w:type="dxa"/>
          </w:tcPr>
          <w:p w:rsidR="00E80EF5" w:rsidRPr="00870820" w:rsidRDefault="00E80EF5" w:rsidP="00E80EF5">
            <w:r w:rsidRPr="00870820">
              <w:t>17-18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r w:rsidRPr="00870820">
              <w:t>Зачем людям украшения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1A7431" w:rsidP="001A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7431">
              <w:rPr>
                <w:color w:val="000000"/>
                <w:shd w:val="clear" w:color="auto" w:fill="FFFFFF"/>
              </w:rPr>
              <w:t>Характеризовать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431">
              <w:rPr>
                <w:color w:val="000000"/>
                <w:shd w:val="clear" w:color="auto" w:fill="FFFFFF"/>
              </w:rPr>
              <w:t>смысл декора не только как украшения, но прежде всего, как социального знака, определяющего роль хозяина вещи (носителя, пользователя). Выявлять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431">
              <w:rPr>
                <w:color w:val="000000"/>
                <w:shd w:val="clear" w:color="auto" w:fill="FFFFFF"/>
              </w:rPr>
              <w:t>и объяснять, в чём заключается связь содержания с формой его воплощения в произведениях декоративно</w:t>
            </w:r>
            <w:r>
              <w:rPr>
                <w:color w:val="000000"/>
                <w:shd w:val="clear" w:color="auto" w:fill="FFFFFF"/>
              </w:rPr>
              <w:t>-</w:t>
            </w:r>
            <w:r w:rsidRPr="001A7431">
              <w:rPr>
                <w:color w:val="000000"/>
                <w:shd w:val="clear" w:color="auto" w:fill="FFFFFF"/>
              </w:rPr>
              <w:t>прикладного искусства. Участвовать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7431">
              <w:rPr>
                <w:color w:val="000000"/>
                <w:shd w:val="clear" w:color="auto" w:fill="FFFFFF"/>
              </w:rPr>
              <w:t xml:space="preserve">в диалоге о том, зачем людям украшения, что значит </w:t>
            </w:r>
            <w:r>
              <w:rPr>
                <w:color w:val="000000"/>
                <w:shd w:val="clear" w:color="auto" w:fill="FFFFFF"/>
              </w:rPr>
              <w:t>у</w:t>
            </w:r>
            <w:r w:rsidRPr="001A7431">
              <w:rPr>
                <w:color w:val="000000"/>
                <w:shd w:val="clear" w:color="auto" w:fill="FFFFFF"/>
              </w:rPr>
              <w:t>красить вещь.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19-20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jc w:val="both"/>
            </w:pPr>
            <w:r w:rsidRPr="00870820">
              <w:t>Роль декоративного искусства в жизни древнего общества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1A7431" w:rsidP="00681CC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7431">
              <w:rPr>
                <w:rStyle w:val="c1"/>
                <w:color w:val="000000"/>
                <w:sz w:val="20"/>
                <w:szCs w:val="20"/>
              </w:rPr>
              <w:t>Эмоционально воспринимать,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различать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по характерным признакам произведения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прикладного искусства Древнего Египта, давать им эстетическую оценку.</w:t>
            </w:r>
            <w: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Выявлять</w:t>
            </w:r>
            <w:r w:rsidR="00681CCB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в произведениях декоративно</w:t>
            </w:r>
            <w:r w:rsidR="00681CCB">
              <w:rPr>
                <w:rStyle w:val="c1"/>
                <w:color w:val="000000"/>
                <w:sz w:val="20"/>
                <w:szCs w:val="20"/>
              </w:rPr>
              <w:t>-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прикладного искусства связь конструктивных, декоративных и изобразительных элементов, а также единство материалов, формы и декора. Вести поисковую работу</w:t>
            </w:r>
            <w:r w:rsidR="00681CCB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(подбор познавательного зрительного материала) по декоративно</w:t>
            </w:r>
            <w:r w:rsidR="00681CCB">
              <w:rPr>
                <w:rStyle w:val="c1"/>
                <w:color w:val="000000"/>
                <w:sz w:val="20"/>
                <w:szCs w:val="20"/>
              </w:rPr>
              <w:t>-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прикладному искусству Древнего Египта. Создавать</w:t>
            </w:r>
            <w:r w:rsidR="00681CCB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эскизы украшений (браслет, ожерелье, алебастровая ваза) по мотивам декоративно</w:t>
            </w:r>
            <w:r w:rsidR="00681CCB">
              <w:rPr>
                <w:rStyle w:val="c1"/>
                <w:color w:val="000000"/>
                <w:sz w:val="20"/>
                <w:szCs w:val="20"/>
              </w:rPr>
              <w:t>-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прикладного искусства Древнего Египта. Овладевать навыками</w:t>
            </w:r>
            <w:r w:rsidR="00681CCB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1A7431">
              <w:rPr>
                <w:rStyle w:val="c1"/>
                <w:color w:val="000000"/>
                <w:sz w:val="20"/>
                <w:szCs w:val="20"/>
              </w:rPr>
              <w:t>декоративного обобщения в процессе выполнения практической творческой работы.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21-23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Одежда «говорит» о человеке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681CCB" w:rsidP="00681CC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1CCB">
              <w:rPr>
                <w:rStyle w:val="c1"/>
                <w:color w:val="000000"/>
                <w:sz w:val="20"/>
                <w:szCs w:val="20"/>
              </w:rPr>
              <w:t>Высказываться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о многообразии форм и декора в одежде народов разных стран и у людей разных сословий.</w:t>
            </w:r>
            <w: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в поисковой деятель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ности, в подборе зрительного и познавательного материала по теме «Костюм разных социальных групп в разных странах». Соотносить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образный строй одежды с положением её владельца в обществе. 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индивидуальной, групповой, коллективной формах деятельности, связанной с созданием творческой работы. Передавать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24-25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jc w:val="both"/>
            </w:pPr>
            <w:r w:rsidRPr="00870820">
              <w:t>О чём рассказывают нам гербы и эмблемы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681CCB" w:rsidP="00681CC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1CCB">
              <w:rPr>
                <w:rStyle w:val="c1"/>
                <w:color w:val="000000"/>
                <w:sz w:val="20"/>
                <w:szCs w:val="20"/>
              </w:rPr>
              <w:t>Понимать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смысловое значение изобразительно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декоративных элементов в гербе родного города, в гербах различных русских городов. Определять, называть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символические элементы герба и использовать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их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при создании собственного проекта герба. Находить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рассматриваемых гербах связь конструктивного, декоративного и изобразительного элементов.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26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jc w:val="both"/>
            </w:pPr>
            <w:r w:rsidRPr="00870820">
              <w:rPr>
                <w:color w:val="000000"/>
                <w:shd w:val="clear" w:color="auto" w:fill="FFFFFF"/>
              </w:rPr>
              <w:t xml:space="preserve">Роль декоративного искусства в жизни </w:t>
            </w:r>
            <w:r w:rsidRPr="00870820">
              <w:rPr>
                <w:color w:val="000000"/>
                <w:shd w:val="clear" w:color="auto" w:fill="FFFFFF"/>
              </w:rPr>
              <w:lastRenderedPageBreak/>
              <w:t>человека и общества (обобщение темы)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681CCB" w:rsidP="00681CC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1CCB">
              <w:rPr>
                <w:rStyle w:val="c1"/>
                <w:color w:val="000000"/>
                <w:sz w:val="20"/>
                <w:szCs w:val="20"/>
              </w:rPr>
              <w:t>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итоговой игре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викторине с активным привлечением зрительного материала по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 xml:space="preserve">прикладному искусству, в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lastRenderedPageBreak/>
              <w:t>творческих заданиях по обобщению изучаемого материала. Распознавать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и систематизировать зрительный материал по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прикладному искусству по социально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стилевым признакам. Соотносить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костюм, его образный строй с владельцем. Размышлять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и вести диалог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об особенностях художественного языка классического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прикладного искусства и его отличии от искусства народного (крестьянского). Использовать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речи новые художественные термины.</w:t>
            </w:r>
          </w:p>
        </w:tc>
      </w:tr>
      <w:tr w:rsidR="00E80EF5" w:rsidRPr="00870820" w:rsidTr="00350916">
        <w:tc>
          <w:tcPr>
            <w:tcW w:w="10288" w:type="dxa"/>
            <w:gridSpan w:val="5"/>
          </w:tcPr>
          <w:p w:rsidR="00E80EF5" w:rsidRPr="00870820" w:rsidRDefault="00E80EF5" w:rsidP="00E80EF5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Cs/>
                <w:color w:val="000000"/>
                <w:sz w:val="20"/>
                <w:szCs w:val="20"/>
              </w:rPr>
            </w:pPr>
            <w:r w:rsidRPr="00870820">
              <w:rPr>
                <w:rStyle w:val="c10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 w:rsidRPr="00870820">
              <w:rPr>
                <w:rStyle w:val="c10"/>
                <w:b/>
                <w:bCs/>
                <w:color w:val="000000"/>
                <w:sz w:val="20"/>
                <w:szCs w:val="20"/>
              </w:rPr>
              <w:t xml:space="preserve"> раздел</w:t>
            </w:r>
            <w:r w:rsidRPr="00870820">
              <w:rPr>
                <w:rStyle w:val="c10"/>
                <w:bCs/>
                <w:color w:val="000000"/>
                <w:sz w:val="20"/>
                <w:szCs w:val="20"/>
              </w:rPr>
              <w:t xml:space="preserve"> </w:t>
            </w:r>
            <w:r w:rsidRPr="00870820">
              <w:rPr>
                <w:rStyle w:val="c10"/>
                <w:b/>
                <w:bCs/>
                <w:color w:val="000000"/>
                <w:sz w:val="20"/>
                <w:szCs w:val="20"/>
              </w:rPr>
              <w:t>«</w:t>
            </w:r>
            <w:r w:rsidRPr="00870820">
              <w:rPr>
                <w:b/>
                <w:sz w:val="20"/>
                <w:szCs w:val="20"/>
              </w:rPr>
              <w:t>Декоративное искусство в современном мире» (8часов)</w:t>
            </w:r>
          </w:p>
        </w:tc>
      </w:tr>
      <w:tr w:rsidR="000D77F0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r w:rsidRPr="00870820">
              <w:t>27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r w:rsidRPr="00870820">
              <w:t>Современное выставочное искусство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237FAB" w:rsidP="00237FA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FAB">
              <w:rPr>
                <w:rStyle w:val="c1"/>
                <w:color w:val="000000"/>
                <w:sz w:val="20"/>
                <w:szCs w:val="20"/>
              </w:rPr>
              <w:t>Ориентироваться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в широком разнообразии современного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прикладного искусства, различать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по материалам, технике исполнения художественное стекло, керамику, ковку, литьё, гобелен и т. д. Выявлять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и называть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характерные особенности современного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прикладного искусства. Высказываться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 Находить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и определять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в произведениях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Использовать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в речи новые термины, связанные с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прикладным искусством. 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 xml:space="preserve">отличия современного </w:t>
            </w:r>
            <w:proofErr w:type="spellStart"/>
            <w:r w:rsidRPr="00237FAB">
              <w:rPr>
                <w:rStyle w:val="c1"/>
                <w:color w:val="000000"/>
                <w:sz w:val="20"/>
                <w:szCs w:val="20"/>
              </w:rPr>
              <w:t>декоративноприкладного</w:t>
            </w:r>
            <w:proofErr w:type="spellEnd"/>
            <w:r w:rsidRPr="00237FAB">
              <w:rPr>
                <w:rStyle w:val="c1"/>
                <w:color w:val="000000"/>
                <w:sz w:val="20"/>
                <w:szCs w:val="20"/>
              </w:rPr>
              <w:t xml:space="preserve"> искусства от традиционного народного искусства.</w:t>
            </w:r>
          </w:p>
        </w:tc>
      </w:tr>
      <w:tr w:rsidR="00E80EF5" w:rsidRPr="00870820" w:rsidTr="00350916">
        <w:trPr>
          <w:gridAfter w:val="1"/>
          <w:wAfter w:w="14" w:type="dxa"/>
          <w:trHeight w:val="2796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28-30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autoSpaceDE w:val="0"/>
              <w:autoSpaceDN w:val="0"/>
              <w:adjustRightInd w:val="0"/>
              <w:ind w:left="-91"/>
            </w:pPr>
            <w:r w:rsidRPr="00870820">
              <w:rPr>
                <w:color w:val="000000"/>
              </w:rPr>
              <w:t>Ты сам мастер. Декоративная композиция.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AB" w:rsidRDefault="00237FAB" w:rsidP="00E80EF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237FAB">
              <w:rPr>
                <w:rStyle w:val="c1"/>
                <w:color w:val="000000"/>
                <w:sz w:val="20"/>
                <w:szCs w:val="20"/>
              </w:rPr>
              <w:t>Разрабатывать, создавать</w:t>
            </w:r>
            <w:r w:rsidR="00B50647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э</w:t>
            </w:r>
            <w:r w:rsidR="00B50647">
              <w:rPr>
                <w:rStyle w:val="c1"/>
                <w:color w:val="000000"/>
                <w:sz w:val="20"/>
                <w:szCs w:val="20"/>
              </w:rPr>
              <w:t xml:space="preserve">скизы коллективных панно.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Пользоваться</w:t>
            </w:r>
            <w:r w:rsidR="00B50647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языком декоративно</w:t>
            </w:r>
            <w:r w:rsidR="00B50647"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прикладного искусства, принципами декоративного обобщения в процессе выполнения практической творческой работы.</w:t>
            </w:r>
          </w:p>
          <w:p w:rsidR="00B50647" w:rsidRDefault="00B50647" w:rsidP="00E80EF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B50647">
              <w:rPr>
                <w:rStyle w:val="c1"/>
                <w:color w:val="000000"/>
                <w:sz w:val="20"/>
                <w:szCs w:val="20"/>
              </w:rPr>
              <w:t>Владеть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B50647">
              <w:rPr>
                <w:rStyle w:val="c1"/>
                <w:color w:val="000000"/>
                <w:sz w:val="20"/>
                <w:szCs w:val="20"/>
              </w:rPr>
              <w:t>практическими навыками выразительного использования формы, объёма, цвета, фактуры и других средств в процессе создания в конкретном материале плоскостных или объёмных декоративных композиций. Собирать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B50647">
              <w:rPr>
                <w:rStyle w:val="c1"/>
                <w:color w:val="000000"/>
                <w:sz w:val="20"/>
                <w:szCs w:val="20"/>
              </w:rPr>
              <w:t>отдельно выполненные детали в более крупные блоки, т.е. вести работу по принципу «от простого к сложному». 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B50647">
              <w:rPr>
                <w:rStyle w:val="c1"/>
                <w:color w:val="000000"/>
                <w:sz w:val="20"/>
                <w:szCs w:val="20"/>
              </w:rPr>
              <w:t>в подготовке итоговой выставки творческих работ.</w:t>
            </w:r>
          </w:p>
          <w:p w:rsidR="00E80EF5" w:rsidRPr="00870820" w:rsidRDefault="00E80EF5" w:rsidP="00E80EF5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0820">
              <w:rPr>
                <w:rStyle w:val="c67"/>
                <w:color w:val="000000"/>
                <w:sz w:val="20"/>
                <w:szCs w:val="20"/>
              </w:rPr>
              <w:t>1-2 урок: поэтапное изготовление панно. Грунтовка и сушка изделия.</w:t>
            </w:r>
          </w:p>
          <w:p w:rsidR="00E80EF5" w:rsidRPr="00870820" w:rsidRDefault="00E80EF5" w:rsidP="00E80EF5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820">
              <w:rPr>
                <w:rStyle w:val="c67"/>
                <w:color w:val="000000"/>
                <w:sz w:val="20"/>
                <w:szCs w:val="20"/>
              </w:rPr>
              <w:t>3 урок: роспись готового изделия.</w:t>
            </w:r>
          </w:p>
        </w:tc>
      </w:tr>
      <w:tr w:rsidR="00E80EF5" w:rsidRPr="00870820" w:rsidTr="00350916">
        <w:trPr>
          <w:gridAfter w:val="1"/>
          <w:wAfter w:w="14" w:type="dxa"/>
          <w:trHeight w:val="692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31-33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0820">
              <w:rPr>
                <w:rStyle w:val="c6"/>
                <w:color w:val="000000"/>
                <w:sz w:val="20"/>
                <w:szCs w:val="20"/>
              </w:rPr>
              <w:t xml:space="preserve">Витраж в оформлении 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647" w:rsidRDefault="00B50647" w:rsidP="00B5064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237FAB">
              <w:rPr>
                <w:rStyle w:val="c1"/>
                <w:color w:val="000000"/>
                <w:sz w:val="20"/>
                <w:szCs w:val="20"/>
              </w:rPr>
              <w:t>Разрабатывать,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э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скизы </w:t>
            </w:r>
            <w:r w:rsidR="003976E8">
              <w:rPr>
                <w:rStyle w:val="c1"/>
                <w:color w:val="000000"/>
                <w:sz w:val="20"/>
                <w:szCs w:val="20"/>
              </w:rPr>
              <w:t>в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итражей.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Пользоваться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языком декоративно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237FAB">
              <w:rPr>
                <w:rStyle w:val="c1"/>
                <w:color w:val="000000"/>
                <w:sz w:val="20"/>
                <w:szCs w:val="20"/>
              </w:rPr>
              <w:t>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80EF5" w:rsidRPr="00870820" w:rsidRDefault="00B50647" w:rsidP="003976E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0647">
              <w:rPr>
                <w:rStyle w:val="c1"/>
                <w:color w:val="000000"/>
                <w:sz w:val="20"/>
                <w:szCs w:val="20"/>
              </w:rPr>
              <w:t>Владеть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B50647">
              <w:rPr>
                <w:rStyle w:val="c1"/>
                <w:color w:val="000000"/>
                <w:sz w:val="20"/>
                <w:szCs w:val="20"/>
              </w:rPr>
              <w:t>практическими навыками выразительного использования формы, объёма, цвета, фактуры и других средств в процессе создания в конкретном материале плоскостных или объёмных декоративных композиций. Собирать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B50647">
              <w:rPr>
                <w:rStyle w:val="c1"/>
                <w:color w:val="000000"/>
                <w:sz w:val="20"/>
                <w:szCs w:val="20"/>
              </w:rPr>
              <w:t>отдельно выполненные детали в более крупные блоки, т.е. вести работу по принципу «от простого к сложному»</w:t>
            </w:r>
            <w:r w:rsidR="003976E8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="003976E8" w:rsidRPr="00237FAB">
              <w:rPr>
                <w:rStyle w:val="c1"/>
                <w:color w:val="000000"/>
                <w:sz w:val="20"/>
                <w:szCs w:val="20"/>
              </w:rPr>
              <w:t>Разрабатывать, создавать</w:t>
            </w:r>
            <w:r w:rsidR="003976E8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="003976E8" w:rsidRPr="00237FAB">
              <w:rPr>
                <w:rStyle w:val="c1"/>
                <w:color w:val="000000"/>
                <w:sz w:val="20"/>
                <w:szCs w:val="20"/>
              </w:rPr>
              <w:t>э</w:t>
            </w:r>
            <w:r w:rsidR="003976E8">
              <w:rPr>
                <w:rStyle w:val="c1"/>
                <w:color w:val="000000"/>
                <w:sz w:val="20"/>
                <w:szCs w:val="20"/>
              </w:rPr>
              <w:t xml:space="preserve">скизы </w:t>
            </w:r>
            <w:r w:rsidR="00E80EF5" w:rsidRPr="00870820">
              <w:rPr>
                <w:rStyle w:val="c6"/>
                <w:color w:val="000000"/>
                <w:sz w:val="20"/>
                <w:szCs w:val="20"/>
              </w:rPr>
              <w:t>коллективного панно и витражей по мотивам русских народных сказок.</w:t>
            </w:r>
          </w:p>
        </w:tc>
      </w:tr>
      <w:tr w:rsidR="00E80EF5" w:rsidRPr="00870820" w:rsidTr="00350916">
        <w:trPr>
          <w:gridAfter w:val="1"/>
          <w:wAfter w:w="14" w:type="dxa"/>
        </w:trPr>
        <w:tc>
          <w:tcPr>
            <w:tcW w:w="824" w:type="dxa"/>
          </w:tcPr>
          <w:p w:rsidR="00E80EF5" w:rsidRPr="00870820" w:rsidRDefault="00E80EF5" w:rsidP="00E80EF5">
            <w:pPr>
              <w:jc w:val="both"/>
            </w:pPr>
            <w:r w:rsidRPr="00870820">
              <w:t>34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jc w:val="both"/>
            </w:pPr>
            <w:r w:rsidRPr="00870820">
              <w:rPr>
                <w:color w:val="000000"/>
              </w:rPr>
              <w:t>Современное выставочное искусство (обобщение)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F5" w:rsidRPr="00870820" w:rsidRDefault="00E80EF5" w:rsidP="00E80EF5">
            <w:pPr>
              <w:rPr>
                <w:color w:val="000000"/>
                <w:shd w:val="clear" w:color="auto" w:fill="FFFFFF"/>
              </w:rPr>
            </w:pPr>
            <w:r w:rsidRPr="00870820">
              <w:rPr>
                <w:color w:val="000000"/>
                <w:shd w:val="clear" w:color="auto" w:fill="FFFFFF"/>
              </w:rPr>
              <w:t xml:space="preserve">Виртуальная экскурсия. </w:t>
            </w:r>
          </w:p>
          <w:p w:rsidR="00E80EF5" w:rsidRPr="00870820" w:rsidRDefault="003976E8" w:rsidP="003976E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1CCB">
              <w:rPr>
                <w:rStyle w:val="c1"/>
                <w:color w:val="000000"/>
                <w:sz w:val="20"/>
                <w:szCs w:val="20"/>
              </w:rPr>
              <w:t>Участвовать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>в итоговой игре</w:t>
            </w:r>
            <w:r>
              <w:rPr>
                <w:rStyle w:val="c1"/>
                <w:color w:val="000000"/>
                <w:sz w:val="20"/>
                <w:szCs w:val="20"/>
              </w:rPr>
              <w:t>-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 xml:space="preserve">викторине с активным привлечением зрительного материала по </w:t>
            </w:r>
            <w:r>
              <w:rPr>
                <w:rStyle w:val="c1"/>
                <w:color w:val="000000"/>
                <w:sz w:val="20"/>
                <w:szCs w:val="20"/>
              </w:rPr>
              <w:t>современному выставочному искусству</w:t>
            </w:r>
            <w:r w:rsidRPr="00681CCB">
              <w:rPr>
                <w:rStyle w:val="c1"/>
                <w:color w:val="000000"/>
                <w:sz w:val="20"/>
                <w:szCs w:val="20"/>
              </w:rPr>
              <w:t xml:space="preserve">, в творческих заданиях по обобщению изучаемого материала. </w:t>
            </w:r>
          </w:p>
        </w:tc>
      </w:tr>
    </w:tbl>
    <w:p w:rsidR="00C348A0" w:rsidRPr="000D77F0" w:rsidRDefault="00C348A0" w:rsidP="00C34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2399F" w:rsidRPr="000D77F0" w:rsidRDefault="000D77F0" w:rsidP="00C46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D77F0">
        <w:rPr>
          <w:b/>
          <w:color w:val="000000"/>
          <w:sz w:val="28"/>
          <w:szCs w:val="28"/>
        </w:rPr>
        <w:t>6 класс</w:t>
      </w:r>
    </w:p>
    <w:tbl>
      <w:tblPr>
        <w:tblW w:w="102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060"/>
        <w:gridCol w:w="6378"/>
        <w:gridCol w:w="14"/>
      </w:tblGrid>
      <w:tr w:rsidR="000D77F0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1985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</w:tcPr>
          <w:p w:rsidR="000D77F0" w:rsidRPr="000D77F0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02399F" w:rsidRPr="00870820" w:rsidTr="000D77F0">
        <w:trPr>
          <w:trHeight w:val="375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pStyle w:val="10"/>
              <w:jc w:val="center"/>
              <w:rPr>
                <w:rStyle w:val="c10"/>
                <w:bCs/>
                <w:color w:val="000000"/>
                <w:sz w:val="20"/>
                <w:szCs w:val="20"/>
              </w:rPr>
            </w:pP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раздел «</w:t>
            </w:r>
            <w:r w:rsidRPr="00870820">
              <w:rPr>
                <w:rFonts w:ascii="Times New Roman" w:hAnsi="Times New Roman"/>
                <w:b/>
                <w:sz w:val="20"/>
                <w:szCs w:val="20"/>
              </w:rPr>
              <w:t xml:space="preserve">Виды изобразительного искусства </w:t>
            </w:r>
            <w:r w:rsidRPr="00870820">
              <w:rPr>
                <w:rFonts w:ascii="Times New Roman" w:hAnsi="Times New Roman"/>
                <w:b/>
                <w:bCs/>
                <w:sz w:val="20"/>
                <w:szCs w:val="20"/>
              </w:rPr>
              <w:t>и основы образного языка» (8 часов)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t>1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jc w:val="both"/>
            </w:pPr>
            <w:r w:rsidRPr="00870820">
              <w:t xml:space="preserve">Изобразительное искусство. Семья </w:t>
            </w:r>
            <w:r w:rsidRPr="00870820">
              <w:lastRenderedPageBreak/>
              <w:t>пространственных искусств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lastRenderedPageBreak/>
              <w:t>1</w:t>
            </w:r>
          </w:p>
        </w:tc>
        <w:tc>
          <w:tcPr>
            <w:tcW w:w="6378" w:type="dxa"/>
          </w:tcPr>
          <w:p w:rsidR="00F52B4A" w:rsidRPr="00870820" w:rsidRDefault="00C4656E" w:rsidP="009B3EE5">
            <w:r w:rsidRPr="00C4656E">
              <w:t>Называть</w:t>
            </w:r>
            <w:r>
              <w:t xml:space="preserve"> </w:t>
            </w:r>
            <w:r w:rsidRPr="00C4656E">
              <w:t>пространственные и временные виды искусства и объяснять, в чём состоит различие временных и пространственных видов искусства.</w:t>
            </w:r>
            <w:r>
              <w:t xml:space="preserve"> </w:t>
            </w:r>
            <w:r w:rsidRPr="00C4656E">
              <w:t xml:space="preserve">Характеризовать три группы пространственных искусств: </w:t>
            </w:r>
            <w:r w:rsidRPr="00C4656E">
              <w:lastRenderedPageBreak/>
              <w:t>изобразительные, конструктивные и декоративные, объяснять</w:t>
            </w:r>
            <w:r w:rsidR="0008585A">
              <w:t xml:space="preserve"> </w:t>
            </w:r>
            <w:r w:rsidRPr="00C4656E">
              <w:t>их различное назначение в жизни людей. Объяснять</w:t>
            </w:r>
            <w:r w:rsidR="0008585A">
              <w:t xml:space="preserve"> </w:t>
            </w:r>
            <w:r w:rsidRPr="00C4656E">
              <w:t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 Приобретать представление</w:t>
            </w:r>
            <w:r w:rsidR="0008585A">
              <w:t xml:space="preserve"> </w:t>
            </w:r>
            <w:r w:rsidRPr="00C4656E">
              <w:t xml:space="preserve">об изобразительном искусстве как о сфере художественного познания и создания образной картины мира. Уметь определять, к какому виду искусства относится произведение. Понимать, что восприятие произведения искусства </w:t>
            </w:r>
            <w:r w:rsidR="0008585A">
              <w:t>-</w:t>
            </w:r>
            <w:r w:rsidRPr="00C4656E">
              <w:t xml:space="preserve"> творческая деятельность на основе зрительской культуры, т.е. определённых знаний и умений.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lastRenderedPageBreak/>
              <w:t>2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jc w:val="both"/>
            </w:pPr>
            <w:r w:rsidRPr="00870820">
              <w:t>Художественные материалы.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9B3EE5" w:rsidP="009B3EE5">
            <w:r w:rsidRPr="009B3EE5">
              <w:t>Иметь представление</w:t>
            </w:r>
            <w:r>
              <w:t xml:space="preserve"> </w:t>
            </w:r>
            <w:r w:rsidRPr="009B3EE5">
              <w:t>и высказываться</w:t>
            </w:r>
            <w:r>
              <w:t xml:space="preserve"> </w:t>
            </w:r>
            <w:r w:rsidRPr="009B3EE5">
              <w:t>о роли художественного материала в построении художественного образа. Характеризовать</w:t>
            </w:r>
            <w:r>
              <w:t xml:space="preserve"> </w:t>
            </w:r>
            <w:r w:rsidRPr="009B3EE5">
              <w:t>выразительные особенности различных художественных материалов при создании художественного образа. Называть</w:t>
            </w:r>
            <w:r>
              <w:t xml:space="preserve"> </w:t>
            </w:r>
            <w:r w:rsidRPr="009B3EE5">
              <w:t>и давать</w:t>
            </w:r>
            <w:r>
              <w:t xml:space="preserve"> </w:t>
            </w:r>
            <w:r w:rsidRPr="009B3EE5">
              <w:t>характеристики основным графическим и живописным материалам. Приобретать навыки</w:t>
            </w:r>
            <w:r>
              <w:t xml:space="preserve"> </w:t>
            </w:r>
            <w:r w:rsidRPr="009B3EE5">
              <w:t>работы графическими и живописными материалами в процессе создания творческой работы. Развивать</w:t>
            </w:r>
            <w:r>
              <w:t xml:space="preserve"> </w:t>
            </w:r>
            <w:r w:rsidRPr="009B3EE5">
              <w:t>композиционные навыки, чувство ритма, вкус в работе с художественными материалами</w:t>
            </w:r>
            <w:r w:rsidR="00F52B4A" w:rsidRPr="00870820">
              <w:t>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t>3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jc w:val="both"/>
            </w:pPr>
            <w:r w:rsidRPr="00870820">
              <w:t>Рисунок – основа изобразительного творчества. Линия и ее выразительные возможности. Ритм линий.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Default="009B3EE5" w:rsidP="004F6FB1">
            <w:r w:rsidRPr="009B3EE5">
              <w:t>Приобретать представление</w:t>
            </w:r>
            <w:r w:rsidR="004F6FB1">
              <w:t xml:space="preserve"> </w:t>
            </w:r>
            <w:r w:rsidRPr="009B3EE5">
              <w:t>о рисунке как виде художественного творчества. Различать</w:t>
            </w:r>
            <w:r w:rsidR="004F6FB1">
              <w:t xml:space="preserve"> </w:t>
            </w:r>
            <w:r w:rsidRPr="009B3EE5">
              <w:t>виды рисунка по их целям и художественным задачам. Участвовать</w:t>
            </w:r>
            <w:r w:rsidR="004F6FB1">
              <w:t xml:space="preserve"> </w:t>
            </w:r>
            <w:r w:rsidRPr="009B3EE5">
              <w:t>в обсуждении выразительности и художественности различных видов рисунков мастеров. Овладевать</w:t>
            </w:r>
            <w:r w:rsidR="004F6FB1">
              <w:t xml:space="preserve"> </w:t>
            </w:r>
            <w:r w:rsidRPr="009B3EE5">
              <w:t>начальными навыками рисунка с натуры. Учиться рассматривать, сравнивать</w:t>
            </w:r>
            <w:r w:rsidR="004F6FB1">
              <w:t xml:space="preserve"> </w:t>
            </w:r>
            <w:r w:rsidRPr="009B3EE5">
              <w:t>и обобщать</w:t>
            </w:r>
            <w:r w:rsidR="004F6FB1">
              <w:t xml:space="preserve"> </w:t>
            </w:r>
            <w:r w:rsidRPr="009B3EE5">
              <w:t>пространственные формы. Овладевать навыками</w:t>
            </w:r>
            <w:r w:rsidR="004F6FB1">
              <w:t xml:space="preserve"> </w:t>
            </w:r>
            <w:r w:rsidRPr="009B3EE5">
              <w:t>размещения рисунка в листе. Овладевать навыками</w:t>
            </w:r>
            <w:r w:rsidR="004F6FB1">
              <w:t xml:space="preserve"> </w:t>
            </w:r>
            <w:r w:rsidRPr="009B3EE5">
              <w:t>работы с графическими материалами в процессе выполнения творческих заданий.</w:t>
            </w:r>
          </w:p>
          <w:p w:rsidR="004F6FB1" w:rsidRPr="00870820" w:rsidRDefault="004F6FB1" w:rsidP="004F6FB1">
            <w:r w:rsidRPr="004F6FB1">
              <w:t>Приобретать представления</w:t>
            </w:r>
            <w:r>
              <w:t xml:space="preserve"> </w:t>
            </w:r>
            <w:r w:rsidRPr="004F6FB1">
              <w:t>о выразительных возможностях линии, о линии как выражении эмоций, чувств, впечатлений художника. Объяснять, что такое ритм и каково его значение в создании изобразительного образа. Рассуждать</w:t>
            </w:r>
            <w:r>
              <w:t xml:space="preserve"> </w:t>
            </w:r>
            <w:r w:rsidRPr="004F6FB1">
              <w:t>о характере художественного образа в различных линейных рисунках известных художников. Выбирать</w:t>
            </w:r>
            <w:r>
              <w:t xml:space="preserve"> </w:t>
            </w:r>
            <w:r w:rsidRPr="004F6FB1">
              <w:t>характер линий для создания ярких, эмоциональных образов в рисунке. Овладевать навыками</w:t>
            </w:r>
            <w:r>
              <w:t xml:space="preserve"> </w:t>
            </w:r>
            <w:r w:rsidRPr="004F6FB1">
              <w:t>передачи разного эмоционального состояния, настроения с помощью ритма и различного характера линий, штрихов, росчерков и др. Овладевать навыками</w:t>
            </w:r>
            <w:r>
              <w:t xml:space="preserve"> </w:t>
            </w:r>
            <w:r w:rsidRPr="004F6FB1">
              <w:t>ритмического линейного изображения движения (динамики) и статики (спокойствия). Знать</w:t>
            </w:r>
            <w:r>
              <w:t xml:space="preserve"> </w:t>
            </w:r>
            <w:r w:rsidRPr="004F6FB1">
              <w:t>и называть</w:t>
            </w:r>
            <w:r>
              <w:t xml:space="preserve"> </w:t>
            </w:r>
            <w:r w:rsidRPr="004F6FB1">
              <w:t>линейные графические рисунки известных художников.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t>4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jc w:val="both"/>
            </w:pPr>
            <w:r w:rsidRPr="00870820">
              <w:t>Пятно как средство выражения. Ритм пятен</w:t>
            </w:r>
          </w:p>
          <w:p w:rsidR="00F52B4A" w:rsidRPr="00870820" w:rsidRDefault="00F52B4A" w:rsidP="0002399F">
            <w:pPr>
              <w:jc w:val="center"/>
            </w:pP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4F6FB1" w:rsidP="004F6FB1">
            <w:pPr>
              <w:shd w:val="clear" w:color="auto" w:fill="FFFFFF"/>
              <w:tabs>
                <w:tab w:val="left" w:pos="1118"/>
              </w:tabs>
              <w:spacing w:before="34"/>
              <w:ind w:right="5"/>
              <w:jc w:val="both"/>
            </w:pPr>
            <w:r w:rsidRPr="004F6FB1">
              <w:t>Овладевать</w:t>
            </w:r>
            <w:r>
              <w:t xml:space="preserve"> </w:t>
            </w:r>
            <w:r w:rsidRPr="004F6FB1">
              <w:t>представлениями о пятне как одном из основных средств изображения. Приобретать</w:t>
            </w:r>
            <w:r>
              <w:t xml:space="preserve"> </w:t>
            </w:r>
            <w:r w:rsidRPr="004F6FB1">
              <w:t>навыки</w:t>
            </w:r>
            <w:r>
              <w:t xml:space="preserve"> </w:t>
            </w:r>
            <w:r w:rsidRPr="004F6FB1">
              <w:t>обобщённого, целостного видения формы. Развивать аналитические возможности</w:t>
            </w:r>
            <w:r>
              <w:t xml:space="preserve"> </w:t>
            </w:r>
            <w:r w:rsidRPr="004F6FB1">
              <w:t>глаза, умение видеть тональные отношения (светлее или темнее). Осваивать навыки</w:t>
            </w:r>
            <w:r>
              <w:t xml:space="preserve"> </w:t>
            </w:r>
            <w:r w:rsidRPr="004F6FB1">
              <w:t>композиционного мышления на основе ритма пятен, ритмической организации плоскости листа. Овладевать</w:t>
            </w:r>
            <w:r>
              <w:t xml:space="preserve"> </w:t>
            </w:r>
            <w:r w:rsidRPr="004F6FB1">
              <w:t>простыми навыками изображения с помощью пятна и тональных отношений. Осуществлять</w:t>
            </w:r>
            <w:r>
              <w:t xml:space="preserve"> </w:t>
            </w:r>
            <w:r w:rsidRPr="004F6FB1">
              <w:t>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  <w:r>
              <w:t xml:space="preserve"> </w:t>
            </w:r>
            <w:r w:rsidR="00F52B4A" w:rsidRPr="00870820">
              <w:t>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t>5</w:t>
            </w:r>
          </w:p>
        </w:tc>
        <w:tc>
          <w:tcPr>
            <w:tcW w:w="1985" w:type="dxa"/>
          </w:tcPr>
          <w:p w:rsidR="00F52B4A" w:rsidRPr="00870820" w:rsidRDefault="00F52B4A" w:rsidP="001D54A7">
            <w:pPr>
              <w:shd w:val="clear" w:color="auto" w:fill="FFFFFF"/>
            </w:pPr>
            <w:r w:rsidRPr="00870820">
              <w:t xml:space="preserve">Цвет. Основы </w:t>
            </w:r>
            <w:proofErr w:type="spellStart"/>
            <w:r w:rsidRPr="00870820">
              <w:t>цветоведения</w:t>
            </w:r>
            <w:proofErr w:type="spellEnd"/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4F6FB1" w:rsidP="00442F78">
            <w:pPr>
              <w:shd w:val="clear" w:color="auto" w:fill="FFFFFF"/>
              <w:jc w:val="both"/>
            </w:pPr>
            <w:r w:rsidRPr="004F6FB1">
              <w:t>Знать</w:t>
            </w:r>
            <w:r>
              <w:t xml:space="preserve"> </w:t>
            </w:r>
            <w:r w:rsidRPr="004F6FB1">
              <w:t>понятия и уметь</w:t>
            </w:r>
            <w:r>
              <w:t xml:space="preserve"> </w:t>
            </w:r>
            <w:r w:rsidRPr="004F6FB1">
              <w:t>объяснять их значения: основной цвет, составной цвет, дополнительный цвет. Получать представление</w:t>
            </w:r>
            <w:r>
              <w:t xml:space="preserve"> </w:t>
            </w:r>
            <w:r w:rsidRPr="004F6FB1">
              <w:t>о физической природе света и восприятии цвета человеком. Получать представление</w:t>
            </w:r>
            <w:r w:rsidR="00442F78">
              <w:t xml:space="preserve"> </w:t>
            </w:r>
            <w:r w:rsidRPr="004F6FB1">
              <w:t>о воздействии цвета на человека. Сравнивать</w:t>
            </w:r>
            <w:r w:rsidR="00442F78">
              <w:t xml:space="preserve"> </w:t>
            </w:r>
            <w:r w:rsidRPr="004F6FB1">
              <w:t>особенности символического понимания цвета в различных культурах. Объяснять</w:t>
            </w:r>
            <w:r w:rsidR="00442F78">
              <w:t xml:space="preserve"> </w:t>
            </w:r>
            <w:r w:rsidRPr="004F6FB1">
              <w:t xml:space="preserve">значение понятий: цветовой круг, </w:t>
            </w:r>
            <w:proofErr w:type="spellStart"/>
            <w:r w:rsidRPr="004F6FB1">
              <w:t>цветотональная</w:t>
            </w:r>
            <w:proofErr w:type="spellEnd"/>
            <w:r w:rsidRPr="004F6FB1">
              <w:t xml:space="preserve"> шкала, насыщенность цвета. Иметь навык</w:t>
            </w:r>
            <w:r w:rsidR="00442F78">
              <w:t xml:space="preserve"> </w:t>
            </w:r>
            <w:r w:rsidRPr="004F6FB1">
              <w:t>сравнения цветовых пятен по тону, смешения красок, получения различных оттенков цвета. Расширять</w:t>
            </w:r>
            <w:r w:rsidR="00442F78">
              <w:t xml:space="preserve"> </w:t>
            </w:r>
            <w:r w:rsidRPr="004F6FB1">
              <w:t>свой творческий опыт, экспериментируя с вариациями цвета при создании фантазийной цветовой композиции. Различать</w:t>
            </w:r>
            <w:r w:rsidR="00442F78">
              <w:t xml:space="preserve"> </w:t>
            </w:r>
            <w:r w:rsidRPr="004F6FB1">
              <w:t>и называть</w:t>
            </w:r>
            <w:r w:rsidR="00442F78">
              <w:t xml:space="preserve"> </w:t>
            </w:r>
            <w:r w:rsidRPr="004F6FB1">
              <w:t>основные и составные, тёплые и холодные, контрастные и дополнительные цвета. Создавать</w:t>
            </w:r>
            <w:r w:rsidR="00442F78">
              <w:t xml:space="preserve"> </w:t>
            </w:r>
            <w:r w:rsidRPr="004F6FB1">
              <w:t>образы, используя все выразительные возможности цвета.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pPr>
              <w:jc w:val="center"/>
            </w:pPr>
            <w:r w:rsidRPr="00870820">
              <w:lastRenderedPageBreak/>
              <w:t>6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Цвет в произведениях живописи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C663B9" w:rsidP="00C663B9">
            <w:r w:rsidRPr="00C663B9">
              <w:t>Характеризовать</w:t>
            </w:r>
            <w:r>
              <w:t xml:space="preserve"> </w:t>
            </w:r>
            <w:r w:rsidRPr="00C663B9">
              <w:t>цвет как средство выразительности в живописных произведениях. Объяснять понятия: цветовые отношения, тёплые и холодные цвета, цветовой контраст, локальный цвет, сложный цвет. Различать</w:t>
            </w:r>
            <w:r>
              <w:t xml:space="preserve"> </w:t>
            </w:r>
            <w:r w:rsidRPr="00C663B9">
              <w:t>и называть</w:t>
            </w:r>
            <w:r>
              <w:t xml:space="preserve"> </w:t>
            </w:r>
            <w:r w:rsidRPr="00C663B9">
              <w:t>тёплые и холодные оттенки цвета. Объяснять</w:t>
            </w:r>
            <w:r>
              <w:t xml:space="preserve"> </w:t>
            </w:r>
            <w:r w:rsidRPr="00C663B9">
              <w:t>понятие «колорит». Развивать навык</w:t>
            </w:r>
            <w:r>
              <w:t xml:space="preserve"> </w:t>
            </w:r>
            <w:r w:rsidRPr="00C663B9">
              <w:t>колористического восприятия художественных произведений, умение любоваться красотой цвета в произведениях искусства и в реальной жизни. Приобретать</w:t>
            </w:r>
            <w:r>
              <w:t xml:space="preserve"> </w:t>
            </w:r>
            <w:r w:rsidRPr="00C663B9">
              <w:t>творческий опыт в процессе создания красками цветовых образов с различным эмоциональным звучанием.</w:t>
            </w:r>
            <w:r>
              <w:t xml:space="preserve"> </w:t>
            </w:r>
            <w:r w:rsidRPr="00C663B9">
              <w:t>Овладевать</w:t>
            </w:r>
            <w:r>
              <w:t xml:space="preserve"> </w:t>
            </w:r>
            <w:r w:rsidRPr="00C663B9">
              <w:t>навыками живописного изображения.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7</w:t>
            </w:r>
          </w:p>
        </w:tc>
        <w:tc>
          <w:tcPr>
            <w:tcW w:w="1985" w:type="dxa"/>
          </w:tcPr>
          <w:p w:rsidR="00F52B4A" w:rsidRPr="00870820" w:rsidRDefault="00F52B4A" w:rsidP="001D54A7">
            <w:r w:rsidRPr="00870820">
              <w:t>Объемные изображения в скульптуре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C663B9" w:rsidP="00C663B9">
            <w:r w:rsidRPr="00C663B9">
              <w:t>Называть</w:t>
            </w:r>
            <w:r>
              <w:t xml:space="preserve"> </w:t>
            </w:r>
            <w:r w:rsidRPr="00C663B9">
              <w:t>виды скульптурных изображений,</w:t>
            </w:r>
            <w:r>
              <w:t xml:space="preserve"> </w:t>
            </w:r>
            <w:r w:rsidRPr="00C663B9">
              <w:t>объяснять</w:t>
            </w:r>
            <w:r>
              <w:t xml:space="preserve"> </w:t>
            </w:r>
            <w:r w:rsidRPr="00C663B9">
              <w:t>их назначение в жизни людей. Характеризовать</w:t>
            </w:r>
            <w:r>
              <w:t xml:space="preserve"> </w:t>
            </w:r>
            <w:r w:rsidRPr="00C663B9">
              <w:t>основные скульптурные материалы и условия их применения в объёмных изображениях. Рассуждать</w:t>
            </w:r>
            <w:r>
              <w:t xml:space="preserve"> </w:t>
            </w:r>
            <w:r w:rsidRPr="00C663B9">
              <w:t>о средствах художественной выразительности в скульптурном образе. Осваивать</w:t>
            </w:r>
            <w:r>
              <w:t xml:space="preserve"> </w:t>
            </w:r>
            <w:r w:rsidRPr="00C663B9">
              <w:t xml:space="preserve">простые навыки художественной выразительности в процессе создания объёмного изображения животных различными материалами (в техниках лепки, </w:t>
            </w:r>
            <w:proofErr w:type="spellStart"/>
            <w:r w:rsidRPr="00C663B9">
              <w:t>бумагопластики</w:t>
            </w:r>
            <w:proofErr w:type="spellEnd"/>
            <w:r w:rsidRPr="00C663B9">
              <w:t xml:space="preserve"> и др.).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8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Основы языка изображения</w:t>
            </w:r>
          </w:p>
        </w:tc>
        <w:tc>
          <w:tcPr>
            <w:tcW w:w="1060" w:type="dxa"/>
          </w:tcPr>
          <w:p w:rsidR="00F52B4A" w:rsidRPr="00870820" w:rsidRDefault="00F52B4A" w:rsidP="001D54A7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C663B9" w:rsidP="00C663B9">
            <w:pPr>
              <w:shd w:val="clear" w:color="auto" w:fill="FFFFFF"/>
              <w:spacing w:before="10"/>
              <w:ind w:left="10"/>
            </w:pPr>
            <w:r w:rsidRPr="00C663B9">
              <w:t>Рассуждать</w:t>
            </w:r>
            <w:r>
              <w:t xml:space="preserve"> </w:t>
            </w:r>
            <w:r w:rsidRPr="00C663B9">
              <w:t>о значении и роли искусства в жизни людей. Объяснять, почему образуются разные виды искусства, называть</w:t>
            </w:r>
            <w:r>
              <w:t xml:space="preserve"> </w:t>
            </w:r>
            <w:r w:rsidRPr="00C663B9">
              <w:t>разные виды искусства, определять</w:t>
            </w:r>
            <w:r>
              <w:t xml:space="preserve"> </w:t>
            </w:r>
            <w:r w:rsidRPr="00C663B9">
              <w:t xml:space="preserve">их назначение. Объяснять, почему изобразительное искусство </w:t>
            </w:r>
            <w:r>
              <w:t>-</w:t>
            </w:r>
            <w:r w:rsidRPr="00C663B9">
              <w:t xml:space="preserve"> особый образный язык. Рассказывать</w:t>
            </w:r>
            <w:r>
              <w:t xml:space="preserve"> </w:t>
            </w:r>
            <w:r w:rsidRPr="00C663B9">
              <w:t>о разных художественных материалах и их выразительных свойствах.</w:t>
            </w:r>
            <w:r>
              <w:t xml:space="preserve"> </w:t>
            </w:r>
            <w:r w:rsidRPr="00C663B9">
              <w:t>Участвовать</w:t>
            </w:r>
            <w:r>
              <w:t xml:space="preserve"> </w:t>
            </w:r>
            <w:r w:rsidRPr="00C663B9">
              <w:t>в обсуждении содержания и выразительных средств художественных произведений. Участвовать</w:t>
            </w:r>
            <w:r>
              <w:t xml:space="preserve"> </w:t>
            </w:r>
            <w:r w:rsidRPr="00C663B9">
              <w:t>в выставке творческих работ.</w:t>
            </w:r>
          </w:p>
        </w:tc>
      </w:tr>
      <w:tr w:rsidR="0002399F" w:rsidRPr="00870820" w:rsidTr="000D77F0">
        <w:trPr>
          <w:trHeight w:val="284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870820">
              <w:rPr>
                <w:rStyle w:val="c1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раздел «</w:t>
            </w:r>
            <w:r w:rsidRPr="00870820">
              <w:rPr>
                <w:rFonts w:ascii="Times New Roman" w:hAnsi="Times New Roman"/>
                <w:b/>
                <w:bCs/>
                <w:sz w:val="20"/>
                <w:szCs w:val="20"/>
              </w:rPr>
              <w:t>Мир наших вещей. Натюрморт» (8 часов)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9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Реальность и фантазия в творчестве художника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035D6" w:rsidP="002035D6">
            <w:pPr>
              <w:shd w:val="clear" w:color="auto" w:fill="FFFFFF"/>
              <w:spacing w:before="14"/>
              <w:ind w:left="5"/>
            </w:pPr>
            <w:r w:rsidRPr="002035D6">
              <w:t>Рассуждать</w:t>
            </w:r>
            <w:r>
              <w:t xml:space="preserve"> </w:t>
            </w:r>
            <w:r w:rsidRPr="002035D6">
              <w:t>о роли воображения и фантазии в художественном творчестве и в жизни человека. Уяснять,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 Понимать</w:t>
            </w:r>
            <w:r>
              <w:t xml:space="preserve"> </w:t>
            </w:r>
            <w:r w:rsidRPr="002035D6">
              <w:t>и объяснять</w:t>
            </w:r>
            <w:r>
              <w:t xml:space="preserve"> </w:t>
            </w:r>
            <w:r w:rsidRPr="002035D6">
              <w:t>условность изобразительного языка и его изменчивость в ходе истории человечества. Характеризовать</w:t>
            </w:r>
            <w:r>
              <w:t xml:space="preserve"> </w:t>
            </w:r>
            <w:r w:rsidRPr="002035D6">
              <w:t>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10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Изображение предметного мира. Натюрморт.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035D6" w:rsidP="002035D6">
            <w:pPr>
              <w:shd w:val="clear" w:color="auto" w:fill="FFFFFF"/>
              <w:spacing w:before="14"/>
              <w:ind w:left="5"/>
            </w:pPr>
            <w:r w:rsidRPr="002035D6">
              <w:t>Формировать</w:t>
            </w:r>
            <w:r>
              <w:t xml:space="preserve"> </w:t>
            </w:r>
            <w:r w:rsidRPr="002035D6">
              <w:t>представления о различных целях и задачах изображения предметов быта в искусстве разных эпох. Узнавать</w:t>
            </w:r>
            <w:r>
              <w:t xml:space="preserve"> </w:t>
            </w:r>
            <w:r w:rsidRPr="002035D6">
              <w:t>о разных способах изображения предметов (знаковых, плоских, символических, объёмных и т. д.) в зависимости от целей художественного изображения. Отрабатывать</w:t>
            </w:r>
            <w:r>
              <w:t xml:space="preserve"> </w:t>
            </w:r>
            <w:r w:rsidRPr="002035D6">
              <w:t>навык плоскостного силуэтного изображения обычных, простых предметов (кухонная утварь). Осваивать</w:t>
            </w:r>
            <w:r>
              <w:t xml:space="preserve"> </w:t>
            </w:r>
            <w:r w:rsidRPr="002035D6">
              <w:t>простые композиционные умения организации изобразительной плоскости в натюрморте. Уметь выделять</w:t>
            </w:r>
            <w:r>
              <w:t xml:space="preserve"> </w:t>
            </w:r>
            <w:r w:rsidRPr="002035D6">
              <w:t>композиционный центр в собственном изображении.</w:t>
            </w:r>
            <w:r>
              <w:t xml:space="preserve"> </w:t>
            </w:r>
            <w:r w:rsidRPr="002035D6">
              <w:t>Получать навыки</w:t>
            </w:r>
            <w:r>
              <w:t xml:space="preserve"> </w:t>
            </w:r>
            <w:r w:rsidRPr="002035D6">
              <w:t>художественного изображения способом аппликации. Развивать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11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Понятие формы. Многообразие форм окружающего мира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035D6" w:rsidP="002035D6">
            <w:pPr>
              <w:shd w:val="clear" w:color="auto" w:fill="FFFFFF"/>
              <w:ind w:left="24"/>
            </w:pPr>
            <w:r w:rsidRPr="002035D6">
              <w:t>Характеризовать</w:t>
            </w:r>
            <w:r>
              <w:t xml:space="preserve"> </w:t>
            </w:r>
            <w:r w:rsidRPr="002035D6">
              <w:t>понятие простой и сложной пространственной формы. Называть</w:t>
            </w:r>
            <w:r>
              <w:t xml:space="preserve"> </w:t>
            </w:r>
            <w:r w:rsidRPr="002035D6">
              <w:t>основные геометрические фигуры и геометрические объёмные тела. Выявлять</w:t>
            </w:r>
            <w:r>
              <w:t xml:space="preserve"> </w:t>
            </w:r>
            <w:r w:rsidRPr="002035D6">
              <w:t>конструкцию предмета через соотношение простых геометрических фигур. Изображать</w:t>
            </w:r>
            <w:r>
              <w:t xml:space="preserve"> </w:t>
            </w:r>
            <w:r w:rsidRPr="002035D6">
              <w:t>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Изображение объёма на плоскости и линейная перспектива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2035D6" w:rsidP="002035D6">
            <w:pPr>
              <w:shd w:val="clear" w:color="auto" w:fill="FFFFFF"/>
              <w:ind w:left="24"/>
            </w:pPr>
            <w:r w:rsidRPr="002035D6">
              <w:t>Приобретать представление</w:t>
            </w:r>
            <w:r>
              <w:t xml:space="preserve"> </w:t>
            </w:r>
            <w:r w:rsidRPr="002035D6">
              <w:t>о разных способах и задачах изображения в различные эпохи. Объяснять</w:t>
            </w:r>
            <w:r>
              <w:t xml:space="preserve"> </w:t>
            </w:r>
            <w:r w:rsidRPr="002035D6">
              <w:t>связь между новым представлением о человеке в эпоху Возрождения и задачами художественного познания и изображения явлений реального мира. Строить</w:t>
            </w:r>
            <w:r>
              <w:t xml:space="preserve"> </w:t>
            </w:r>
            <w:r w:rsidRPr="002035D6">
              <w:t>изображения простых предметов по правилам линейной перспективы. Определять понятия: линия горизонта; точка зрения; точка схода вспомогательных линий; взгляд сверху, снизу и сбоку, а также использовать</w:t>
            </w:r>
            <w:r>
              <w:t xml:space="preserve"> </w:t>
            </w:r>
            <w:r w:rsidRPr="002035D6">
              <w:t>их в рисунке. Объяснять</w:t>
            </w:r>
            <w:r>
              <w:t xml:space="preserve"> </w:t>
            </w:r>
            <w:r w:rsidRPr="002035D6">
              <w:t>перспективные сокращения в изображениях предметов. Создавать</w:t>
            </w:r>
            <w:r>
              <w:t xml:space="preserve"> </w:t>
            </w:r>
            <w:r w:rsidRPr="002035D6">
              <w:t>линейные изображения</w:t>
            </w:r>
            <w:r>
              <w:t xml:space="preserve"> </w:t>
            </w:r>
            <w:r w:rsidRPr="002035D6">
              <w:t>геометрических тел и натюрморт с натуры из геометрических тел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Освещение. Свет и тень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2035D6" w:rsidP="00C83136">
            <w:pPr>
              <w:shd w:val="clear" w:color="auto" w:fill="FFFFFF"/>
            </w:pPr>
            <w:r w:rsidRPr="002035D6">
              <w:t>Характеризовать</w:t>
            </w:r>
            <w:r>
              <w:t xml:space="preserve"> </w:t>
            </w:r>
            <w:r w:rsidRPr="002035D6">
              <w:t xml:space="preserve">освещение как важнейшее выразительное средство изобразительного искусства, как средство построения объёма </w:t>
            </w:r>
            <w:r w:rsidRPr="002035D6">
              <w:lastRenderedPageBreak/>
              <w:t>предметов и глубины пространства. Углублять представление</w:t>
            </w:r>
            <w:r>
              <w:t xml:space="preserve"> </w:t>
            </w:r>
            <w:r w:rsidRPr="002035D6">
              <w:t>об изображении борьбы света и тени как средстве драматизации содержания произведения и организации композиции картины. Осваивать</w:t>
            </w:r>
            <w:r w:rsidR="00C83136">
              <w:t xml:space="preserve"> </w:t>
            </w:r>
            <w:r w:rsidRPr="002035D6">
              <w:t>основные правила объёмного изображения предмета (свет, тень, рефлекс и падающая тень). Передавать</w:t>
            </w:r>
            <w:r w:rsidR="00C83136">
              <w:t xml:space="preserve"> </w:t>
            </w:r>
            <w:r w:rsidRPr="002035D6">
              <w:t>с помощью света характер формы и эмоциональное напряжение в композиции натюрморта. Знакомиться</w:t>
            </w:r>
            <w:r w:rsidR="00C83136">
              <w:t xml:space="preserve"> </w:t>
            </w:r>
            <w:r w:rsidRPr="002035D6">
              <w:t>с картинами</w:t>
            </w:r>
            <w:r w:rsidR="00C83136">
              <w:t>-</w:t>
            </w:r>
            <w:r w:rsidRPr="002035D6">
              <w:t>натюрмортами европейского искусства XVII</w:t>
            </w:r>
            <w:r w:rsidR="00C83136">
              <w:t xml:space="preserve"> -</w:t>
            </w:r>
            <w:r>
              <w:t xml:space="preserve"> </w:t>
            </w:r>
            <w:r w:rsidRPr="002035D6">
              <w:t>XVIII веков, характеризовать</w:t>
            </w:r>
            <w:r w:rsidR="00C83136">
              <w:t xml:space="preserve"> </w:t>
            </w:r>
            <w:r w:rsidRPr="002035D6">
              <w:t>роль освещения в построении содержания этих произведений.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Натюрморт в графике.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4A" w:rsidRPr="00870820" w:rsidRDefault="00C83136" w:rsidP="00C83136">
            <w:pPr>
              <w:shd w:val="clear" w:color="auto" w:fill="FFFFFF"/>
              <w:ind w:right="11"/>
            </w:pPr>
            <w:r w:rsidRPr="00C83136">
              <w:t>Осваивать</w:t>
            </w:r>
            <w:r>
              <w:t xml:space="preserve"> </w:t>
            </w:r>
            <w:r w:rsidRPr="00C83136">
              <w:t>первичные умения графического изображения натюрморта с натуры и по представлению. Получать представления</w:t>
            </w:r>
            <w:r>
              <w:t xml:space="preserve"> </w:t>
            </w:r>
            <w:r w:rsidRPr="00C83136">
              <w:t>о различных графических техниках. Понимать</w:t>
            </w:r>
            <w:r>
              <w:t xml:space="preserve"> </w:t>
            </w:r>
            <w:r w:rsidRPr="00C83136">
              <w:t>и объяснять, что такое гравюра, каковы её виды. Приобретать опыт</w:t>
            </w:r>
            <w:r>
              <w:t xml:space="preserve"> </w:t>
            </w:r>
            <w:r w:rsidRPr="00C83136">
              <w:t>восприятия графических произведений, выполненных</w:t>
            </w:r>
            <w:r>
              <w:t xml:space="preserve"> </w:t>
            </w:r>
            <w:r w:rsidRPr="00C83136">
              <w:t>в различных техниках известными мастерами. Приобретать творческий опыт</w:t>
            </w:r>
            <w:r>
              <w:t xml:space="preserve"> </w:t>
            </w:r>
            <w:r w:rsidRPr="00C83136">
              <w:t>выполнения графического натюрморта и гравюры наклейками на картоне.</w:t>
            </w:r>
            <w:r>
              <w:t xml:space="preserve"> 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15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Цвет в натюрморте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C83136" w:rsidP="00C83136">
            <w:r w:rsidRPr="00C83136">
              <w:t>Получать представление</w:t>
            </w:r>
            <w:r>
              <w:t xml:space="preserve"> </w:t>
            </w:r>
            <w:r w:rsidRPr="00C83136">
              <w:t>о разном видении и понимании цветового состояния изображаемого мира в истории искусства. Понимать</w:t>
            </w:r>
            <w:r>
              <w:t xml:space="preserve"> </w:t>
            </w:r>
            <w:r w:rsidRPr="00C83136">
              <w:t>и использовать</w:t>
            </w:r>
            <w:r>
              <w:t xml:space="preserve"> </w:t>
            </w:r>
            <w:r w:rsidRPr="00C83136">
              <w:t>в творческой работе выразительные возможности цвета. Выражать</w:t>
            </w:r>
            <w:r>
              <w:t xml:space="preserve"> </w:t>
            </w:r>
            <w:r w:rsidRPr="00C83136">
              <w:t>цветом в натюрморте собственное настроение и переживания.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16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Выразительные возможности натюрморта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C83136" w:rsidP="00C83136">
            <w:r w:rsidRPr="00C83136">
              <w:t>Узнавать</w:t>
            </w:r>
            <w:r>
              <w:t xml:space="preserve"> </w:t>
            </w:r>
            <w:r w:rsidRPr="00C83136">
              <w:t>историю развития жанра натюрморта. Понимать</w:t>
            </w:r>
            <w:r>
              <w:t xml:space="preserve"> </w:t>
            </w:r>
            <w:r w:rsidRPr="00C83136">
              <w:t>значение отечественной школы натюрморта в мировой художественной культуре. Выбирать</w:t>
            </w:r>
            <w:r>
              <w:t xml:space="preserve"> </w:t>
            </w:r>
            <w:r w:rsidRPr="00C83136">
              <w:t>и использовать</w:t>
            </w:r>
            <w:r>
              <w:t xml:space="preserve"> </w:t>
            </w:r>
            <w:r w:rsidRPr="00C83136">
              <w:t>различные художественные материалы для передачи собственного художественного замысла при создании натюрморта. Развивать</w:t>
            </w:r>
            <w:r>
              <w:t xml:space="preserve"> </w:t>
            </w:r>
            <w:r w:rsidRPr="00C83136">
              <w:t>художественное видение, наблюдательность, умение взглянуть по</w:t>
            </w:r>
            <w:r>
              <w:t>-</w:t>
            </w:r>
            <w:r w:rsidRPr="00C83136">
              <w:t>новому на окружающий предметный мир.</w:t>
            </w:r>
          </w:p>
        </w:tc>
      </w:tr>
      <w:tr w:rsidR="0002399F" w:rsidRPr="00870820" w:rsidTr="000D77F0">
        <w:trPr>
          <w:trHeight w:val="355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2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870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 «Вглядываясь в человека. Портрет» (10 часов)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17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Образ человека -главная тема искусства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720A0" w:rsidP="00234F29">
            <w:r w:rsidRPr="002720A0">
              <w:t>Знакомиться</w:t>
            </w:r>
            <w:r>
              <w:t xml:space="preserve"> </w:t>
            </w:r>
            <w:r w:rsidRPr="002720A0">
              <w:t>с великими произведениями портретного искусства разных эпох и формировать</w:t>
            </w:r>
            <w:r>
              <w:t xml:space="preserve"> </w:t>
            </w:r>
            <w:r w:rsidRPr="002720A0">
              <w:t>представления о месте и значении портретного образа человека в искусстве. Получать представление</w:t>
            </w:r>
            <w:r>
              <w:t xml:space="preserve"> </w:t>
            </w:r>
            <w:r w:rsidRPr="002720A0">
              <w:t>об изменчивости образа человека в истории. Формировать представление</w:t>
            </w:r>
            <w:r>
              <w:t xml:space="preserve"> </w:t>
            </w:r>
            <w:r w:rsidRPr="002720A0">
              <w:t>об истории портрета в русском искусстве, называть</w:t>
            </w:r>
            <w:r>
              <w:t xml:space="preserve"> </w:t>
            </w:r>
            <w:r w:rsidRPr="002720A0">
              <w:t>имена нескольких великих художников</w:t>
            </w:r>
            <w:r>
              <w:t>-</w:t>
            </w:r>
            <w:r w:rsidRPr="002720A0">
              <w:t>портретистов. Понимать</w:t>
            </w:r>
            <w:r>
              <w:t xml:space="preserve"> </w:t>
            </w:r>
            <w:r w:rsidRPr="002720A0">
              <w:t>и объяснять,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  <w:r>
              <w:t xml:space="preserve"> </w:t>
            </w:r>
            <w:r w:rsidRPr="002720A0">
              <w:t>Уметь различать</w:t>
            </w:r>
            <w:r w:rsidR="00234F29">
              <w:t xml:space="preserve"> </w:t>
            </w:r>
            <w:r w:rsidRPr="002720A0">
              <w:t>виды портрета (парадный и лирический портрет). Рассказывать</w:t>
            </w:r>
            <w:r w:rsidR="00234F29">
              <w:t xml:space="preserve"> </w:t>
            </w:r>
            <w:r w:rsidRPr="002720A0">
              <w:t>о своих художественных впечатлениях.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18</w:t>
            </w:r>
          </w:p>
        </w:tc>
        <w:tc>
          <w:tcPr>
            <w:tcW w:w="1985" w:type="dxa"/>
          </w:tcPr>
          <w:p w:rsidR="00F52B4A" w:rsidRPr="00870820" w:rsidRDefault="00F52B4A" w:rsidP="00CA6F07">
            <w:r w:rsidRPr="00870820">
              <w:t>Конструкция головы человека и её пропорции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34F29" w:rsidP="00234F29">
            <w:r w:rsidRPr="00234F29">
              <w:t>Получать представления</w:t>
            </w:r>
            <w:r>
              <w:t xml:space="preserve"> </w:t>
            </w:r>
            <w:r w:rsidRPr="00234F29">
              <w:t>о конструкции, пластическом строении головы человека и пропорциях лица. Понимать</w:t>
            </w:r>
            <w:r>
              <w:t xml:space="preserve"> </w:t>
            </w:r>
            <w:r w:rsidRPr="00234F29">
              <w:t>и объяснять</w:t>
            </w:r>
            <w:r>
              <w:t xml:space="preserve"> </w:t>
            </w:r>
            <w:r w:rsidRPr="00234F29">
              <w:t>роль пропорций в выражении характера модели и отражении замысла художника. Овладевать</w:t>
            </w:r>
            <w:r>
              <w:t xml:space="preserve"> </w:t>
            </w:r>
            <w:r w:rsidRPr="00234F29">
              <w:t>первичными навыками изображения головы человека в процессе творческой работы. Приобретать навыки создания портрета в рисунке и средствами аппликации.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19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Изображение головы человека в пространстве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34F29" w:rsidP="00234F29">
            <w:r w:rsidRPr="00234F29">
              <w:t>Получать представления</w:t>
            </w:r>
            <w:r>
              <w:t xml:space="preserve"> </w:t>
            </w:r>
            <w:r w:rsidRPr="00234F29">
              <w:t>о способах объёмного изображения головы человека.</w:t>
            </w:r>
            <w:r>
              <w:t xml:space="preserve"> </w:t>
            </w:r>
            <w:r w:rsidRPr="00234F29">
              <w:t>Участвовать</w:t>
            </w:r>
            <w:r>
              <w:t xml:space="preserve"> </w:t>
            </w:r>
            <w:r w:rsidRPr="00234F29">
              <w:t>в обсуждении содержания и выразительных средств рисунков мастеров портретного жанра. Приобретать представление</w:t>
            </w:r>
            <w:r>
              <w:t xml:space="preserve"> </w:t>
            </w:r>
            <w:r w:rsidRPr="00234F29">
              <w:t>о бесконечности индивидуальных особенностей при общих закономерностях строения головы человека. Вглядываться</w:t>
            </w:r>
            <w:r>
              <w:t xml:space="preserve"> </w:t>
            </w:r>
            <w:r w:rsidRPr="00234F29">
              <w:t>в лица людей, подмечать особенности личности каждого человека. Создавать</w:t>
            </w:r>
            <w:r>
              <w:t xml:space="preserve"> </w:t>
            </w:r>
            <w:r w:rsidRPr="00234F29">
              <w:t>зарисовки объёмной конструкции головы.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20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shd w:val="clear" w:color="auto" w:fill="FFFFFF"/>
            </w:pPr>
            <w:r w:rsidRPr="00870820">
              <w:t>Портрет в скульптуре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34F29" w:rsidP="005B2C8D">
            <w:r w:rsidRPr="00234F29">
              <w:t>Знакомиться</w:t>
            </w:r>
            <w:r>
              <w:t xml:space="preserve"> </w:t>
            </w:r>
            <w:r w:rsidRPr="00234F29">
              <w:t>с примерами портретных изображений великих мастеров скульптуры, приобретать опыт восприятия</w:t>
            </w:r>
            <w:r w:rsidR="005B2C8D">
              <w:t xml:space="preserve"> </w:t>
            </w:r>
            <w:r w:rsidRPr="00234F29">
              <w:t>скульптурного портрета. Получать знания</w:t>
            </w:r>
            <w:r w:rsidR="005B2C8D">
              <w:t xml:space="preserve"> </w:t>
            </w:r>
            <w:r w:rsidRPr="00234F29">
              <w:t>о великих русских скульпторах</w:t>
            </w:r>
            <w:r w:rsidR="005B2C8D">
              <w:t>-</w:t>
            </w:r>
            <w:r w:rsidRPr="00234F29">
              <w:t>портретистах. Приобретать опыт и навыки</w:t>
            </w:r>
            <w:r w:rsidR="005B2C8D">
              <w:t xml:space="preserve"> </w:t>
            </w:r>
            <w:r w:rsidRPr="00234F29">
              <w:t>лепки портретного изображения головы человека. Получать представление</w:t>
            </w:r>
            <w:r w:rsidR="005B2C8D">
              <w:t xml:space="preserve"> </w:t>
            </w:r>
            <w:r w:rsidRPr="00234F29">
              <w:t>о вырази</w:t>
            </w:r>
            <w:r w:rsidR="005B2C8D">
              <w:t>т</w:t>
            </w:r>
            <w:r w:rsidRPr="00234F29">
              <w:t>ельных средствах скульптурного образа.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21</w:t>
            </w:r>
          </w:p>
        </w:tc>
        <w:tc>
          <w:tcPr>
            <w:tcW w:w="1985" w:type="dxa"/>
          </w:tcPr>
          <w:p w:rsidR="00F52B4A" w:rsidRPr="00870820" w:rsidRDefault="00F52B4A" w:rsidP="0002399F">
            <w:r w:rsidRPr="00870820">
              <w:t>Графический портретный рисунок</w:t>
            </w:r>
          </w:p>
          <w:p w:rsidR="00F52B4A" w:rsidRPr="00870820" w:rsidRDefault="00F52B4A" w:rsidP="0002399F"/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5B2C8D" w:rsidP="005B2C8D">
            <w:r w:rsidRPr="005B2C8D">
              <w:t>Приобретать интерес</w:t>
            </w:r>
            <w:r>
              <w:t xml:space="preserve"> </w:t>
            </w:r>
            <w:r w:rsidRPr="005B2C8D">
              <w:t>к изображениям человека как способу нового понимания и видения человека, окружающих людей. Развивать</w:t>
            </w:r>
            <w:r>
              <w:t xml:space="preserve"> </w:t>
            </w:r>
            <w:r w:rsidRPr="005B2C8D">
              <w:t>художественное видение, наблюдательность, умение замечать индивидуальные особенности и характер человека. Получать представления</w:t>
            </w:r>
            <w:r>
              <w:t xml:space="preserve"> </w:t>
            </w:r>
            <w:r w:rsidRPr="005B2C8D">
              <w:t xml:space="preserve">о графических портретах мастеров разных эпох, о разнообразии графических средств в решении образа человека. </w:t>
            </w:r>
            <w:r w:rsidRPr="005B2C8D">
              <w:lastRenderedPageBreak/>
              <w:t>Овладевать</w:t>
            </w:r>
            <w:r>
              <w:t xml:space="preserve"> </w:t>
            </w:r>
            <w:r w:rsidRPr="005B2C8D">
              <w:t>новыми умениями в рисунке. Выполнять</w:t>
            </w:r>
            <w:r>
              <w:t xml:space="preserve"> </w:t>
            </w:r>
            <w:r w:rsidRPr="005B2C8D">
              <w:t>наброски и зарисовки близких людей, передавать</w:t>
            </w:r>
            <w:r>
              <w:t xml:space="preserve"> </w:t>
            </w:r>
            <w:r w:rsidRPr="005B2C8D">
              <w:t>индивидуальные особенности человека в портрете.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lastRenderedPageBreak/>
              <w:t>22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shd w:val="clear" w:color="auto" w:fill="FFFFFF"/>
            </w:pPr>
            <w:r w:rsidRPr="00870820">
              <w:t>Сатирические образы человека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5B2C8D" w:rsidP="005B2C8D">
            <w:pPr>
              <w:rPr>
                <w:b/>
              </w:rPr>
            </w:pPr>
            <w:r w:rsidRPr="005B2C8D">
              <w:t>Получать представление</w:t>
            </w:r>
            <w:r>
              <w:t xml:space="preserve"> </w:t>
            </w:r>
            <w:r w:rsidRPr="005B2C8D">
              <w:t>о жанре сатирического рисунка и его задачах. Рассуждать</w:t>
            </w:r>
            <w:r>
              <w:t xml:space="preserve"> </w:t>
            </w:r>
            <w:r w:rsidRPr="005B2C8D">
              <w:t>о задачах художественного преувеличения, о соотношении правды и вымысла в художественном изображении. Учиться видеть</w:t>
            </w:r>
            <w:r>
              <w:t xml:space="preserve"> </w:t>
            </w:r>
            <w:r w:rsidRPr="005B2C8D">
              <w:t>индивидуальный характер человека, творчески искать средства выразительности для его изображения. Приобретать навыки</w:t>
            </w:r>
            <w:r>
              <w:t xml:space="preserve"> </w:t>
            </w:r>
            <w:r w:rsidRPr="005B2C8D">
              <w:t>ри</w:t>
            </w:r>
            <w:r>
              <w:t xml:space="preserve">сунка, </w:t>
            </w:r>
            <w:r w:rsidRPr="005B2C8D">
              <w:t>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23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shd w:val="clear" w:color="auto" w:fill="FFFFFF"/>
            </w:pPr>
            <w:r w:rsidRPr="00870820">
              <w:t>Образные возможности освещения в портрете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5B2C8D" w:rsidP="005B2C8D">
            <w:r w:rsidRPr="005B2C8D">
              <w:t>Узнавать</w:t>
            </w:r>
            <w:r>
              <w:t xml:space="preserve"> </w:t>
            </w:r>
            <w:r w:rsidRPr="005B2C8D">
              <w:t>о выразительных возможностях освещения при создании художественного образа. Учиться видеть и</w:t>
            </w:r>
            <w:r>
              <w:t xml:space="preserve"> </w:t>
            </w:r>
            <w:r w:rsidRPr="005B2C8D">
              <w:t>характеризовать различное эмоциональное звучание образа при разных источнике и характере освещения. Различать</w:t>
            </w:r>
            <w:r>
              <w:t xml:space="preserve"> </w:t>
            </w:r>
            <w:r w:rsidRPr="005B2C8D">
              <w:t>освещение по свету, против света, боковой свет. Характеризовать</w:t>
            </w:r>
            <w:r>
              <w:t xml:space="preserve"> </w:t>
            </w:r>
            <w:r w:rsidRPr="005B2C8D">
              <w:t>освещение в произведениях искусства и его эмоциональное и смысловое воздействие на зрителя.</w:t>
            </w:r>
            <w:r>
              <w:t xml:space="preserve"> </w:t>
            </w:r>
            <w:r w:rsidRPr="005B2C8D">
              <w:t>Овладевать опытом</w:t>
            </w:r>
            <w:r>
              <w:t xml:space="preserve"> </w:t>
            </w:r>
            <w:r w:rsidRPr="005B2C8D">
              <w:t>наблюдательности и постигать визуальную культуру восприятия реальности и произведений искусства</w:t>
            </w:r>
            <w:r w:rsidR="00F52B4A" w:rsidRPr="00870820">
              <w:t>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24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shd w:val="clear" w:color="auto" w:fill="FFFFFF"/>
            </w:pPr>
            <w:r w:rsidRPr="00870820">
              <w:t>Роль цвета в портрете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5B2C8D" w:rsidP="002B7B1C">
            <w:r w:rsidRPr="005B2C8D">
              <w:t>Развивать</w:t>
            </w:r>
            <w:r>
              <w:t xml:space="preserve"> </w:t>
            </w:r>
            <w:r w:rsidRPr="005B2C8D">
              <w:t>художественное видение цвета, понимание его эмоционального, интонационного воздействия. Анализировать</w:t>
            </w:r>
            <w:r>
              <w:t xml:space="preserve"> </w:t>
            </w:r>
            <w:r w:rsidRPr="005B2C8D">
              <w:t>цветовой строй произведений как средство создания художественного образа. Рассказывать</w:t>
            </w:r>
            <w:r>
              <w:t xml:space="preserve"> </w:t>
            </w:r>
            <w:r w:rsidRPr="005B2C8D">
              <w:t>о своих впечатлениях от нескольких (по выбору) портретов великих мастеров, характеризуя цветовой образ произведения. Получать навыки</w:t>
            </w:r>
            <w:r w:rsidR="002B7B1C">
              <w:t xml:space="preserve"> </w:t>
            </w:r>
            <w:r w:rsidRPr="005B2C8D">
              <w:t>создания различными материалами портрета в цвете.</w:t>
            </w:r>
          </w:p>
        </w:tc>
      </w:tr>
      <w:tr w:rsidR="00F52B4A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F52B4A" w:rsidRPr="00870820" w:rsidRDefault="00F52B4A" w:rsidP="0002399F">
            <w:r w:rsidRPr="00870820">
              <w:t>25</w:t>
            </w:r>
          </w:p>
        </w:tc>
        <w:tc>
          <w:tcPr>
            <w:tcW w:w="1985" w:type="dxa"/>
          </w:tcPr>
          <w:p w:rsidR="00F52B4A" w:rsidRPr="00870820" w:rsidRDefault="00F52B4A" w:rsidP="0002399F">
            <w:pPr>
              <w:shd w:val="clear" w:color="auto" w:fill="FFFFFF"/>
            </w:pPr>
            <w:r w:rsidRPr="00870820">
              <w:t>Великие портретисты прошлого</w:t>
            </w:r>
          </w:p>
        </w:tc>
        <w:tc>
          <w:tcPr>
            <w:tcW w:w="1060" w:type="dxa"/>
          </w:tcPr>
          <w:p w:rsidR="00F52B4A" w:rsidRPr="00870820" w:rsidRDefault="00F52B4A" w:rsidP="0002399F">
            <w:r w:rsidRPr="00870820">
              <w:t>1</w:t>
            </w:r>
          </w:p>
        </w:tc>
        <w:tc>
          <w:tcPr>
            <w:tcW w:w="6378" w:type="dxa"/>
          </w:tcPr>
          <w:p w:rsidR="00F52B4A" w:rsidRPr="00870820" w:rsidRDefault="002B7B1C" w:rsidP="002B7B1C">
            <w:r w:rsidRPr="002B7B1C">
              <w:t>Узнавать</w:t>
            </w:r>
            <w:r>
              <w:t xml:space="preserve"> </w:t>
            </w:r>
            <w:r w:rsidRPr="002B7B1C">
              <w:t>и называть</w:t>
            </w:r>
            <w:r>
              <w:t xml:space="preserve"> </w:t>
            </w:r>
            <w:r w:rsidRPr="002B7B1C">
              <w:t>несколько портретов великих мастеров европейского и русского искусства.</w:t>
            </w:r>
            <w:r>
              <w:t xml:space="preserve"> </w:t>
            </w:r>
            <w:r w:rsidRPr="002B7B1C">
              <w:t>Понимать</w:t>
            </w:r>
            <w:r>
              <w:t xml:space="preserve"> </w:t>
            </w:r>
            <w:r w:rsidRPr="002B7B1C">
              <w:t>значение великих портретистов для характеристики эпохи и её духовных ценностей. Рассказывать</w:t>
            </w:r>
            <w:r>
              <w:t xml:space="preserve"> </w:t>
            </w:r>
            <w:r w:rsidRPr="002B7B1C">
              <w:t>об истории жанра портрета как о последовательности изменений представлений о человеке и выражения духовных ценностей эпохи. Рассуждать</w:t>
            </w:r>
            <w:r>
              <w:t xml:space="preserve"> </w:t>
            </w:r>
            <w:r w:rsidRPr="002B7B1C">
              <w:t>о соотношении личности портретируемого и авторской позиции художника в портрете. Приобретать творческий опыт и новые умения</w:t>
            </w:r>
            <w:r>
              <w:t xml:space="preserve"> </w:t>
            </w:r>
            <w:r w:rsidRPr="002B7B1C">
              <w:t>в наблюдении и создании композиционного портретного образа близкого человека (или автопортрета).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26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Портрет в изобразительном искусстве XX века.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2B7B1C" w:rsidRDefault="002B7B1C" w:rsidP="002B7B1C">
            <w:r w:rsidRPr="002B7B1C">
              <w:t>Получать представления</w:t>
            </w:r>
            <w:r>
              <w:t xml:space="preserve"> </w:t>
            </w:r>
            <w:r w:rsidRPr="002B7B1C">
              <w:t>о задачах изображения человека в европейском искусстве ХХ века. Узнавать</w:t>
            </w:r>
            <w:r>
              <w:t xml:space="preserve"> </w:t>
            </w:r>
            <w:r w:rsidRPr="002B7B1C">
              <w:t>и называть</w:t>
            </w:r>
            <w:r>
              <w:t xml:space="preserve"> </w:t>
            </w:r>
            <w:r w:rsidRPr="002B7B1C">
              <w:t>основные вехи в истории развития портрета в отечественном искусстве ХХ века. Приводить примеры</w:t>
            </w:r>
            <w:r>
              <w:t xml:space="preserve"> </w:t>
            </w:r>
            <w:r w:rsidRPr="002B7B1C">
              <w:t>известных портретов отечественных художников. Рассказывать</w:t>
            </w:r>
            <w:r>
              <w:t xml:space="preserve"> </w:t>
            </w:r>
            <w:r w:rsidRPr="002B7B1C">
              <w:t>о содержании и композиционных средствах его выражения в портрете.</w:t>
            </w:r>
          </w:p>
        </w:tc>
      </w:tr>
      <w:tr w:rsidR="002B7B1C" w:rsidRPr="00870820" w:rsidTr="000D77F0">
        <w:trPr>
          <w:trHeight w:val="326"/>
        </w:trPr>
        <w:tc>
          <w:tcPr>
            <w:tcW w:w="10288" w:type="dxa"/>
            <w:gridSpan w:val="5"/>
            <w:vAlign w:val="center"/>
          </w:tcPr>
          <w:p w:rsidR="002B7B1C" w:rsidRPr="00870820" w:rsidRDefault="002B7B1C" w:rsidP="002B7B1C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2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870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 «Человек и пространство. Пейзаж» (8 часов)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27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jc w:val="both"/>
            </w:pPr>
            <w:r w:rsidRPr="00870820">
              <w:t>Жанры в изобразительном искусстве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4B42FF" w:rsidP="004B42FF">
            <w:r w:rsidRPr="004B42FF">
              <w:rPr>
                <w:color w:val="000000"/>
                <w:shd w:val="clear" w:color="auto" w:fill="FFFFFF"/>
              </w:rPr>
              <w:t>Объяснять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42FF">
              <w:rPr>
                <w:color w:val="000000"/>
                <w:shd w:val="clear" w:color="auto" w:fill="FFFFFF"/>
              </w:rPr>
              <w:t>разницу между предметом изображения, сюжетом и содержанием изображения. Объяснять, как изучение развития жанра в изобразительном искусстве даёт возможность увидеть изменения в видении мира. Рассуждать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42FF">
              <w:rPr>
                <w:color w:val="000000"/>
                <w:shd w:val="clear" w:color="auto" w:fill="FFFFFF"/>
              </w:rPr>
              <w:t>о том, как, изучая историю изобразительного жанра, мы расширяем рамки собственных представлений о жизни, свой личный жизненный опыт. Активно участвовать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42FF">
              <w:rPr>
                <w:color w:val="000000"/>
                <w:shd w:val="clear" w:color="auto" w:fill="FFFFFF"/>
              </w:rPr>
              <w:t>в беседе по теме.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28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Изображение пространства. Правила построения перспективы.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4B42FF" w:rsidP="004B42FF">
            <w:r w:rsidRPr="004B42FF">
              <w:t>Получать представление</w:t>
            </w:r>
            <w:r>
              <w:t xml:space="preserve"> </w:t>
            </w:r>
            <w:r w:rsidRPr="004B42FF">
              <w:t>о различных способах изображения пространства, о перспективе как о средстве выражения в изобразительном искусстве разных эпох. Рассуждать</w:t>
            </w:r>
            <w:r>
              <w:t xml:space="preserve"> </w:t>
            </w:r>
            <w:r w:rsidRPr="004B42FF">
              <w:t>о разных способах передачи перспективы в изобразительном искусстве как выражении различных мировоззренческих смыслов. Различать</w:t>
            </w:r>
            <w:r>
              <w:t xml:space="preserve"> </w:t>
            </w:r>
            <w:r w:rsidRPr="004B42FF">
              <w:t>в произведениях искусства различные способы изображения пространства.</w:t>
            </w:r>
            <w:r>
              <w:t xml:space="preserve"> </w:t>
            </w:r>
            <w:r w:rsidRPr="004B42FF">
              <w:t>Получать представление</w:t>
            </w:r>
            <w:r>
              <w:t xml:space="preserve"> </w:t>
            </w:r>
            <w:r w:rsidRPr="004B42FF">
              <w:t>о мировоззренческих основаниях правил линейной перспективы как художественного изучения реально наблюдаемого мира. Наблюдать</w:t>
            </w:r>
            <w:r>
              <w:t xml:space="preserve"> </w:t>
            </w:r>
            <w:r w:rsidRPr="004B42FF">
              <w:t>пространственные сокращения (в нашем восприятии) уходящих вдаль предметов. Приобретать навыки(на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29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 xml:space="preserve">Пейзаж – большой мир. 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4B42FF" w:rsidRDefault="004B42FF" w:rsidP="004B42FF">
            <w:pPr>
              <w:rPr>
                <w:b/>
              </w:rPr>
            </w:pPr>
            <w:r w:rsidRPr="004B42FF">
              <w:t>Узнавать</w:t>
            </w:r>
            <w:r>
              <w:t xml:space="preserve"> </w:t>
            </w:r>
            <w:r w:rsidRPr="004B42FF">
              <w:t>об особенностях эпического и романтического образа природы в произведениях европейского и русского искусства. Уметь различать</w:t>
            </w:r>
            <w:r>
              <w:t xml:space="preserve"> </w:t>
            </w:r>
            <w:r w:rsidRPr="004B42FF">
              <w:t>и характеризовать</w:t>
            </w:r>
            <w:r>
              <w:t xml:space="preserve"> </w:t>
            </w:r>
            <w:r w:rsidRPr="004B42FF">
              <w:t xml:space="preserve">эпический и романтический образы в </w:t>
            </w:r>
            <w:r w:rsidRPr="004B42FF">
              <w:lastRenderedPageBreak/>
              <w:t>пейзажных произведениях живописи и графики.</w:t>
            </w:r>
            <w:r>
              <w:t xml:space="preserve"> </w:t>
            </w:r>
            <w:r w:rsidRPr="004B42FF">
              <w:t>Творчески рассуждать,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 Экспериментировать</w:t>
            </w:r>
            <w:r>
              <w:t xml:space="preserve"> </w:t>
            </w:r>
            <w:r w:rsidRPr="004B42FF">
              <w:t>на основе правил линейной и воздушной перспективы в изображении большого природного пространства.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lastRenderedPageBreak/>
              <w:t>30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Пейзаж – настроение. Природа и художник.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4B42FF" w:rsidP="004B42FF">
            <w:r w:rsidRPr="004B42FF">
              <w:t>Получать представления</w:t>
            </w:r>
            <w:r>
              <w:t xml:space="preserve"> </w:t>
            </w:r>
            <w:r w:rsidRPr="004B42FF">
              <w:t>о том, как понимали красоту природы и использовали новые средства выразительности в живописи XIX веке. Характеризовать</w:t>
            </w:r>
            <w:r>
              <w:t xml:space="preserve"> </w:t>
            </w:r>
            <w:r w:rsidRPr="004B42FF">
              <w:t>направления импрессионизма и постимпрессионизма в истории изобразительного искусства.</w:t>
            </w:r>
            <w:r>
              <w:t xml:space="preserve"> </w:t>
            </w:r>
            <w:r w:rsidRPr="004B42FF">
              <w:t>Учиться видеть, наблюдать</w:t>
            </w:r>
            <w:r>
              <w:t xml:space="preserve"> </w:t>
            </w:r>
            <w:r w:rsidRPr="004B42FF">
              <w:t>и эстетически переживать</w:t>
            </w:r>
            <w:r>
              <w:t xml:space="preserve"> </w:t>
            </w:r>
            <w:r w:rsidRPr="004B42FF">
              <w:t>изменчивость цветового состояния и настроения в природе. Приобретать навыки</w:t>
            </w:r>
            <w:r>
              <w:t xml:space="preserve"> </w:t>
            </w:r>
            <w:r w:rsidRPr="004B42FF">
              <w:t>передачи в цвете состояний природы и настроения человека. Приобретать опыт</w:t>
            </w:r>
            <w:r>
              <w:t xml:space="preserve"> </w:t>
            </w:r>
            <w:r w:rsidRPr="004B42FF">
              <w:t>колористического видения, создания живописного образа эмоциональных переживаний человека.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31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Пейзаж в русской живописи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4B42FF" w:rsidP="00993D8A">
            <w:r w:rsidRPr="004B42FF">
              <w:t>Получать представление</w:t>
            </w:r>
            <w:r w:rsidR="00993D8A">
              <w:t xml:space="preserve"> </w:t>
            </w:r>
            <w:r w:rsidRPr="004B42FF">
              <w:t>об истории развития художественного образа природы в русской культуре. Называть</w:t>
            </w:r>
            <w:r w:rsidR="00993D8A">
              <w:t xml:space="preserve"> </w:t>
            </w:r>
            <w:r w:rsidRPr="004B42FF">
              <w:t>имена великих русских живописцев и узнавать известные картины А. Венецианова, А. Саврасова, И. Шишкина, И. Левитана. Характеризовать</w:t>
            </w:r>
            <w:r w:rsidR="00993D8A">
              <w:t xml:space="preserve"> </w:t>
            </w:r>
            <w:r w:rsidRPr="004B42FF">
              <w:t>особенности понимания красоты природы в творчестве И. Шишкина, И. Левитана. Уметь рассуждать</w:t>
            </w:r>
            <w:r w:rsidR="00993D8A">
              <w:t xml:space="preserve"> </w:t>
            </w:r>
            <w:r w:rsidRPr="004B42FF">
              <w:t>о значении художественного образа отечественного пейзажа в развитии чувства Родины. Формировать</w:t>
            </w:r>
            <w:r w:rsidR="00993D8A">
              <w:t xml:space="preserve"> </w:t>
            </w:r>
            <w:r w:rsidRPr="004B42FF">
              <w:t>эстетическое восприятие природы как необходимое качество личности. Приобретать умения и творческий опыт</w:t>
            </w:r>
            <w:r w:rsidR="00993D8A">
              <w:t xml:space="preserve"> </w:t>
            </w:r>
            <w:r w:rsidRPr="004B42FF">
              <w:t>в создании композиционного живописного образа пейзажа своей Родины. Принимать посильное участие</w:t>
            </w:r>
            <w:r w:rsidR="00993D8A">
              <w:t xml:space="preserve"> </w:t>
            </w:r>
            <w:r w:rsidRPr="004B42FF">
              <w:t>в сохранении культурных памятников.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32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Пейзаж в графике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993D8A" w:rsidP="00993D8A">
            <w:r w:rsidRPr="00993D8A">
              <w:t>Получать представление</w:t>
            </w:r>
            <w:r>
              <w:t xml:space="preserve"> </w:t>
            </w:r>
            <w:r w:rsidRPr="00993D8A">
              <w:t>о произведениях графического пейзажа в европейском и отечественном искусстве. Развивать</w:t>
            </w:r>
            <w:r>
              <w:t xml:space="preserve"> </w:t>
            </w:r>
            <w:r w:rsidRPr="00993D8A">
              <w:t>культуру восприятия и понимания образности в графических произведениях.</w:t>
            </w:r>
            <w:r>
              <w:t xml:space="preserve"> </w:t>
            </w:r>
            <w:r w:rsidRPr="00993D8A">
              <w:t>Рассуждать</w:t>
            </w:r>
            <w:r>
              <w:t xml:space="preserve"> </w:t>
            </w:r>
            <w:r w:rsidRPr="00993D8A">
              <w:t>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 Приобретать навыки</w:t>
            </w:r>
            <w:r>
              <w:t xml:space="preserve"> </w:t>
            </w:r>
            <w:r w:rsidRPr="00993D8A">
              <w:t>наблюдательности, интерес к окружающему миру и его поэтическому видению путём создания графических зарисовок. Приобретать навыки</w:t>
            </w:r>
            <w:r>
              <w:t xml:space="preserve"> </w:t>
            </w:r>
            <w:r w:rsidRPr="00993D8A">
              <w:t>создания пейзажных зарисовок.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33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Городской пейзаж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993D8A" w:rsidP="00993D8A">
            <w:r w:rsidRPr="00993D8A">
              <w:t>Получать представление</w:t>
            </w:r>
            <w:r>
              <w:t xml:space="preserve"> </w:t>
            </w:r>
            <w:r w:rsidRPr="00993D8A">
              <w:t>о развитии жанра городского пейзажа в европейском и русском искусстве. Приобретать навыки</w:t>
            </w:r>
            <w:r>
              <w:t xml:space="preserve"> </w:t>
            </w:r>
            <w:r w:rsidRPr="00993D8A">
              <w:t>восприятия образности городского пространства как выражения самобытного лица культуры и истории народа. Приобретать навыки</w:t>
            </w:r>
            <w:r>
              <w:t xml:space="preserve"> </w:t>
            </w:r>
            <w:r w:rsidRPr="00993D8A">
              <w:t>эстетического переживания образа городского пространства и образа в архитектуре. Знакомиться</w:t>
            </w:r>
            <w:r>
              <w:t xml:space="preserve"> </w:t>
            </w:r>
            <w:r w:rsidRPr="00993D8A">
              <w:t>с историческими городскими пейзажами Москвы, Санкт</w:t>
            </w:r>
            <w:r>
              <w:t>-</w:t>
            </w:r>
            <w:r w:rsidRPr="00993D8A">
              <w:t>Петербурга, родного города. Приобретать</w:t>
            </w:r>
            <w:r>
              <w:t xml:space="preserve"> </w:t>
            </w:r>
            <w:r w:rsidRPr="00993D8A">
              <w:t>новые композиционные навыки, навыки наблюдательной</w:t>
            </w:r>
            <w:r>
              <w:t xml:space="preserve"> </w:t>
            </w:r>
            <w:r w:rsidRPr="00993D8A">
              <w:t>перспективы и ритмической организации плоскости изображения. Овладеть навыками</w:t>
            </w:r>
            <w:r>
              <w:t xml:space="preserve"> </w:t>
            </w:r>
            <w:r w:rsidRPr="00993D8A">
              <w:t>композиционного творчества в технике коллажа. Приобретать</w:t>
            </w:r>
            <w:r>
              <w:t xml:space="preserve"> </w:t>
            </w:r>
            <w:r w:rsidRPr="00993D8A">
              <w:t>новый коммуникативный опыт в процессе создания коллективной творческой работы.</w:t>
            </w:r>
          </w:p>
        </w:tc>
      </w:tr>
      <w:tr w:rsidR="002B7B1C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2B7B1C" w:rsidRPr="00870820" w:rsidRDefault="002B7B1C" w:rsidP="002B7B1C">
            <w:r w:rsidRPr="00870820">
              <w:t>34</w:t>
            </w:r>
          </w:p>
        </w:tc>
        <w:tc>
          <w:tcPr>
            <w:tcW w:w="1985" w:type="dxa"/>
          </w:tcPr>
          <w:p w:rsidR="002B7B1C" w:rsidRPr="00870820" w:rsidRDefault="002B7B1C" w:rsidP="002B7B1C">
            <w:pPr>
              <w:shd w:val="clear" w:color="auto" w:fill="FFFFFF"/>
            </w:pPr>
            <w:r w:rsidRPr="00870820">
              <w:t>Выразительные возможности изобразительного искусства. Язык и смысл.</w:t>
            </w:r>
          </w:p>
        </w:tc>
        <w:tc>
          <w:tcPr>
            <w:tcW w:w="1060" w:type="dxa"/>
          </w:tcPr>
          <w:p w:rsidR="002B7B1C" w:rsidRPr="00870820" w:rsidRDefault="002B7B1C" w:rsidP="002B7B1C">
            <w:r w:rsidRPr="00870820">
              <w:t>1</w:t>
            </w:r>
          </w:p>
        </w:tc>
        <w:tc>
          <w:tcPr>
            <w:tcW w:w="6378" w:type="dxa"/>
          </w:tcPr>
          <w:p w:rsidR="002B7B1C" w:rsidRPr="00870820" w:rsidRDefault="00993D8A" w:rsidP="00B0148B">
            <w:r w:rsidRPr="00993D8A">
              <w:t>Уметь рассуждать</w:t>
            </w:r>
            <w:r>
              <w:t xml:space="preserve"> </w:t>
            </w:r>
            <w:r w:rsidRPr="00993D8A">
              <w:t>о месте и значении изобразительного искусства в культуре, в жизни общества, в жизни человека. Получать представление</w:t>
            </w:r>
            <w:r>
              <w:t xml:space="preserve"> </w:t>
            </w:r>
            <w:r w:rsidRPr="00993D8A">
              <w:t>о взаимосвязи реальной действительности и её художественного отображения, её претворении в художественный образ.</w:t>
            </w:r>
            <w:r>
              <w:t xml:space="preserve"> </w:t>
            </w:r>
            <w:r w:rsidRPr="00993D8A">
              <w:t>Объяснять</w:t>
            </w:r>
            <w:r>
              <w:t xml:space="preserve"> </w:t>
            </w:r>
            <w:r w:rsidRPr="00993D8A">
              <w:t>творческий и деятельностный характер восприятия произведений искусства на основе художественной культуры зрителя. Узнавать</w:t>
            </w:r>
            <w:r w:rsidR="00B0148B">
              <w:t xml:space="preserve"> </w:t>
            </w:r>
            <w:r w:rsidRPr="00993D8A">
              <w:t>и называть</w:t>
            </w:r>
            <w:r w:rsidR="00B0148B">
              <w:t xml:space="preserve"> </w:t>
            </w:r>
            <w:r w:rsidRPr="00993D8A">
              <w:t>авторов известных произведений, с которыми познакомились в течение учебного года. Участвовать в беседе</w:t>
            </w:r>
            <w:r w:rsidR="00B0148B">
              <w:t xml:space="preserve"> </w:t>
            </w:r>
            <w:r w:rsidRPr="00993D8A">
              <w:t>по материалу учебного года. Участвовать в обсуждении</w:t>
            </w:r>
            <w:r w:rsidR="00B0148B">
              <w:t xml:space="preserve"> </w:t>
            </w:r>
            <w:r w:rsidRPr="00993D8A">
              <w:t>творческих работ учащихся.</w:t>
            </w:r>
          </w:p>
        </w:tc>
      </w:tr>
    </w:tbl>
    <w:p w:rsidR="0002399F" w:rsidRPr="00870820" w:rsidRDefault="0002399F" w:rsidP="00C34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863" w:rsidRPr="000D77F0" w:rsidRDefault="000D77F0" w:rsidP="00644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D77F0">
        <w:rPr>
          <w:b/>
          <w:color w:val="000000"/>
          <w:sz w:val="28"/>
          <w:szCs w:val="28"/>
        </w:rPr>
        <w:t>7 класс</w:t>
      </w:r>
    </w:p>
    <w:tbl>
      <w:tblPr>
        <w:tblW w:w="1028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985"/>
        <w:gridCol w:w="1060"/>
        <w:gridCol w:w="6378"/>
        <w:gridCol w:w="14"/>
      </w:tblGrid>
      <w:tr w:rsidR="000D77F0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</w:tcPr>
          <w:p w:rsidR="000D77F0" w:rsidRPr="000D77F0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02399F" w:rsidRPr="00870820" w:rsidTr="000D77F0">
        <w:trPr>
          <w:trHeight w:val="271"/>
        </w:trPr>
        <w:tc>
          <w:tcPr>
            <w:tcW w:w="102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99F" w:rsidRPr="00870820" w:rsidRDefault="0002399F" w:rsidP="000239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«</w:t>
            </w:r>
            <w:r w:rsidRPr="008708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Изображение фигуры человека и образ человека» (8 часов)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r w:rsidRPr="00870820">
              <w:t>Изображение человека в графике, живописи, скульптуре. Пропорция и строение фигуры человека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изображения человеческой фигуры в древнегреческой вазописи, разнообразие художественных материалов для изображения человека в различных видах изобразительного искусства.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лассифицировать по характерным особенностям изображения человека в искусстве стран Древнего мира; сравнивать объекты по заданным критериям; изображать зарисовки человека с характерными особенностями, присущими различным древним культурам; изображать фигуру человека.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r w:rsidRPr="00870820">
              <w:t xml:space="preserve">Изображение человека в истории искусства разных эпох. 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870820">
              <w:rPr>
                <w:color w:val="333333"/>
                <w:sz w:val="20"/>
                <w:szCs w:val="20"/>
              </w:rPr>
              <w:t xml:space="preserve">Рассматривать шедевры мирового искусства, изображающие красоту человеческого тела; основные пропорции человеческой фигуры. </w:t>
            </w:r>
          </w:p>
          <w:p w:rsidR="00AB1414" w:rsidRPr="00870820" w:rsidRDefault="00AB1414" w:rsidP="000239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870820">
              <w:rPr>
                <w:color w:val="333333"/>
                <w:sz w:val="20"/>
                <w:szCs w:val="20"/>
              </w:rPr>
              <w:t xml:space="preserve">Анализировать произведения мировой художественной культуры. </w:t>
            </w:r>
          </w:p>
          <w:p w:rsidR="00AB1414" w:rsidRPr="00870820" w:rsidRDefault="00AB1414" w:rsidP="000239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870820">
              <w:rPr>
                <w:color w:val="333333"/>
                <w:sz w:val="20"/>
                <w:szCs w:val="20"/>
              </w:rPr>
              <w:t>Находить особенности изображения фигуры человека в европейском и русском искусстве. Развивать эстетическое восприятие произведений мировой художественной культуры.</w:t>
            </w:r>
          </w:p>
          <w:p w:rsidR="00AB1414" w:rsidRPr="00870820" w:rsidRDefault="00AB1414" w:rsidP="0002399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0820">
              <w:rPr>
                <w:color w:val="333333"/>
                <w:sz w:val="20"/>
                <w:szCs w:val="20"/>
              </w:rPr>
              <w:t xml:space="preserve">Изображать фигуру человека по представлению. 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jc w:val="both"/>
            </w:pPr>
            <w:r w:rsidRPr="00870820">
              <w:t>Изображение фигуры человека в истории искусства.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FFFFF"/>
              </w:rPr>
            </w:pPr>
            <w:r w:rsidRPr="00870820">
              <w:rPr>
                <w:color w:val="000000"/>
                <w:shd w:val="clear" w:color="auto" w:fill="FFFFFF"/>
              </w:rPr>
              <w:t xml:space="preserve">Иметь представление об историческом характере художественного процесса, об особенностях изображения человека в истории искусства. Воспринимать произведения изобразительного искусства. </w:t>
            </w:r>
          </w:p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rPr>
                <w:color w:val="000000"/>
                <w:shd w:val="clear" w:color="auto" w:fill="FFFFFF"/>
              </w:rPr>
              <w:t>Сравнивать способы изображения человека в истории искусства. Изображать фигуру человека по канонам Древнего Египта.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4-5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jc w:val="both"/>
            </w:pPr>
            <w:r w:rsidRPr="00870820">
              <w:t>Пропорции и строение фигуры человека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Изучать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пропорции строения фигуры человека в разные исторические периоды; «золотое сечение» Леонардо да Винчи.</w:t>
            </w:r>
          </w:p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rPr>
                <w:bCs/>
              </w:rPr>
              <w:t>К</w:t>
            </w:r>
            <w:r w:rsidRPr="00870820">
              <w:t>лассифицировать по заданным основаниям (движение фигуры человека), самостоятельно сравнивать объекты, их индивидуальную изменчивость; различать условность и образность схем конструкции тела человека; изображать человека по схеме графическими материалами. Изображать фигуру человека на плоскости (по памяти и представлению)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jc w:val="both"/>
            </w:pPr>
            <w:r w:rsidRPr="00870820">
              <w:t>Лепка фигуры человека.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скульптуры как вида изобразительного искусства; особенности восприятия скульптурного образа, великие скульптурные произведения.</w:t>
            </w:r>
          </w:p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спользовать выразительные свойства скульптурного материала; работать с проволокой и пластическими материалами, создавать фигуру человека в объеме в движении. Изображать в объеме (по памяти и представлению).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jc w:val="both"/>
            </w:pPr>
            <w:r w:rsidRPr="00870820">
              <w:t>Набросок фигуры человека с натуры.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3"/>
                <w:color w:val="000000"/>
                <w:shd w:val="clear" w:color="auto" w:fill="FFFFFF"/>
              </w:rPr>
            </w:pPr>
            <w:r w:rsidRPr="00870820">
              <w:rPr>
                <w:rStyle w:val="c14"/>
                <w:bCs/>
                <w:color w:val="000000"/>
                <w:shd w:val="clear" w:color="auto" w:fill="FFFFFF"/>
              </w:rPr>
              <w:t>Узнавать</w:t>
            </w:r>
            <w:r w:rsidRPr="00870820">
              <w:rPr>
                <w:rStyle w:val="c14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70820">
              <w:rPr>
                <w:rStyle w:val="c3"/>
                <w:color w:val="000000"/>
                <w:shd w:val="clear" w:color="auto" w:fill="FFFFFF"/>
              </w:rPr>
              <w:t xml:space="preserve">особенности и виды набросков (силуэтный абрис и др.); творчество художников Рембрандта, </w:t>
            </w:r>
            <w:proofErr w:type="spellStart"/>
            <w:r w:rsidRPr="00870820">
              <w:rPr>
                <w:rStyle w:val="c3"/>
                <w:color w:val="000000"/>
                <w:shd w:val="clear" w:color="auto" w:fill="FFFFFF"/>
              </w:rPr>
              <w:t>Энгра</w:t>
            </w:r>
            <w:proofErr w:type="spellEnd"/>
            <w:r w:rsidRPr="00870820">
              <w:rPr>
                <w:rStyle w:val="c3"/>
                <w:color w:val="000000"/>
                <w:shd w:val="clear" w:color="auto" w:fill="FFFFFF"/>
              </w:rPr>
              <w:t>, Матисса, Ван Гога, В. Серова, Дейнеки и др.</w:t>
            </w:r>
          </w:p>
          <w:p w:rsidR="00AB1414" w:rsidRPr="00870820" w:rsidRDefault="00AB1414" w:rsidP="0002399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0820">
              <w:rPr>
                <w:rStyle w:val="c14"/>
                <w:bCs/>
                <w:color w:val="000000"/>
                <w:sz w:val="20"/>
                <w:szCs w:val="20"/>
              </w:rPr>
              <w:t>В</w:t>
            </w:r>
            <w:r w:rsidRPr="00870820">
              <w:rPr>
                <w:rStyle w:val="c3"/>
                <w:color w:val="000000"/>
                <w:sz w:val="20"/>
                <w:szCs w:val="20"/>
              </w:rPr>
              <w:t>ыполнять зарисовки фигуры человека с натуры; делать отбор деталей, сравнивать и подчинять их целому, соотносить детали между собой (делая зарисовки); работать с различными художественными материалами. Изображать на плоскости (с натуры); обсуждение работ товарищей, результатов индивидуальной работы.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jc w:val="both"/>
            </w:pPr>
            <w:r w:rsidRPr="00870820">
              <w:t>Понимание красоты человека в европейском и русском искусстве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820">
              <w:rPr>
                <w:rStyle w:val="c14"/>
                <w:bCs/>
                <w:color w:val="000000"/>
                <w:sz w:val="20"/>
                <w:szCs w:val="20"/>
              </w:rPr>
              <w:t>Рассматривать</w:t>
            </w:r>
            <w:r w:rsidRPr="00870820">
              <w:rPr>
                <w:rStyle w:val="c14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820">
              <w:rPr>
                <w:rStyle w:val="c3"/>
                <w:color w:val="000000"/>
                <w:sz w:val="20"/>
                <w:szCs w:val="20"/>
              </w:rPr>
              <w:t>картины и имена художников, изображающих человека (М. Сарьян, Б. Григорьев, О. Ренуар и др.).</w:t>
            </w:r>
          </w:p>
          <w:p w:rsidR="00AB1414" w:rsidRPr="00870820" w:rsidRDefault="00AB1414" w:rsidP="0002399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0820">
              <w:rPr>
                <w:rStyle w:val="c14"/>
                <w:bCs/>
                <w:color w:val="000000"/>
                <w:sz w:val="20"/>
                <w:szCs w:val="20"/>
              </w:rPr>
              <w:t>С</w:t>
            </w:r>
            <w:r w:rsidRPr="00870820">
              <w:rPr>
                <w:rStyle w:val="c3"/>
                <w:color w:val="000000"/>
                <w:sz w:val="20"/>
                <w:szCs w:val="20"/>
              </w:rPr>
              <w:t xml:space="preserve">оставлять анализ произведения; находить достоверную информацию, необходимую для решения учебных задач (художественные шедевры, демонстрирующие изменчивость образа человека в истории искусств). </w:t>
            </w:r>
            <w:r w:rsidRPr="00870820">
              <w:rPr>
                <w:color w:val="000000"/>
                <w:sz w:val="20"/>
                <w:szCs w:val="20"/>
                <w:shd w:val="clear" w:color="auto" w:fill="FFFFFF"/>
              </w:rPr>
              <w:t>Изображать на плоскости</w:t>
            </w:r>
            <w:r w:rsidRPr="00870820">
              <w:rPr>
                <w:color w:val="000000"/>
                <w:sz w:val="20"/>
                <w:szCs w:val="20"/>
              </w:rPr>
              <w:t xml:space="preserve"> </w:t>
            </w:r>
            <w:r w:rsidRPr="00870820">
              <w:rPr>
                <w:rStyle w:val="c3"/>
                <w:color w:val="000000"/>
                <w:sz w:val="20"/>
                <w:szCs w:val="20"/>
              </w:rPr>
              <w:t>(по представлению); обсуждение работ одноклассников, результатов индивидуальной работы; просмотр мультимедийной презентации</w:t>
            </w:r>
          </w:p>
        </w:tc>
      </w:tr>
      <w:tr w:rsidR="0002399F" w:rsidRPr="00870820" w:rsidTr="000D77F0">
        <w:trPr>
          <w:trHeight w:val="190"/>
        </w:trPr>
        <w:tc>
          <w:tcPr>
            <w:tcW w:w="102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99F" w:rsidRPr="00870820" w:rsidRDefault="0002399F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70820">
              <w:rPr>
                <w:b/>
                <w:lang w:val="en-US"/>
              </w:rPr>
              <w:t>II</w:t>
            </w:r>
            <w:r w:rsidRPr="00870820">
              <w:rPr>
                <w:b/>
              </w:rPr>
              <w:t xml:space="preserve"> раздел «Поэзия повседневности» (8 часов)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Поэзия повседневной жизни в искусстве разных народов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644863">
              <w:rPr>
                <w:rFonts w:ascii="Times New Roman" w:hAnsi="Times New Roman" w:cs="Times New Roman"/>
                <w:iCs/>
                <w:sz w:val="20"/>
                <w:szCs w:val="20"/>
              </w:rPr>
              <w:t>бытовой жанр в изобразительном искусстве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; узнавать картины художников русских и зарубежных, работавших в этом жанре.</w:t>
            </w:r>
          </w:p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ценивать произведения искусства, строить многофигурную композицию, работать художественными материалами для живописи.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Изображать на плоскости (по представлению); Обсуждать работы одноклассников, результаты индивидуальной работы; просмотр мультимедийной презентации.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Тематическая картина. Бытовой и исторический жанры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еречислять и характеризовать основные жанры сюжетно-тематической картины. Объяснять понятие «станковая живопись»; выполнять художественный анализ произведения изобразительного искусства. Изучение художественного наследия; восприятие явлений действительности и произведений искусства; просмотр мультимедийной презентации. 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Сюжет и содержание в картине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разницу между сюжетом и содержанием. Создавать эскиз композиции; объяснять понятия </w:t>
            </w:r>
            <w:r w:rsidRPr="00870820">
              <w:rPr>
                <w:rFonts w:ascii="Times New Roman" w:hAnsi="Times New Roman" w:cs="Times New Roman"/>
                <w:iCs/>
                <w:sz w:val="20"/>
                <w:szCs w:val="20"/>
              </w:rPr>
              <w:t>тема</w:t>
            </w:r>
            <w:r w:rsidRPr="008708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70820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</w:t>
            </w:r>
            <w:r w:rsidRPr="008708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70820">
              <w:rPr>
                <w:rFonts w:ascii="Times New Roman" w:hAnsi="Times New Roman" w:cs="Times New Roman"/>
                <w:iCs/>
                <w:sz w:val="20"/>
                <w:szCs w:val="20"/>
              </w:rPr>
              <w:t>сюжет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; выполнять художественный анализ произведения изобразительного искусства; работать художественными материалами.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Жизнь каждого дня – большая тема в искусстве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 и имена художников-импрессионистов.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оставлять речевое высказывание на основе восприятия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над зарисовками сюжетов, выполнять изображения по памяти и представлению.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13-14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произведения художника А. Дейнеки, известные памятники архитектуры России и города Томска.</w:t>
            </w:r>
          </w:p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rPr>
                <w:bCs/>
              </w:rPr>
              <w:t>В</w:t>
            </w:r>
            <w:r w:rsidRPr="00870820">
              <w:t>ыполнять художественный анализ произведений изобразительного искусства; строить тематическую композицию; работать художественными материалами. Изображать на плоскости (по памяти и по представлению).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 с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редства выразительности в изобразительном искусстве, приемы работы в технике коллажа, произведения изобразительного искусства и имена художников.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сюжет праздника в изобразительном искусстве; выбирать и работать различными художественными материалами, создавая композиции в технике коллажа на тему карнавала и праздника; анализировать произведения изобразительного искусства. 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rPr>
                <w:color w:val="000000"/>
              </w:rPr>
              <w:t>Бытовой жанр в изобразительном искусстве и его значение в понимании истории человечества и современной жизни человека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Распознавать жанры в различных видах изобразительного искусства. Распределять картины по жанрам. Находить принадлежность картин к художникам. Анализировать произведения изобразительного искусства.</w:t>
            </w:r>
          </w:p>
        </w:tc>
      </w:tr>
      <w:tr w:rsidR="0002399F" w:rsidRPr="00870820" w:rsidTr="000D77F0">
        <w:trPr>
          <w:trHeight w:val="166"/>
        </w:trPr>
        <w:tc>
          <w:tcPr>
            <w:tcW w:w="102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399F" w:rsidRPr="00870820" w:rsidRDefault="0002399F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70820">
              <w:rPr>
                <w:b/>
                <w:lang w:val="en-US"/>
              </w:rPr>
              <w:t>III</w:t>
            </w:r>
            <w:r w:rsidRPr="00870820">
              <w:rPr>
                <w:b/>
              </w:rPr>
              <w:t xml:space="preserve"> раздел «</w:t>
            </w:r>
            <w:r w:rsidRPr="00870820">
              <w:rPr>
                <w:b/>
                <w:bCs/>
              </w:rPr>
              <w:t>Великие темы жизни» (10 часов)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Исторические и мифологические темы в искусстве разных эпох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классические произведения и имена великих европейских мастеров исторической живописи.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равнивать объекты по заданным критериям, решать учебные задачи, рассуждать о месте и значении исторической картины в развитии культуры. Анализировать и обобщать. Определять и характеризовать понятия.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Тематическая картина в русском искусстве X</w:t>
            </w:r>
            <w:r w:rsidRPr="00870820">
              <w:rPr>
                <w:lang w:val="en-US"/>
              </w:rPr>
              <w:t>I</w:t>
            </w:r>
            <w:r w:rsidRPr="00870820">
              <w:t>X в.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rPr>
                <w:lang w:val="en-US"/>
              </w:rPr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картины В. Сурикова «Боярыня Морозова», «Утро стрелецкой казни». Самостоятельно составлять устный рассказ-рассуждение и анализировать наиболее известные исторические картины великих русских художников. Характеризовать значение тематической картины XIX в. в развитии русской культуры.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lastRenderedPageBreak/>
              <w:t>19-20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Процесс работы над тематической картиной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этапы создания картины «Степан Разин» В. И. Сурикова.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онимать роль наблюдательности и воображения в творчестве художника, проблему правдоподобия и условности в изобразительном искусстве. Понимать смысловую и пластическую взаимосвязь всех ее частей и деталей в обобщенном образе картины. Принимать активное участие в обсуждении исторического материала.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21-22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Библейские темы в изобразительном искусстве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rPr>
                <w:lang w:val="en-US"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Изучать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библейские сюжеты, их значение в истории культуры, имена выдающихся иконописцев и их работы, произведения изобразительного искусства на религиозные темы.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елать зарисовки икон со слайдов или репродукций; различать икону и картину, создавать композиции на основе библейского сюжета; использовать образный язык изобразительного искусства (цвет, линию, ритм, композицию) для достижения своих творческих замыслов.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t>23</w:t>
            </w:r>
            <w:r w:rsidRPr="00870820">
              <w:rPr>
                <w:lang w:val="en-US"/>
              </w:rPr>
              <w:t>-24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Монументальная скульптура и образ истории народа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rPr>
                <w:lang w:val="en-US"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наиболее значимые монументальные исторические памятники, их авторов и назначение. Работать над созданием круглой скульптуры с использованием проволочного каркаса, активно участвовать в обсуждении нового материала</w:t>
            </w:r>
          </w:p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Изображение в объеме; просмотр мультимедийной презентации; обсуждение работ одноклассников и результатов индивидуальной работы.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t>25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Место и роль картины в искусстве ХХ в.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rPr>
                <w:lang w:val="en-US"/>
              </w:rPr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абстрактного искусства, имена великих художников и их произведения (К. Малевич, В. Кандинский, С. Дали и др.).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значение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беспредметного абстрактного искусство XX в., языка изображения в искусстве XX в.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ыполнять беспредметную композицию, работать художественными материалами.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Место и роль картины в искусстве ХХ в.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70820">
              <w:rPr>
                <w:lang w:val="en-US"/>
              </w:rPr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Узнавать произведения художников авангардистов, абстракционистов, сюрреалистов. Соотносить произведения с историческим периодом. Работать в команде.</w:t>
            </w:r>
          </w:p>
        </w:tc>
      </w:tr>
      <w:tr w:rsidR="0002399F" w:rsidRPr="00870820" w:rsidTr="000D77F0">
        <w:trPr>
          <w:trHeight w:val="83"/>
        </w:trPr>
        <w:tc>
          <w:tcPr>
            <w:tcW w:w="102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399F" w:rsidRPr="00870820" w:rsidRDefault="0002399F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70820">
              <w:rPr>
                <w:b/>
                <w:lang w:val="en-US"/>
              </w:rPr>
              <w:t>IV</w:t>
            </w:r>
            <w:r w:rsidRPr="00870820">
              <w:rPr>
                <w:b/>
              </w:rPr>
              <w:t xml:space="preserve"> раздел «</w:t>
            </w:r>
            <w:r w:rsidRPr="00870820">
              <w:rPr>
                <w:b/>
                <w:bCs/>
              </w:rPr>
              <w:t>Реальность жизни и художественный образ» (8 часов)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27-28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Искусство иллюстрации. Слово и изображение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условность художественного образа, выражение самостоятельности иллюстрации; узнавать творчество известных иллюстраторов книг (В. А. Фаворский и др.).</w:t>
            </w:r>
          </w:p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ыражать авторскую позицию по выбранной теме, работать графическими материалами. Воспринимать произведений книжной графики; изображать на плоскости (по представлению); работа художественными материалами; обсуждение работ одноклассников и результатов индивидуальной работы. 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29-30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Зрительские умения и их значение для современного человека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ценивать личность художника, его творческую позицию, пользоваться необходимой информацией; анализировать и строить логически обоснованные рассуждения о разных уровнях понимания произведений изобразительного искусства, использовать композицию как конструирование реальности в пространстве картины, создавать творческую композицию по воображению. Эвристическая беседа с опорой на мультимедийную презентацию; художественный анализ произведений изобразительного искусства; изображение на плоскости (по представлению).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31-32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2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Изучать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искусства, выполненные в различных стилях.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искутировать по поводу произведений изобразительного искусства с точки зрения принадлежности их к определенному стилю, направлению в искусстве. Эвристическая беседа по изучению художественного наследия с опорой на мультимедийную презентацию; художественный анализ произведений изобразительного искусства. Изображение на плоскости.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lastRenderedPageBreak/>
              <w:t>33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Крупнейшие музеи изобразительного искусства и их роль в культуре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культуростроительную</w:t>
            </w:r>
            <w:proofErr w:type="spellEnd"/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 роль музеев, культурные ценности музейных коллекций крупнейших музеев мира; крупнейшие музеи изобразительного искусства и произведения изобразительного искусства.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арактеризовать роль музеев в сохранении культурного наследия; выполнять художественный анализ произведений изобразительного искусства.</w:t>
            </w:r>
          </w:p>
        </w:tc>
      </w:tr>
      <w:tr w:rsidR="00AB1414" w:rsidRPr="00870820" w:rsidTr="000D77F0">
        <w:trPr>
          <w:gridAfter w:val="1"/>
          <w:wAfter w:w="14" w:type="dxa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34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Художественно-творческий проект</w:t>
            </w:r>
          </w:p>
        </w:tc>
        <w:tc>
          <w:tcPr>
            <w:tcW w:w="1060" w:type="dxa"/>
          </w:tcPr>
          <w:p w:rsidR="00AB1414" w:rsidRPr="00870820" w:rsidRDefault="00AB1414" w:rsidP="0002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0820">
              <w:t>1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4" w:rsidRPr="00870820" w:rsidRDefault="00AB1414" w:rsidP="000239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Озвучивать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жанры</w:t>
            </w:r>
            <w:r w:rsidRPr="00870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изобразительного искусства, произведения и имена художников. </w:t>
            </w:r>
            <w:r w:rsidRPr="0087082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70820">
              <w:rPr>
                <w:rFonts w:ascii="Times New Roman" w:hAnsi="Times New Roman" w:cs="Times New Roman"/>
                <w:sz w:val="20"/>
                <w:szCs w:val="20"/>
              </w:rPr>
              <w:t>ользоваться методом создания творческого коллективного проекта; использовать полученный творческий опыт и навыки работы с художественным материалом в разработке коллективной идеи.</w:t>
            </w:r>
          </w:p>
        </w:tc>
      </w:tr>
    </w:tbl>
    <w:p w:rsidR="0002399F" w:rsidRPr="00870820" w:rsidRDefault="0002399F" w:rsidP="00C34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8519E" w:rsidRPr="000D77F0" w:rsidRDefault="000D77F0" w:rsidP="00185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D77F0">
        <w:rPr>
          <w:b/>
          <w:color w:val="000000"/>
          <w:sz w:val="28"/>
          <w:szCs w:val="28"/>
        </w:rPr>
        <w:t>8 класс</w:t>
      </w:r>
    </w:p>
    <w:tbl>
      <w:tblPr>
        <w:tblW w:w="102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060"/>
        <w:gridCol w:w="6378"/>
        <w:gridCol w:w="14"/>
      </w:tblGrid>
      <w:tr w:rsidR="000D77F0" w:rsidRPr="00870820" w:rsidTr="000D77F0">
        <w:trPr>
          <w:gridAfter w:val="1"/>
          <w:wAfter w:w="14" w:type="dxa"/>
          <w:trHeight w:val="419"/>
        </w:trPr>
        <w:tc>
          <w:tcPr>
            <w:tcW w:w="851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№ урока</w:t>
            </w:r>
          </w:p>
        </w:tc>
        <w:tc>
          <w:tcPr>
            <w:tcW w:w="1985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Тема урока</w:t>
            </w:r>
          </w:p>
        </w:tc>
        <w:tc>
          <w:tcPr>
            <w:tcW w:w="1060" w:type="dxa"/>
          </w:tcPr>
          <w:p w:rsidR="000D77F0" w:rsidRPr="000D77F0" w:rsidRDefault="000D77F0" w:rsidP="000D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D77F0">
              <w:rPr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6378" w:type="dxa"/>
          </w:tcPr>
          <w:p w:rsidR="000D77F0" w:rsidRPr="000D77F0" w:rsidRDefault="000D77F0" w:rsidP="000D77F0">
            <w:pPr>
              <w:jc w:val="center"/>
              <w:rPr>
                <w:b/>
              </w:rPr>
            </w:pPr>
            <w:r w:rsidRPr="000D77F0">
              <w:rPr>
                <w:b/>
              </w:rPr>
              <w:t>Характеристика основных видов деятельности</w:t>
            </w:r>
          </w:p>
        </w:tc>
      </w:tr>
      <w:tr w:rsidR="0002399F" w:rsidRPr="00870820" w:rsidTr="000D77F0">
        <w:trPr>
          <w:trHeight w:val="180"/>
        </w:trPr>
        <w:tc>
          <w:tcPr>
            <w:tcW w:w="10288" w:type="dxa"/>
            <w:gridSpan w:val="5"/>
          </w:tcPr>
          <w:p w:rsidR="0002399F" w:rsidRPr="00870820" w:rsidRDefault="0002399F" w:rsidP="0002399F">
            <w:pPr>
              <w:jc w:val="center"/>
            </w:pPr>
            <w:r w:rsidRPr="00870820">
              <w:rPr>
                <w:b/>
              </w:rPr>
              <w:t>I раздел «Художник – дизайн - архитектура. Искусство композиции – основа дизайна и архитектуры» (8 часов)</w:t>
            </w:r>
          </w:p>
          <w:p w:rsidR="0002399F" w:rsidRPr="00870820" w:rsidRDefault="0002399F" w:rsidP="0002399F"/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D16796" w:rsidP="00D16796">
            <w:r w:rsidRPr="00D16796">
              <w:t>Находить</w:t>
            </w:r>
            <w:r>
              <w:t xml:space="preserve"> </w:t>
            </w:r>
            <w:r w:rsidRPr="00D16796">
              <w:t>в окружающем рукотворном мире примеры плоскостных и объёмно</w:t>
            </w:r>
            <w:r>
              <w:t>-</w:t>
            </w:r>
            <w:r w:rsidRPr="00D16796">
              <w:t>пространственных композиций. Выбирать способы</w:t>
            </w:r>
            <w:r>
              <w:t xml:space="preserve"> </w:t>
            </w:r>
            <w:r w:rsidRPr="00D16796">
              <w:t>компоновки композиции и составлять различные плоскостные композиции из 1</w:t>
            </w:r>
            <w:r>
              <w:t>-</w:t>
            </w:r>
            <w:r w:rsidRPr="00D16796">
              <w:t>4 и более простейших форм (прямоугольников), располагая их по принципу симметрии или динамического равновесия.</w:t>
            </w:r>
            <w:r>
              <w:t xml:space="preserve"> </w:t>
            </w:r>
            <w:r w:rsidRPr="00D16796">
              <w:t>Добиваться</w:t>
            </w:r>
            <w:r>
              <w:t xml:space="preserve"> </w:t>
            </w:r>
            <w:r w:rsidRPr="00D16796">
              <w:t>эмоциональной выразительности (в практической работе), применяя композиционную доминанту и ритмическое расположение элементов. Понимать и</w:t>
            </w:r>
            <w:r>
              <w:t xml:space="preserve"> </w:t>
            </w:r>
            <w:r w:rsidRPr="00D16796">
              <w:t>передавать</w:t>
            </w:r>
            <w:r>
              <w:t xml:space="preserve"> </w:t>
            </w:r>
            <w:r w:rsidRPr="00D16796">
              <w:t>в учебных работах движение, статику и композиционный ритм.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Прямые линии и организация пространства.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D16796" w:rsidP="00D16796">
            <w:pPr>
              <w:widowControl w:val="0"/>
              <w:rPr>
                <w:highlight w:val="white"/>
              </w:rPr>
            </w:pPr>
            <w:r w:rsidRPr="00D16796">
              <w:t>Понимать</w:t>
            </w:r>
            <w:r>
              <w:t xml:space="preserve"> </w:t>
            </w:r>
            <w:r w:rsidRPr="00D16796">
              <w:t>и объяснять, какова роль прямых линий в организации пространства. Использовать</w:t>
            </w:r>
            <w:r>
              <w:t xml:space="preserve"> </w:t>
            </w:r>
            <w:r w:rsidRPr="00D16796">
      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3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Цвет — элемент композиционного творчества. Свободные формы; линии и пятна.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D16796" w:rsidP="00D16796">
            <w:pPr>
              <w:widowControl w:val="0"/>
              <w:shd w:val="clear" w:color="auto" w:fill="FFFFFF"/>
            </w:pPr>
            <w:r w:rsidRPr="00D16796">
              <w:t>Понимать</w:t>
            </w:r>
            <w:r>
              <w:t xml:space="preserve"> </w:t>
            </w:r>
            <w:r w:rsidRPr="00D16796">
              <w:t>роль цвета в конструктивных искусствах. Различать</w:t>
            </w:r>
            <w:r>
              <w:t xml:space="preserve"> </w:t>
            </w:r>
            <w:r w:rsidRPr="00D16796">
              <w:t>технологию использования цвета в живописи и в конструктивных искусствах. Применять</w:t>
            </w:r>
            <w:r>
              <w:t xml:space="preserve"> </w:t>
            </w:r>
            <w:r w:rsidRPr="00D16796">
              <w:t>цвет в графических композициях как акцент или доминанту.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4-5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 xml:space="preserve">Буква - строка - текст. Искусство шрифта. 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D16796" w:rsidP="00D16796">
            <w:r w:rsidRPr="00D16796">
              <w:t>Понимать</w:t>
            </w:r>
            <w:r>
              <w:t xml:space="preserve"> </w:t>
            </w:r>
            <w:r w:rsidRPr="00D16796">
              <w:t>букву как исторически сложившееся обозначение звука.</w:t>
            </w:r>
            <w:r>
              <w:t xml:space="preserve"> </w:t>
            </w:r>
            <w:r w:rsidRPr="00D16796">
              <w:t>Различать</w:t>
            </w:r>
            <w:r>
              <w:t xml:space="preserve"> </w:t>
            </w:r>
            <w:r w:rsidRPr="00D16796">
              <w:t>«архитектуру» шрифта и особенности шрифтовых гарнитур. Применять</w:t>
            </w:r>
            <w:r>
              <w:t xml:space="preserve"> </w:t>
            </w:r>
            <w:r w:rsidRPr="00D16796">
              <w:t>печатное слово, типографскую строку в качестве элементов графической композиции.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6-7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Когда текст и изображение вместе. Композиционные основы макетирования в полиграфическом дизайне.</w:t>
            </w:r>
          </w:p>
          <w:p w:rsidR="001D5742" w:rsidRPr="00870820" w:rsidRDefault="001D5742" w:rsidP="0002399F"/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D16796" w:rsidP="00D16796">
            <w:r w:rsidRPr="00D16796">
              <w:t>Понимать</w:t>
            </w:r>
            <w:r>
              <w:t xml:space="preserve"> </w:t>
            </w:r>
            <w:r w:rsidRPr="00D16796">
              <w:t>и объяснять</w:t>
            </w:r>
            <w:r>
              <w:t xml:space="preserve"> </w:t>
            </w:r>
            <w:r w:rsidRPr="00D16796">
              <w:t>образно</w:t>
            </w:r>
            <w:r>
              <w:t>-</w:t>
            </w:r>
            <w:r w:rsidRPr="00D16796">
              <w:t>информационную цельность синтеза слова и изображения в плакате и рекламе. Создавать</w:t>
            </w:r>
            <w:r>
              <w:t xml:space="preserve"> </w:t>
            </w:r>
            <w:r w:rsidRPr="00D16796">
              <w:t>творческую работу в материале.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8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В бескрайнем море книг и журналов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D16796" w:rsidP="00D16796">
            <w:r w:rsidRPr="00D16796">
              <w:t>Узнавать</w:t>
            </w:r>
            <w:r>
              <w:t xml:space="preserve"> </w:t>
            </w:r>
            <w:r w:rsidRPr="00D16796">
              <w:t>элементы, составляющие конструкцию и художественное оформление книги, журнала. Выбирать и</w:t>
            </w:r>
            <w:r>
              <w:t xml:space="preserve"> </w:t>
            </w:r>
            <w:r w:rsidRPr="00D16796">
              <w:t>использовать</w:t>
            </w:r>
            <w:r>
              <w:t xml:space="preserve"> </w:t>
            </w:r>
            <w:r w:rsidRPr="00D16796">
              <w:t>различные способы компоновки книжного и журнального разворота. Создавать</w:t>
            </w:r>
            <w:r>
              <w:t xml:space="preserve"> </w:t>
            </w:r>
            <w:r w:rsidRPr="00D16796">
              <w:t>практическую творческую работу в материале.</w:t>
            </w:r>
          </w:p>
        </w:tc>
      </w:tr>
      <w:tr w:rsidR="0002399F" w:rsidRPr="00870820" w:rsidTr="000D77F0">
        <w:trPr>
          <w:trHeight w:val="305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jc w:val="center"/>
            </w:pPr>
            <w:r w:rsidRPr="00870820">
              <w:rPr>
                <w:b/>
              </w:rPr>
              <w:t xml:space="preserve">II раздел «В мире вещей и зданий. Художественный язык конструктивных искусств» </w:t>
            </w:r>
            <w:r w:rsidR="00227D9D" w:rsidRPr="00870820">
              <w:rPr>
                <w:b/>
              </w:rPr>
              <w:t>(</w:t>
            </w:r>
            <w:r w:rsidRPr="00870820">
              <w:rPr>
                <w:b/>
              </w:rPr>
              <w:t>8 часов</w:t>
            </w:r>
            <w:r w:rsidR="00227D9D" w:rsidRPr="00870820">
              <w:rPr>
                <w:b/>
              </w:rPr>
              <w:t>)</w:t>
            </w:r>
            <w:r w:rsidRPr="00870820">
              <w:t xml:space="preserve"> 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9-10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5C1B84" w:rsidP="005C1B84">
            <w:pPr>
              <w:shd w:val="clear" w:color="auto" w:fill="FFFFFF"/>
            </w:pPr>
            <w:r w:rsidRPr="005C1B84">
              <w:t>Развивать</w:t>
            </w:r>
            <w:r>
              <w:t xml:space="preserve"> </w:t>
            </w:r>
            <w:r w:rsidRPr="005C1B84">
              <w:t>пространственное воображение. Понимать</w:t>
            </w:r>
            <w:r>
              <w:t xml:space="preserve"> </w:t>
            </w:r>
            <w:r w:rsidRPr="005C1B84">
              <w:t>плоскостную композицию как возможное схематическое изображение объёмов при взгляде на них сверху. Осознавать</w:t>
            </w:r>
            <w:r>
              <w:t xml:space="preserve"> </w:t>
            </w:r>
            <w:r w:rsidRPr="005C1B84">
              <w:t xml:space="preserve">чертёж как плоскостное изображение объёмов, когда точка </w:t>
            </w:r>
            <w:r>
              <w:t>-</w:t>
            </w:r>
            <w:r w:rsidRPr="005C1B84">
              <w:t xml:space="preserve"> вертикаль, круг </w:t>
            </w:r>
            <w:r>
              <w:t>-</w:t>
            </w:r>
            <w:r w:rsidRPr="005C1B84">
              <w:t xml:space="preserve"> цилиндр, шар и т. д. Применять</w:t>
            </w:r>
            <w:r>
              <w:t xml:space="preserve"> </w:t>
            </w:r>
            <w:r w:rsidRPr="005C1B84">
              <w:t>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11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 xml:space="preserve">Взаимосвязь объектов в </w:t>
            </w:r>
            <w:r w:rsidRPr="00870820">
              <w:lastRenderedPageBreak/>
              <w:t xml:space="preserve">архитектурном макете. 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lastRenderedPageBreak/>
              <w:t>1</w:t>
            </w:r>
          </w:p>
        </w:tc>
        <w:tc>
          <w:tcPr>
            <w:tcW w:w="6378" w:type="dxa"/>
          </w:tcPr>
          <w:p w:rsidR="001D5742" w:rsidRPr="00870820" w:rsidRDefault="005C1B84" w:rsidP="005C1B84">
            <w:r w:rsidRPr="005C1B84">
              <w:t>Анализировать</w:t>
            </w:r>
            <w:r>
              <w:t xml:space="preserve"> </w:t>
            </w:r>
            <w:r w:rsidRPr="005C1B84">
              <w:t>композицию объёмов, составляющих общий облик, образ современной постройки. Осознавать</w:t>
            </w:r>
            <w:r>
              <w:t xml:space="preserve"> </w:t>
            </w:r>
            <w:r w:rsidRPr="005C1B84">
              <w:t xml:space="preserve">взаимное влияние объёмов и </w:t>
            </w:r>
            <w:r w:rsidRPr="005C1B84">
              <w:lastRenderedPageBreak/>
              <w:t>их сочетаний на образный характер постройки. Понимать</w:t>
            </w:r>
            <w:r>
              <w:t xml:space="preserve"> </w:t>
            </w:r>
            <w:r w:rsidRPr="005C1B84">
              <w:t>и объяснять</w:t>
            </w:r>
            <w:r>
              <w:t xml:space="preserve"> </w:t>
            </w:r>
            <w:r w:rsidRPr="005C1B84">
              <w:t>взаимосвязь выразительности и целесообразности конструкции. Овладевать</w:t>
            </w:r>
            <w:r>
              <w:t xml:space="preserve"> </w:t>
            </w:r>
            <w:r w:rsidRPr="005C1B84">
              <w:t>способами обозначения на макете рельефа местности и природных объектов. Использовать</w:t>
            </w:r>
            <w:r>
              <w:t xml:space="preserve"> </w:t>
            </w:r>
            <w:r w:rsidRPr="005C1B84">
              <w:t>в макете фактуру плоскостей фасадов для поиска композиционной выразительности.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lastRenderedPageBreak/>
              <w:t>12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5C1B84" w:rsidP="005C1B8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C1B84">
              <w:rPr>
                <w:rStyle w:val="c1"/>
                <w:color w:val="000000"/>
                <w:sz w:val="20"/>
                <w:szCs w:val="20"/>
              </w:rPr>
              <w:t>Понимать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и 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структуру различных типов зданий, выявлять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горизонтальные, вертикальные, наклонные элементы, входящие в них. Применять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модульные элементы в создании эскизного макета дома.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13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Важнейшие архитектурные элементы здания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5C1B84" w:rsidP="005C1B84">
            <w:pPr>
              <w:widowControl w:val="0"/>
            </w:pPr>
            <w:r w:rsidRPr="005C1B84">
              <w:t>Иметь представление</w:t>
            </w:r>
            <w:r>
              <w:t xml:space="preserve"> </w:t>
            </w:r>
            <w:r w:rsidRPr="005C1B84">
              <w:t>и рассказывать</w:t>
            </w:r>
            <w:r>
              <w:t xml:space="preserve"> </w:t>
            </w:r>
            <w:r w:rsidRPr="005C1B84">
              <w:t>о главных архитектурных элементах здания, их изменениях в процессе исторического развития. Создавать</w:t>
            </w:r>
            <w:r>
              <w:t xml:space="preserve"> </w:t>
            </w:r>
            <w:r w:rsidRPr="005C1B84">
              <w:t>разнообразные творческие работы (фантазийные конструкции) в материале.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14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Красота и целесообразность. Вещь как сочетание объемов и образ времени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5C1B84" w:rsidP="005C1B8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C1B84">
              <w:rPr>
                <w:rStyle w:val="c1"/>
                <w:color w:val="000000"/>
                <w:sz w:val="20"/>
                <w:szCs w:val="20"/>
              </w:rPr>
              <w:t>Понимать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общее и различное во внешнем облике вещи и здания, уметь выявлять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сочетание объёмов, образующих форму вещи. Осознавать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дизайн вещи одновременно как искусство и как социальное проектирование, уметь объяснять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это. Определять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вещь как объект, несущий отпечаток дня сегодняшнего и вчерашнего. Создавать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5C1B84">
              <w:rPr>
                <w:rStyle w:val="c1"/>
                <w:color w:val="000000"/>
                <w:sz w:val="20"/>
                <w:szCs w:val="20"/>
              </w:rPr>
              <w:t>творческие работы в материале.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15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Форма и материал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5C1B84" w:rsidP="005C1B84">
            <w:r w:rsidRPr="005C1B84">
              <w:t>Понимать</w:t>
            </w:r>
            <w:r>
              <w:t xml:space="preserve"> </w:t>
            </w:r>
            <w:r w:rsidRPr="005C1B84">
              <w:t>и объяснять, в чём заключается взаимосвязь формы и материала. Развивать</w:t>
            </w:r>
            <w:r>
              <w:t xml:space="preserve"> </w:t>
            </w:r>
            <w:r w:rsidRPr="005C1B84">
              <w:t>творческое воображение, создавать</w:t>
            </w:r>
            <w:r>
              <w:t xml:space="preserve"> </w:t>
            </w:r>
            <w:r w:rsidRPr="005C1B84">
              <w:t>новые фантазийные или утилитарные функции для старых вещей.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16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 xml:space="preserve">Цвет в архитектуре и дизайне. Роль цвета в формотворчестве. 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5C1B84" w:rsidP="00B9752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C1B84">
              <w:rPr>
                <w:sz w:val="20"/>
                <w:szCs w:val="20"/>
              </w:rPr>
              <w:t>Получать представления</w:t>
            </w:r>
            <w:r w:rsidR="00B9752B">
              <w:rPr>
                <w:sz w:val="20"/>
                <w:szCs w:val="20"/>
              </w:rPr>
              <w:t xml:space="preserve"> </w:t>
            </w:r>
            <w:r w:rsidRPr="005C1B84">
              <w:rPr>
                <w:sz w:val="20"/>
                <w:szCs w:val="20"/>
              </w:rPr>
              <w:t>о влиянии цвета на восприятие формы объектов архитектуры и дизайна, а также о том, какое значение имеет расположение цвета в пространстве архитектурно</w:t>
            </w:r>
            <w:r w:rsidR="00B9752B">
              <w:rPr>
                <w:sz w:val="20"/>
                <w:szCs w:val="20"/>
              </w:rPr>
              <w:t>-</w:t>
            </w:r>
            <w:r w:rsidRPr="005C1B84">
              <w:rPr>
                <w:sz w:val="20"/>
                <w:szCs w:val="20"/>
              </w:rPr>
              <w:t>дизайнерского объекта.</w:t>
            </w:r>
            <w:r>
              <w:t xml:space="preserve"> </w:t>
            </w:r>
            <w:r w:rsidRPr="005C1B84">
              <w:rPr>
                <w:sz w:val="20"/>
                <w:szCs w:val="20"/>
              </w:rPr>
              <w:t>Понимать</w:t>
            </w:r>
            <w:r w:rsidR="00B9752B">
              <w:rPr>
                <w:sz w:val="20"/>
                <w:szCs w:val="20"/>
              </w:rPr>
              <w:t xml:space="preserve"> </w:t>
            </w:r>
            <w:r w:rsidRPr="005C1B84">
              <w:rPr>
                <w:sz w:val="20"/>
                <w:szCs w:val="20"/>
              </w:rPr>
              <w:t>и объяснять особенности цвета в живописи, дизайне, архитектуре. Выполнять</w:t>
            </w:r>
            <w:r w:rsidR="00B9752B">
              <w:rPr>
                <w:sz w:val="20"/>
                <w:szCs w:val="20"/>
              </w:rPr>
              <w:t xml:space="preserve"> </w:t>
            </w:r>
            <w:r w:rsidRPr="005C1B84">
              <w:rPr>
                <w:sz w:val="20"/>
                <w:szCs w:val="20"/>
              </w:rPr>
              <w:t>коллективную творческую работу по теме.</w:t>
            </w:r>
          </w:p>
        </w:tc>
      </w:tr>
      <w:tr w:rsidR="0002399F" w:rsidRPr="00870820" w:rsidTr="000D77F0">
        <w:trPr>
          <w:trHeight w:val="598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jc w:val="center"/>
              <w:rPr>
                <w:b/>
              </w:rPr>
            </w:pPr>
            <w:r w:rsidRPr="00870820">
              <w:rPr>
                <w:b/>
              </w:rPr>
              <w:t xml:space="preserve">III раздел «Город и человек. Социальное значение дизайна и архитектуры как среды в жизни человека» (10 часов) 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17-18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Город сквозь времени страны.</w:t>
            </w:r>
          </w:p>
          <w:p w:rsidR="001D5742" w:rsidRPr="00870820" w:rsidRDefault="001D5742" w:rsidP="0002399F">
            <w:r w:rsidRPr="00870820">
              <w:t>Образы материальной культуры прошлого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B9752B" w:rsidP="00B9752B">
            <w:pPr>
              <w:widowControl w:val="0"/>
              <w:spacing w:before="7" w:line="274" w:lineRule="auto"/>
              <w:ind w:right="43"/>
            </w:pPr>
            <w:r w:rsidRPr="00B9752B">
              <w:t>Иметь общее представление</w:t>
            </w:r>
            <w:r>
              <w:t xml:space="preserve"> </w:t>
            </w:r>
            <w:r w:rsidRPr="00B9752B">
              <w:t>и рассказывать</w:t>
            </w:r>
            <w:r>
              <w:t xml:space="preserve"> </w:t>
            </w:r>
            <w:r w:rsidRPr="00B9752B">
              <w:t>об особенностях архитектурно</w:t>
            </w:r>
            <w:r>
              <w:t>-</w:t>
            </w:r>
            <w:r w:rsidRPr="00B9752B">
              <w:t>художественных стилей разных эпох. Понимать значение</w:t>
            </w:r>
            <w:r>
              <w:t xml:space="preserve"> </w:t>
            </w:r>
            <w:r w:rsidRPr="00B9752B">
              <w:t>архитектурно</w:t>
            </w:r>
            <w:r>
              <w:t>-</w:t>
            </w:r>
            <w:r w:rsidRPr="00B9752B">
              <w:t>пространственной композиционной доминанты во внешнем облике города. Создавать</w:t>
            </w:r>
            <w:r>
              <w:t xml:space="preserve"> </w:t>
            </w:r>
            <w:r w:rsidRPr="00B9752B">
              <w:t>образ материальной культуры прошлого в собственной творческой работе.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19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Город сегодня и завтра. Пути развития современной архитектуры и дизайна.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B9752B" w:rsidP="00B9752B">
            <w:pPr>
              <w:widowControl w:val="0"/>
              <w:spacing w:before="7" w:line="274" w:lineRule="auto"/>
              <w:ind w:right="43"/>
            </w:pPr>
            <w:r w:rsidRPr="00B9752B">
              <w:t>Осознавать</w:t>
            </w:r>
            <w:r>
              <w:t xml:space="preserve"> </w:t>
            </w:r>
            <w:r w:rsidRPr="00B9752B">
              <w:t>современный уровень развития технологий и материалов, используемых в архитектуре и строительстве. Понимать</w:t>
            </w:r>
            <w:r>
              <w:t xml:space="preserve"> </w:t>
            </w:r>
            <w:r w:rsidRPr="00B9752B">
              <w:t>значение преемственности в искусстве архитектуры и искать собственный способ «примирения» прошлого и настоящего в процессе реконструкции городов. Выполнять</w:t>
            </w:r>
            <w:r>
              <w:t xml:space="preserve"> </w:t>
            </w:r>
            <w:r w:rsidRPr="00B9752B">
              <w:t>в материале разнохарактерные практические творческие работы.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20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Живое пространство города. Город, микрорайон, улица.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B9752B" w:rsidP="00B9752B">
            <w:r w:rsidRPr="00B9752B">
              <w:t>Рассматривать</w:t>
            </w:r>
            <w:r>
              <w:t xml:space="preserve"> </w:t>
            </w:r>
            <w:r w:rsidRPr="00B9752B">
              <w:t>и объяснять</w:t>
            </w:r>
            <w:r>
              <w:t xml:space="preserve"> </w:t>
            </w:r>
            <w:r w:rsidRPr="00B9752B">
              <w:t>планировку города как способ оптимальной организации образа жизни людей. Создавать</w:t>
            </w:r>
            <w:r>
              <w:t xml:space="preserve"> </w:t>
            </w:r>
            <w:r w:rsidRPr="00B9752B">
              <w:t>практические творческие работы, развивать</w:t>
            </w:r>
            <w:r>
              <w:t xml:space="preserve"> </w:t>
            </w:r>
            <w:r w:rsidRPr="00B9752B">
              <w:t>чувство композиции.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21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Вещь в городе и дома. Городской дизайн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B9752B" w:rsidP="00B9752B">
            <w:pPr>
              <w:spacing w:before="7" w:line="274" w:lineRule="auto"/>
              <w:ind w:right="43"/>
            </w:pPr>
            <w:r w:rsidRPr="00B9752B">
              <w:t>Осознавать и</w:t>
            </w:r>
            <w:r>
              <w:t xml:space="preserve"> </w:t>
            </w:r>
            <w:r w:rsidRPr="00B9752B">
              <w:t>объяснять</w:t>
            </w:r>
            <w:r>
              <w:t xml:space="preserve"> </w:t>
            </w:r>
            <w:r w:rsidRPr="00B9752B">
              <w:t>роль малой архитектуры и архитектурного дизайна в установке связи между человеком и архитектурой, в проживании городского пространства. Иметь представление</w:t>
            </w:r>
            <w:r>
              <w:t xml:space="preserve"> </w:t>
            </w:r>
            <w:r w:rsidRPr="00B9752B">
              <w:t>об историчности и социальности интерьеров прошлого.</w:t>
            </w:r>
            <w:r>
              <w:t xml:space="preserve"> </w:t>
            </w:r>
            <w:r w:rsidRPr="00B9752B">
              <w:t>Создавать</w:t>
            </w:r>
            <w:r>
              <w:t xml:space="preserve"> </w:t>
            </w:r>
            <w:r w:rsidRPr="00B9752B">
              <w:t>практические творческие работы в техниках коллажа, дизайн</w:t>
            </w:r>
            <w:r>
              <w:t>-</w:t>
            </w:r>
            <w:r w:rsidRPr="00B9752B">
              <w:t>проектов. Проявлять</w:t>
            </w:r>
            <w:r>
              <w:t xml:space="preserve"> </w:t>
            </w:r>
            <w:r w:rsidRPr="00B9752B">
              <w:t>творческую фантазию, выдумку, находчивость, умение адекватно оценивать ситуацию в процессе работы.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22-23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Интерьер и вещь в доме. Дизайн пространственно-вещной среды интерьера.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B9752B" w:rsidP="00B9752B">
            <w:r w:rsidRPr="00B9752B">
              <w:t>Учиться понимать</w:t>
            </w:r>
            <w:r>
              <w:t xml:space="preserve"> </w:t>
            </w:r>
            <w:r w:rsidRPr="00B9752B">
              <w:t>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 Создавать</w:t>
            </w:r>
            <w:r>
              <w:t xml:space="preserve"> </w:t>
            </w:r>
            <w:r w:rsidRPr="00B9752B"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lastRenderedPageBreak/>
              <w:t>24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F73615" w:rsidP="00F73615">
            <w:pPr>
              <w:rPr>
                <w:b/>
                <w:i/>
              </w:rPr>
            </w:pPr>
            <w:r w:rsidRPr="00F73615">
              <w:t>Понимать</w:t>
            </w:r>
            <w:r>
              <w:t xml:space="preserve"> </w:t>
            </w:r>
            <w:r w:rsidRPr="00F73615">
              <w:t>эстетическое и экологическое взаимное существование природы и архитектуры. Приобретать</w:t>
            </w:r>
            <w:r>
              <w:t xml:space="preserve"> </w:t>
            </w:r>
            <w:r w:rsidRPr="00F73615">
              <w:t>общее представление о традициях ландшафтно</w:t>
            </w:r>
            <w:r>
              <w:t>-</w:t>
            </w:r>
            <w:r w:rsidRPr="00F73615">
              <w:t>парковой архитектуры. Использовать</w:t>
            </w:r>
            <w:r>
              <w:t xml:space="preserve"> </w:t>
            </w:r>
            <w:r w:rsidRPr="00F73615">
              <w:t>старые и осваивать новые приёмы работы с бумагой, природными материалами в процессе макетирования  архитектурно</w:t>
            </w:r>
            <w:r>
              <w:t>-</w:t>
            </w:r>
            <w:r w:rsidRPr="00F73615">
              <w:t>ландшафтных объектов (лес, водоём, дорога, газон и т.д.).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25-26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Ты – архитектор! Замысел архитектурного проекта и его осуществление.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F73615" w:rsidP="00F73615">
            <w:pPr>
              <w:widowControl w:val="0"/>
              <w:spacing w:before="7" w:line="274" w:lineRule="auto"/>
              <w:ind w:right="43"/>
              <w:rPr>
                <w:b/>
                <w:i/>
                <w:lang w:val="ru"/>
              </w:rPr>
            </w:pPr>
            <w:r w:rsidRPr="00F73615">
              <w:t>Совершенствовать навыки</w:t>
            </w:r>
            <w:r>
              <w:t xml:space="preserve"> </w:t>
            </w:r>
            <w:r w:rsidRPr="00F73615">
              <w:t>коллективной работы над объёмно</w:t>
            </w:r>
            <w:r>
              <w:t>-</w:t>
            </w:r>
            <w:r w:rsidRPr="00F73615">
              <w:t>пространственной композицией. Развивать</w:t>
            </w:r>
            <w:r>
              <w:t xml:space="preserve"> </w:t>
            </w:r>
            <w:r w:rsidRPr="00F73615">
              <w:t>и реализовывать</w:t>
            </w:r>
            <w:r>
              <w:t xml:space="preserve"> </w:t>
            </w:r>
            <w:r w:rsidRPr="00F73615">
              <w:t>в макете своё чувство красоты, а также художественную фантазию в сочетании с архитектурно</w:t>
            </w:r>
            <w:r>
              <w:t>-</w:t>
            </w:r>
            <w:r w:rsidRPr="00F73615">
              <w:t>смысловой логикой.</w:t>
            </w:r>
          </w:p>
        </w:tc>
      </w:tr>
      <w:tr w:rsidR="0002399F" w:rsidRPr="00870820" w:rsidTr="000D77F0">
        <w:trPr>
          <w:trHeight w:val="560"/>
        </w:trPr>
        <w:tc>
          <w:tcPr>
            <w:tcW w:w="10288" w:type="dxa"/>
            <w:gridSpan w:val="5"/>
            <w:vAlign w:val="center"/>
          </w:tcPr>
          <w:p w:rsidR="0002399F" w:rsidRPr="00870820" w:rsidRDefault="0002399F" w:rsidP="0002399F">
            <w:pPr>
              <w:jc w:val="center"/>
            </w:pPr>
            <w:r w:rsidRPr="00870820">
              <w:rPr>
                <w:b/>
              </w:rPr>
              <w:t xml:space="preserve">IV раздел «Человек в зеркале дизайна и архитектуры. </w:t>
            </w:r>
            <w:r w:rsidRPr="00870820">
              <w:rPr>
                <w:b/>
                <w:bCs/>
                <w:color w:val="000000"/>
                <w:shd w:val="clear" w:color="auto" w:fill="FFFFFF"/>
              </w:rPr>
              <w:t>Образ жизни и индивидуальное проектирование</w:t>
            </w:r>
            <w:r w:rsidRPr="00870820">
              <w:rPr>
                <w:b/>
              </w:rPr>
              <w:t>» (8 часов)</w:t>
            </w:r>
            <w:r w:rsidRPr="00870820">
              <w:t xml:space="preserve"> 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27-28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Мой дом – мой образ жизни. Скажи мне, как ты живешь, и я скажу, какой у тебя дом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F73615" w:rsidP="00F73615">
            <w:r w:rsidRPr="00F73615">
              <w:t>Осуществлять</w:t>
            </w:r>
            <w:r>
              <w:t xml:space="preserve"> </w:t>
            </w:r>
            <w:r w:rsidRPr="00F73615">
              <w:t>в собственном архитектурно</w:t>
            </w:r>
            <w:r>
              <w:t>-</w:t>
            </w:r>
            <w:r w:rsidRPr="00F73615">
              <w:t>дизайнерском проекте как реальные, так и фантазийные представления о своём будущем жилище. Учитывать</w:t>
            </w:r>
            <w:r>
              <w:t xml:space="preserve"> </w:t>
            </w:r>
            <w:r w:rsidRPr="00F73615">
              <w:t>в проекте инженерно</w:t>
            </w:r>
            <w:r>
              <w:t>-</w:t>
            </w:r>
            <w:r w:rsidRPr="00F73615">
              <w:t>бытовые и санитарно</w:t>
            </w:r>
            <w:r>
              <w:t>-</w:t>
            </w:r>
            <w:r w:rsidRPr="00F73615">
              <w:t>технические задачи. Проявлять</w:t>
            </w:r>
            <w:r>
              <w:t xml:space="preserve"> </w:t>
            </w:r>
            <w:r w:rsidRPr="00F73615">
              <w:t>знание законов композиции и умение владеть художественными материалами.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29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Интерьер, который мы создаем.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F73615" w:rsidP="00F73615">
            <w:r w:rsidRPr="00F73615">
              <w:t>Понимать</w:t>
            </w:r>
            <w:r>
              <w:t xml:space="preserve"> </w:t>
            </w:r>
            <w:r w:rsidRPr="00F73615">
              <w:t>и объяснять</w:t>
            </w:r>
            <w:r>
              <w:t xml:space="preserve"> </w:t>
            </w:r>
            <w:r w:rsidRPr="00F73615">
              <w:t>задачи зонирования помещения и уметь найти способ зонирования. Отражать</w:t>
            </w:r>
            <w:r>
              <w:t xml:space="preserve"> </w:t>
            </w:r>
            <w:r w:rsidRPr="00F73615">
              <w:t>в эскизном проекте дизайна интерьера своей собственной комнаты или квартиры образно</w:t>
            </w:r>
            <w:r>
              <w:t>-</w:t>
            </w:r>
            <w:r w:rsidRPr="00F73615">
              <w:t>архитектурный композиционный замысел.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30</w:t>
            </w:r>
          </w:p>
        </w:tc>
        <w:tc>
          <w:tcPr>
            <w:tcW w:w="1985" w:type="dxa"/>
          </w:tcPr>
          <w:p w:rsidR="001D5742" w:rsidRPr="00870820" w:rsidRDefault="00786463" w:rsidP="00B311BE">
            <w:r>
              <w:t>Сад моей мечты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F73615" w:rsidP="00F73615">
            <w:r w:rsidRPr="00F73615">
              <w:t>Узнавать</w:t>
            </w:r>
            <w:r>
              <w:t xml:space="preserve"> </w:t>
            </w:r>
            <w:r w:rsidRPr="00F73615">
              <w:t>о различных вариантах планировки дачной территории. Совершенствовать</w:t>
            </w:r>
            <w:r>
              <w:t xml:space="preserve"> </w:t>
            </w:r>
            <w:r w:rsidRPr="00F73615">
              <w:t>приёмы работы с различными материалами в процессе создания проекта садового участка. Применять</w:t>
            </w:r>
            <w:r>
              <w:t xml:space="preserve"> </w:t>
            </w:r>
            <w:r w:rsidRPr="00F73615">
              <w:t>навыки сочинения объёмно</w:t>
            </w:r>
            <w:r>
              <w:t>-</w:t>
            </w:r>
            <w:r w:rsidRPr="00F73615">
              <w:t>пространственной композиции в формировании букета по принципам икебаны.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31-32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 xml:space="preserve">Мода, культура и ты. Композиционно-конструктивные принципы дизайна одежды. Встречают по одёжке. 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2</w:t>
            </w:r>
          </w:p>
        </w:tc>
        <w:tc>
          <w:tcPr>
            <w:tcW w:w="6378" w:type="dxa"/>
          </w:tcPr>
          <w:p w:rsidR="001D5742" w:rsidRPr="00870820" w:rsidRDefault="00B311BE" w:rsidP="00B311BE">
            <w:r w:rsidRPr="00B311BE">
              <w:t>Приобретать</w:t>
            </w:r>
            <w:r>
              <w:t xml:space="preserve"> </w:t>
            </w:r>
            <w:r w:rsidRPr="00B311BE">
              <w:t>общее представление о технологии создания одежды. Понимать</w:t>
            </w:r>
            <w:r>
              <w:t xml:space="preserve">, </w:t>
            </w:r>
            <w:r w:rsidRPr="00B311BE">
              <w:t>как применять законы композиции в процессе создания одежды (силуэт, линия, фасон), использовать</w:t>
            </w:r>
            <w:r>
              <w:t xml:space="preserve"> </w:t>
            </w:r>
            <w:r w:rsidRPr="00B311BE">
              <w:t>эти законы на практике. Осознавать</w:t>
            </w:r>
            <w:r>
              <w:t xml:space="preserve"> </w:t>
            </w:r>
            <w:r w:rsidRPr="00B311BE">
              <w:t>двуединую природу моды как нового эстетического направления и как способа манипулирования массовым сознанием.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33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Автопортрет на каждый день.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B311BE" w:rsidP="00B311BE">
            <w:r w:rsidRPr="00B311BE">
              <w:rPr>
                <w:color w:val="000000"/>
                <w:shd w:val="clear" w:color="auto" w:fill="FFFFFF"/>
              </w:rPr>
              <w:t>Понимать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и объяснять, в чём разница между творческими задачами, стоящими перед гримёром и перед визажистом.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Ориентироваться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в технологии нанесения и снятия бытового и театрального грима. Уметь воспринимать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и понимать макияж и причёску как единое композиционное целое. Вырабатывать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чёткое ощущение эстетических и этических границ применения макияжа и стилистики причёски в повседневном быту. Создавать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11BE">
              <w:rPr>
                <w:color w:val="000000"/>
                <w:shd w:val="clear" w:color="auto" w:fill="FFFFFF"/>
              </w:rPr>
              <w:t>практические творческие работы в материале.</w:t>
            </w:r>
          </w:p>
        </w:tc>
      </w:tr>
      <w:tr w:rsidR="001D5742" w:rsidRPr="00870820" w:rsidTr="000D77F0">
        <w:trPr>
          <w:gridAfter w:val="1"/>
          <w:wAfter w:w="14" w:type="dxa"/>
          <w:trHeight w:val="180"/>
        </w:trPr>
        <w:tc>
          <w:tcPr>
            <w:tcW w:w="851" w:type="dxa"/>
          </w:tcPr>
          <w:p w:rsidR="001D5742" w:rsidRPr="00870820" w:rsidRDefault="001D5742" w:rsidP="0002399F">
            <w:pPr>
              <w:jc w:val="center"/>
            </w:pPr>
            <w:r w:rsidRPr="00870820">
              <w:t>34</w:t>
            </w:r>
          </w:p>
        </w:tc>
        <w:tc>
          <w:tcPr>
            <w:tcW w:w="1985" w:type="dxa"/>
          </w:tcPr>
          <w:p w:rsidR="001D5742" w:rsidRPr="00870820" w:rsidRDefault="001D5742" w:rsidP="0002399F">
            <w:r w:rsidRPr="00870820">
              <w:t>Моделируя себя – моделируешь мир.</w:t>
            </w:r>
          </w:p>
        </w:tc>
        <w:tc>
          <w:tcPr>
            <w:tcW w:w="1060" w:type="dxa"/>
          </w:tcPr>
          <w:p w:rsidR="001D5742" w:rsidRPr="00870820" w:rsidRDefault="001D5742" w:rsidP="0002399F">
            <w:pPr>
              <w:jc w:val="center"/>
            </w:pPr>
            <w:r w:rsidRPr="00870820">
              <w:t>1</w:t>
            </w:r>
          </w:p>
        </w:tc>
        <w:tc>
          <w:tcPr>
            <w:tcW w:w="6378" w:type="dxa"/>
          </w:tcPr>
          <w:p w:rsidR="001D5742" w:rsidRPr="00870820" w:rsidRDefault="00B311BE" w:rsidP="00B311BE">
            <w:r w:rsidRPr="00B311BE">
              <w:t>Понимать</w:t>
            </w:r>
            <w:r>
              <w:t xml:space="preserve"> </w:t>
            </w:r>
            <w:r w:rsidRPr="00B311BE">
              <w:t>и уметь доказывать, что человеку прежде всего нужно «быть», а не «казаться». Уметь видеть</w:t>
            </w:r>
            <w:r>
              <w:t xml:space="preserve"> </w:t>
            </w:r>
            <w:r w:rsidRPr="00B311BE">
              <w:t>искусство вокруг себя, обсуждать</w:t>
            </w:r>
            <w:r>
              <w:t xml:space="preserve"> </w:t>
            </w:r>
            <w:r w:rsidRPr="00B311BE">
              <w:t>практические творческие работы, созданные в течение учебного года.</w:t>
            </w:r>
          </w:p>
        </w:tc>
      </w:tr>
    </w:tbl>
    <w:p w:rsidR="0002399F" w:rsidRDefault="0002399F" w:rsidP="00C34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  <w:sectPr w:rsidR="0002399F" w:rsidSect="009550CE">
          <w:pgSz w:w="11906" w:h="16838"/>
          <w:pgMar w:top="851" w:right="748" w:bottom="851" w:left="1276" w:header="709" w:footer="709" w:gutter="0"/>
          <w:pgNumType w:start="1"/>
          <w:cols w:space="720"/>
          <w:docGrid w:linePitch="272"/>
        </w:sectPr>
      </w:pPr>
    </w:p>
    <w:p w:rsidR="00DC4D7B" w:rsidRPr="000D77F0" w:rsidRDefault="000D77F0" w:rsidP="00DC4D7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DC4D7B" w:rsidRPr="000D77F0">
        <w:rPr>
          <w:b/>
          <w:color w:val="000000"/>
          <w:sz w:val="24"/>
          <w:szCs w:val="24"/>
        </w:rPr>
        <w:t>1</w:t>
      </w:r>
    </w:p>
    <w:p w:rsidR="00DC4D7B" w:rsidRDefault="00DC4D7B" w:rsidP="00DC4D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77F0" w:rsidRDefault="000D77F0" w:rsidP="000D77F0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  <w:szCs w:val="24"/>
        </w:rPr>
      </w:pPr>
      <w:proofErr w:type="spellStart"/>
      <w:r>
        <w:rPr>
          <w:b/>
          <w:color w:val="000000"/>
          <w:spacing w:val="-4"/>
          <w:sz w:val="28"/>
          <w:szCs w:val="24"/>
        </w:rPr>
        <w:t>Учебно</w:t>
      </w:r>
      <w:proofErr w:type="spellEnd"/>
      <w:r>
        <w:rPr>
          <w:b/>
          <w:color w:val="000000"/>
          <w:spacing w:val="-4"/>
          <w:sz w:val="28"/>
          <w:szCs w:val="24"/>
        </w:rPr>
        <w:t xml:space="preserve"> – методическое и материально-техническое обеспечение</w:t>
      </w:r>
    </w:p>
    <w:p w:rsidR="002720A3" w:rsidRPr="00DC4D7B" w:rsidRDefault="002720A3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4"/>
          <w:szCs w:val="24"/>
        </w:rPr>
      </w:pPr>
    </w:p>
    <w:p w:rsidR="00227D9D" w:rsidRPr="00227D9D" w:rsidRDefault="00227D9D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</w:rPr>
      </w:pPr>
      <w:r w:rsidRPr="00227D9D">
        <w:rPr>
          <w:b/>
          <w:bCs/>
          <w:color w:val="000000"/>
          <w:sz w:val="24"/>
        </w:rPr>
        <w:t>5 класс</w:t>
      </w:r>
    </w:p>
    <w:p w:rsidR="00716AB8" w:rsidRDefault="000F48EA" w:rsidP="0089282F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16AB8">
        <w:rPr>
          <w:color w:val="000000"/>
        </w:rPr>
        <w:t xml:space="preserve">«Изобразительное искусство». Рабочие программы. Предметная линия учебников под редакцией </w:t>
      </w:r>
      <w:proofErr w:type="spellStart"/>
      <w:r w:rsidRPr="00716AB8">
        <w:rPr>
          <w:color w:val="000000"/>
        </w:rPr>
        <w:t>Б.М.Неменского</w:t>
      </w:r>
      <w:proofErr w:type="spellEnd"/>
      <w:r w:rsidRPr="00716AB8">
        <w:rPr>
          <w:color w:val="000000"/>
        </w:rPr>
        <w:t xml:space="preserve">. 5-8 классы: учеб. пособие для </w:t>
      </w:r>
      <w:proofErr w:type="spellStart"/>
      <w:r w:rsidRPr="00716AB8">
        <w:rPr>
          <w:color w:val="000000"/>
        </w:rPr>
        <w:t>общеобразоват</w:t>
      </w:r>
      <w:proofErr w:type="spellEnd"/>
      <w:r w:rsidRPr="00716AB8">
        <w:rPr>
          <w:color w:val="000000"/>
        </w:rPr>
        <w:t xml:space="preserve">. организаций </w:t>
      </w:r>
      <w:proofErr w:type="gramStart"/>
      <w:r w:rsidRPr="00716AB8">
        <w:rPr>
          <w:color w:val="000000"/>
        </w:rPr>
        <w:t>/[</w:t>
      </w:r>
      <w:proofErr w:type="spellStart"/>
      <w:proofErr w:type="gramEnd"/>
      <w:r w:rsidRPr="00716AB8">
        <w:rPr>
          <w:color w:val="000000"/>
        </w:rPr>
        <w:t>Б.М.Неменский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Л.А.Неменская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Н.А.Горяева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А.С.Питерских</w:t>
      </w:r>
      <w:proofErr w:type="spellEnd"/>
      <w:r w:rsidRPr="00716AB8">
        <w:rPr>
          <w:color w:val="000000"/>
        </w:rPr>
        <w:t>]. -  4</w:t>
      </w:r>
      <w:r w:rsidR="00A552F2">
        <w:rPr>
          <w:color w:val="000000"/>
        </w:rPr>
        <w:t>-</w:t>
      </w:r>
      <w:r w:rsidRPr="00716AB8">
        <w:rPr>
          <w:color w:val="000000"/>
        </w:rPr>
        <w:t>е изд. - М.: Просвещение, 2015</w:t>
      </w:r>
      <w:r w:rsidR="00716AB8">
        <w:rPr>
          <w:color w:val="000000"/>
        </w:rPr>
        <w:t>.</w:t>
      </w:r>
      <w:r w:rsidRPr="00716AB8">
        <w:rPr>
          <w:color w:val="000000"/>
        </w:rPr>
        <w:t xml:space="preserve"> </w:t>
      </w:r>
    </w:p>
    <w:p w:rsidR="00227D9D" w:rsidRDefault="00010391" w:rsidP="0089282F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16AB8">
        <w:rPr>
          <w:color w:val="000000"/>
        </w:rPr>
        <w:t xml:space="preserve">Горяева Н. А. Уроки изобразительного искусства. Декоративно- прикладное искусство в жизни человека. Поурочные разработки. 5 класс / Н. А. Горяева; под ред. Б. М. </w:t>
      </w:r>
      <w:proofErr w:type="spellStart"/>
      <w:r w:rsidRPr="00716AB8">
        <w:rPr>
          <w:color w:val="000000"/>
        </w:rPr>
        <w:t>Неменского</w:t>
      </w:r>
      <w:proofErr w:type="spellEnd"/>
      <w:r w:rsidRPr="00716AB8">
        <w:rPr>
          <w:color w:val="000000"/>
        </w:rPr>
        <w:t xml:space="preserve">. — 2-е изд., доп. — </w:t>
      </w:r>
      <w:proofErr w:type="gramStart"/>
      <w:r w:rsidRPr="00716AB8">
        <w:rPr>
          <w:color w:val="000000"/>
        </w:rPr>
        <w:t>M. :</w:t>
      </w:r>
      <w:proofErr w:type="gramEnd"/>
      <w:r w:rsidRPr="00716AB8">
        <w:rPr>
          <w:color w:val="000000"/>
        </w:rPr>
        <w:t xml:space="preserve"> Просвещение, 2017. — 163 </w:t>
      </w:r>
      <w:proofErr w:type="gramStart"/>
      <w:r w:rsidRPr="00716AB8">
        <w:rPr>
          <w:color w:val="000000"/>
        </w:rPr>
        <w:t>с. :</w:t>
      </w:r>
      <w:proofErr w:type="gramEnd"/>
      <w:r w:rsidRPr="00716AB8">
        <w:rPr>
          <w:color w:val="000000"/>
        </w:rPr>
        <w:t xml:space="preserve"> ил. — ISBN 978-5-09-042214-7. </w:t>
      </w:r>
      <w:r w:rsidR="00227D9D" w:rsidRPr="00716AB8">
        <w:rPr>
          <w:color w:val="000000"/>
        </w:rPr>
        <w:t xml:space="preserve">Изобразительное искусство. Декоративно- прикладное искусство в жизни человека. 5класс: учеб. для общеобразовательных учреждений / </w:t>
      </w:r>
      <w:proofErr w:type="spellStart"/>
      <w:r w:rsidR="00227D9D" w:rsidRPr="00716AB8">
        <w:rPr>
          <w:color w:val="000000"/>
        </w:rPr>
        <w:t>Н.А.Горяева</w:t>
      </w:r>
      <w:proofErr w:type="spellEnd"/>
      <w:r w:rsidR="00227D9D" w:rsidRPr="00716AB8">
        <w:rPr>
          <w:color w:val="000000"/>
        </w:rPr>
        <w:t xml:space="preserve">, </w:t>
      </w:r>
      <w:proofErr w:type="spellStart"/>
      <w:r w:rsidR="00227D9D" w:rsidRPr="00716AB8">
        <w:rPr>
          <w:color w:val="000000"/>
        </w:rPr>
        <w:t>О.В.Островская</w:t>
      </w:r>
      <w:proofErr w:type="spellEnd"/>
      <w:r w:rsidR="00227D9D" w:rsidRPr="00716AB8">
        <w:rPr>
          <w:color w:val="000000"/>
        </w:rPr>
        <w:t xml:space="preserve">; под ред. </w:t>
      </w:r>
      <w:proofErr w:type="spellStart"/>
      <w:r w:rsidR="00227D9D" w:rsidRPr="00716AB8">
        <w:rPr>
          <w:color w:val="000000"/>
        </w:rPr>
        <w:t>Б.М.Неменского</w:t>
      </w:r>
      <w:proofErr w:type="spellEnd"/>
      <w:r w:rsidR="00227D9D" w:rsidRPr="00716AB8">
        <w:rPr>
          <w:color w:val="000000"/>
        </w:rPr>
        <w:t>. – М.: Просвещение, 2013.</w:t>
      </w:r>
    </w:p>
    <w:p w:rsidR="00716AB8" w:rsidRPr="00160BAC" w:rsidRDefault="00160BAC" w:rsidP="00160BAC">
      <w:pPr>
        <w:pStyle w:val="a5"/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Учебник «</w:t>
      </w:r>
      <w:r w:rsidRPr="00160BAC">
        <w:rPr>
          <w:color w:val="000000"/>
        </w:rPr>
        <w:t>Изобразительное искусство. Декоративно-прикладное искусство в жизни человека</w:t>
      </w:r>
      <w:r>
        <w:rPr>
          <w:color w:val="000000"/>
        </w:rPr>
        <w:t>»</w:t>
      </w:r>
      <w:r w:rsidRPr="00160BAC">
        <w:rPr>
          <w:color w:val="000000"/>
        </w:rPr>
        <w:t>. 5 класс</w:t>
      </w:r>
      <w:r>
        <w:rPr>
          <w:color w:val="000000"/>
        </w:rPr>
        <w:t>,</w:t>
      </w:r>
      <w:r w:rsidRPr="00160BAC">
        <w:rPr>
          <w:color w:val="000000"/>
        </w:rPr>
        <w:t xml:space="preserve"> </w:t>
      </w:r>
      <w:r w:rsidR="00716AB8" w:rsidRPr="00160BAC">
        <w:rPr>
          <w:color w:val="000000"/>
        </w:rPr>
        <w:t xml:space="preserve">Горяева Н. А., Островская О. В. / Под ред. </w:t>
      </w:r>
      <w:proofErr w:type="spellStart"/>
      <w:r w:rsidR="00716AB8" w:rsidRPr="00160BAC">
        <w:rPr>
          <w:color w:val="000000"/>
        </w:rPr>
        <w:t>Неменского</w:t>
      </w:r>
      <w:proofErr w:type="spellEnd"/>
      <w:r w:rsidR="00716AB8" w:rsidRPr="00160BAC">
        <w:rPr>
          <w:color w:val="000000"/>
        </w:rPr>
        <w:t xml:space="preserve"> Б. М.</w:t>
      </w:r>
      <w:r>
        <w:rPr>
          <w:color w:val="000000"/>
        </w:rPr>
        <w:t xml:space="preserve"> </w:t>
      </w:r>
    </w:p>
    <w:p w:rsidR="00227D9D" w:rsidRPr="00227D9D" w:rsidRDefault="00227D9D" w:rsidP="0001039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27D9D" w:rsidRPr="00227D9D" w:rsidRDefault="00227D9D" w:rsidP="000F48E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27D9D">
        <w:rPr>
          <w:b/>
          <w:bCs/>
          <w:color w:val="000000"/>
        </w:rPr>
        <w:t>6</w:t>
      </w:r>
      <w:r w:rsidR="00AD0ED7">
        <w:rPr>
          <w:b/>
          <w:bCs/>
          <w:color w:val="000000"/>
        </w:rPr>
        <w:t xml:space="preserve">-7 </w:t>
      </w:r>
      <w:r w:rsidRPr="00227D9D">
        <w:rPr>
          <w:b/>
          <w:bCs/>
          <w:color w:val="000000"/>
        </w:rPr>
        <w:t>класс</w:t>
      </w:r>
    </w:p>
    <w:p w:rsidR="00160BAC" w:rsidRDefault="00160BAC" w:rsidP="00B5725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16AB8">
        <w:rPr>
          <w:color w:val="000000"/>
        </w:rPr>
        <w:t xml:space="preserve">«Изобразительное искусство». Рабочие программы. Предметная линия учебников под редакцией </w:t>
      </w:r>
      <w:proofErr w:type="spellStart"/>
      <w:r w:rsidRPr="00716AB8">
        <w:rPr>
          <w:color w:val="000000"/>
        </w:rPr>
        <w:t>Б.М.Неменского</w:t>
      </w:r>
      <w:proofErr w:type="spellEnd"/>
      <w:r w:rsidRPr="00716AB8">
        <w:rPr>
          <w:color w:val="000000"/>
        </w:rPr>
        <w:t xml:space="preserve">. 5-8 классы: учеб. пособие для </w:t>
      </w:r>
      <w:proofErr w:type="spellStart"/>
      <w:r w:rsidRPr="00716AB8">
        <w:rPr>
          <w:color w:val="000000"/>
        </w:rPr>
        <w:t>общеобразоват</w:t>
      </w:r>
      <w:proofErr w:type="spellEnd"/>
      <w:r w:rsidRPr="00716AB8">
        <w:rPr>
          <w:color w:val="000000"/>
        </w:rPr>
        <w:t xml:space="preserve">. организаций </w:t>
      </w:r>
      <w:proofErr w:type="gramStart"/>
      <w:r w:rsidRPr="00716AB8">
        <w:rPr>
          <w:color w:val="000000"/>
        </w:rPr>
        <w:t>/[</w:t>
      </w:r>
      <w:proofErr w:type="spellStart"/>
      <w:proofErr w:type="gramEnd"/>
      <w:r w:rsidRPr="00716AB8">
        <w:rPr>
          <w:color w:val="000000"/>
        </w:rPr>
        <w:t>Б.М.Неменский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Л.А.Неменская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Н.А.Горяева</w:t>
      </w:r>
      <w:proofErr w:type="spellEnd"/>
      <w:r w:rsidRPr="00716AB8">
        <w:rPr>
          <w:color w:val="000000"/>
        </w:rPr>
        <w:t xml:space="preserve">, </w:t>
      </w:r>
      <w:proofErr w:type="spellStart"/>
      <w:r w:rsidRPr="00716AB8">
        <w:rPr>
          <w:color w:val="000000"/>
        </w:rPr>
        <w:t>А.С.Питерских</w:t>
      </w:r>
      <w:proofErr w:type="spellEnd"/>
      <w:r w:rsidRPr="00716AB8">
        <w:rPr>
          <w:color w:val="000000"/>
        </w:rPr>
        <w:t>]. -  4</w:t>
      </w:r>
      <w:r w:rsidR="00A552F2">
        <w:rPr>
          <w:color w:val="000000"/>
        </w:rPr>
        <w:t>-</w:t>
      </w:r>
      <w:r w:rsidRPr="00716AB8">
        <w:rPr>
          <w:color w:val="000000"/>
        </w:rPr>
        <w:t>е изд. - М.: Просвещение, 2015</w:t>
      </w:r>
      <w:r>
        <w:rPr>
          <w:color w:val="000000"/>
        </w:rPr>
        <w:t>.</w:t>
      </w:r>
    </w:p>
    <w:p w:rsidR="002B07D8" w:rsidRPr="002B07D8" w:rsidRDefault="002B07D8" w:rsidP="008627B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B07D8">
        <w:rPr>
          <w:color w:val="000000"/>
        </w:rPr>
        <w:t xml:space="preserve">Изобразительное искусство. Рабочие программы. Предметная линия учебников под ред. Б.М. </w:t>
      </w:r>
      <w:proofErr w:type="spellStart"/>
      <w:r w:rsidRPr="002B07D8">
        <w:rPr>
          <w:color w:val="000000"/>
        </w:rPr>
        <w:t>Неменского</w:t>
      </w:r>
      <w:proofErr w:type="spellEnd"/>
      <w:r w:rsidRPr="002B07D8">
        <w:rPr>
          <w:color w:val="000000"/>
        </w:rPr>
        <w:t xml:space="preserve">. 5-9 </w:t>
      </w:r>
      <w:proofErr w:type="gramStart"/>
      <w:r w:rsidRPr="002B07D8">
        <w:rPr>
          <w:color w:val="000000"/>
        </w:rPr>
        <w:t>классы :</w:t>
      </w:r>
      <w:proofErr w:type="gramEnd"/>
      <w:r w:rsidRPr="002B07D8">
        <w:rPr>
          <w:color w:val="000000"/>
        </w:rPr>
        <w:t xml:space="preserve"> пособие для учителей общеобразовательных учреждений / [Б.М. </w:t>
      </w:r>
      <w:proofErr w:type="spellStart"/>
      <w:r w:rsidRPr="002B07D8">
        <w:rPr>
          <w:color w:val="000000"/>
        </w:rPr>
        <w:t>Неменский</w:t>
      </w:r>
      <w:proofErr w:type="spellEnd"/>
      <w:r w:rsidRPr="002B07D8">
        <w:rPr>
          <w:color w:val="000000"/>
        </w:rPr>
        <w:t xml:space="preserve">, Л.А. </w:t>
      </w:r>
      <w:proofErr w:type="spellStart"/>
      <w:r w:rsidRPr="002B07D8">
        <w:rPr>
          <w:color w:val="000000"/>
        </w:rPr>
        <w:t>Неменская</w:t>
      </w:r>
      <w:proofErr w:type="spellEnd"/>
      <w:r w:rsidRPr="002B07D8">
        <w:rPr>
          <w:color w:val="000000"/>
        </w:rPr>
        <w:t xml:space="preserve">, Н.А. Горяева, А.С. </w:t>
      </w:r>
      <w:proofErr w:type="spellStart"/>
      <w:r w:rsidRPr="002B07D8">
        <w:rPr>
          <w:color w:val="000000"/>
        </w:rPr>
        <w:t>Питерски</w:t>
      </w:r>
      <w:proofErr w:type="spellEnd"/>
      <w:r w:rsidRPr="002B07D8">
        <w:rPr>
          <w:color w:val="000000"/>
        </w:rPr>
        <w:t xml:space="preserve">] ; рук. проекта: нар. </w:t>
      </w:r>
      <w:proofErr w:type="spellStart"/>
      <w:r w:rsidRPr="002B07D8">
        <w:rPr>
          <w:color w:val="000000"/>
        </w:rPr>
        <w:t>худож</w:t>
      </w:r>
      <w:proofErr w:type="spellEnd"/>
      <w:r w:rsidRPr="002B07D8">
        <w:rPr>
          <w:color w:val="000000"/>
        </w:rPr>
        <w:t xml:space="preserve">. России, акад. РАО и РАХ Б.М. </w:t>
      </w:r>
      <w:proofErr w:type="spellStart"/>
      <w:r w:rsidRPr="002B07D8">
        <w:rPr>
          <w:color w:val="000000"/>
        </w:rPr>
        <w:t>Неменский</w:t>
      </w:r>
      <w:proofErr w:type="spellEnd"/>
      <w:r w:rsidRPr="002B07D8">
        <w:rPr>
          <w:color w:val="000000"/>
        </w:rPr>
        <w:t xml:space="preserve"> - М.: Просвещение, 2011.</w:t>
      </w:r>
    </w:p>
    <w:p w:rsidR="00B5725A" w:rsidRDefault="00B5725A" w:rsidP="002B07D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B5725A">
        <w:rPr>
          <w:color w:val="000000"/>
        </w:rPr>
        <w:t xml:space="preserve">Уроки изобразительного искусства. Искусство в жизни человека. Поурочные разработки. 6 </w:t>
      </w:r>
      <w:proofErr w:type="gramStart"/>
      <w:r w:rsidRPr="00B5725A">
        <w:rPr>
          <w:color w:val="000000"/>
        </w:rPr>
        <w:t>класс :</w:t>
      </w:r>
      <w:proofErr w:type="gramEnd"/>
      <w:r w:rsidRPr="00B5725A">
        <w:rPr>
          <w:color w:val="000000"/>
        </w:rPr>
        <w:t xml:space="preserve"> учеб. пособие для </w:t>
      </w:r>
      <w:proofErr w:type="spellStart"/>
      <w:r w:rsidRPr="00B5725A">
        <w:rPr>
          <w:color w:val="000000"/>
        </w:rPr>
        <w:t>общеобразоват</w:t>
      </w:r>
      <w:proofErr w:type="spellEnd"/>
      <w:r w:rsidRPr="00B5725A">
        <w:rPr>
          <w:color w:val="000000"/>
        </w:rPr>
        <w:t xml:space="preserve">. организаций  / [Б. М. </w:t>
      </w:r>
      <w:proofErr w:type="spellStart"/>
      <w:r w:rsidRPr="00B5725A">
        <w:rPr>
          <w:color w:val="000000"/>
        </w:rPr>
        <w:t>Неменский</w:t>
      </w:r>
      <w:proofErr w:type="spellEnd"/>
      <w:r w:rsidRPr="00B5725A">
        <w:rPr>
          <w:color w:val="000000"/>
        </w:rPr>
        <w:t xml:space="preserve">, Л. А. </w:t>
      </w:r>
      <w:proofErr w:type="spellStart"/>
      <w:r w:rsidRPr="00B5725A">
        <w:rPr>
          <w:color w:val="000000"/>
        </w:rPr>
        <w:t>Неменская</w:t>
      </w:r>
      <w:proofErr w:type="spellEnd"/>
      <w:r w:rsidRPr="00B5725A">
        <w:rPr>
          <w:color w:val="000000"/>
        </w:rPr>
        <w:t xml:space="preserve">, И. Б. Полякова и др.]; под ред. Б. М. </w:t>
      </w:r>
      <w:proofErr w:type="spellStart"/>
      <w:r w:rsidRPr="00B5725A">
        <w:rPr>
          <w:color w:val="000000"/>
        </w:rPr>
        <w:t>Неменского</w:t>
      </w:r>
      <w:proofErr w:type="spellEnd"/>
      <w:r w:rsidRPr="00B5725A">
        <w:rPr>
          <w:color w:val="000000"/>
        </w:rPr>
        <w:t xml:space="preserve">. — 2-е изд., доп. — </w:t>
      </w:r>
      <w:proofErr w:type="gramStart"/>
      <w:r w:rsidRPr="00B5725A">
        <w:rPr>
          <w:color w:val="000000"/>
        </w:rPr>
        <w:t>М. :</w:t>
      </w:r>
      <w:proofErr w:type="gramEnd"/>
      <w:r w:rsidRPr="00B5725A">
        <w:rPr>
          <w:color w:val="000000"/>
        </w:rPr>
        <w:t xml:space="preserve"> Просвещение, 2017</w:t>
      </w:r>
      <w:r>
        <w:rPr>
          <w:color w:val="000000"/>
        </w:rPr>
        <w:t>.</w:t>
      </w:r>
    </w:p>
    <w:p w:rsidR="00A552F2" w:rsidRDefault="00160BAC" w:rsidP="00A552F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Учебник «</w:t>
      </w:r>
      <w:r w:rsidR="00227D9D" w:rsidRPr="00227D9D">
        <w:rPr>
          <w:color w:val="000000"/>
        </w:rPr>
        <w:t>Изобразительное искусство. Искусство в жизни человека</w:t>
      </w:r>
      <w:r>
        <w:rPr>
          <w:color w:val="000000"/>
        </w:rPr>
        <w:t>»</w:t>
      </w:r>
      <w:r w:rsidR="00227D9D" w:rsidRPr="00227D9D">
        <w:rPr>
          <w:color w:val="000000"/>
        </w:rPr>
        <w:t xml:space="preserve">. 6 класс: для общеобразовательных учреждений / </w:t>
      </w:r>
      <w:proofErr w:type="spellStart"/>
      <w:r w:rsidR="00227D9D" w:rsidRPr="00227D9D">
        <w:rPr>
          <w:color w:val="000000"/>
        </w:rPr>
        <w:t>Л.А.Неменская</w:t>
      </w:r>
      <w:proofErr w:type="spellEnd"/>
      <w:r w:rsidR="00227D9D" w:rsidRPr="00227D9D">
        <w:rPr>
          <w:color w:val="000000"/>
        </w:rPr>
        <w:t xml:space="preserve">; под ред. Б.М </w:t>
      </w:r>
      <w:proofErr w:type="spellStart"/>
      <w:r w:rsidR="00227D9D" w:rsidRPr="00227D9D">
        <w:rPr>
          <w:color w:val="000000"/>
        </w:rPr>
        <w:t>Неменского</w:t>
      </w:r>
      <w:proofErr w:type="spellEnd"/>
      <w:r w:rsidR="00227D9D" w:rsidRPr="00227D9D">
        <w:rPr>
          <w:color w:val="000000"/>
        </w:rPr>
        <w:t>. – 2 –е изд. – М.: Просвещение, 2012.</w:t>
      </w:r>
    </w:p>
    <w:p w:rsidR="00A552F2" w:rsidRDefault="00A552F2" w:rsidP="00A552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27D9D" w:rsidRPr="00227D9D" w:rsidRDefault="00227D9D" w:rsidP="00DC4D7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27D9D">
        <w:rPr>
          <w:b/>
          <w:bCs/>
          <w:color w:val="000000"/>
        </w:rPr>
        <w:t>8 класс</w:t>
      </w:r>
    </w:p>
    <w:p w:rsidR="00227D9D" w:rsidRPr="00227D9D" w:rsidRDefault="00227D9D" w:rsidP="00DC4D7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27D9D">
        <w:rPr>
          <w:color w:val="000000"/>
        </w:rPr>
        <w:t xml:space="preserve">Изобразительное искусство. Рабочие программы. Предметная лини учебников под редакцией </w:t>
      </w:r>
      <w:proofErr w:type="spellStart"/>
      <w:r w:rsidRPr="00227D9D">
        <w:rPr>
          <w:color w:val="000000"/>
        </w:rPr>
        <w:t>Б.М.Неменского</w:t>
      </w:r>
      <w:proofErr w:type="spellEnd"/>
      <w:r w:rsidRPr="00227D9D">
        <w:rPr>
          <w:color w:val="000000"/>
        </w:rPr>
        <w:t xml:space="preserve">. 5-9 классы: пособие для учителей общеобразовательных учреждений/ </w:t>
      </w:r>
      <w:proofErr w:type="spellStart"/>
      <w:r w:rsidRPr="00227D9D">
        <w:rPr>
          <w:color w:val="000000"/>
        </w:rPr>
        <w:t>Б.М.Неменский</w:t>
      </w:r>
      <w:proofErr w:type="spellEnd"/>
      <w:r w:rsidRPr="00227D9D">
        <w:rPr>
          <w:color w:val="000000"/>
        </w:rPr>
        <w:t xml:space="preserve">, </w:t>
      </w:r>
      <w:proofErr w:type="spellStart"/>
      <w:r w:rsidRPr="00227D9D">
        <w:rPr>
          <w:color w:val="000000"/>
        </w:rPr>
        <w:t>Л.А.Неменская</w:t>
      </w:r>
      <w:proofErr w:type="spellEnd"/>
      <w:r w:rsidRPr="00227D9D">
        <w:rPr>
          <w:color w:val="000000"/>
        </w:rPr>
        <w:t xml:space="preserve">, </w:t>
      </w:r>
      <w:proofErr w:type="spellStart"/>
      <w:r w:rsidRPr="00227D9D">
        <w:rPr>
          <w:color w:val="000000"/>
        </w:rPr>
        <w:t>Н.А.Горяева</w:t>
      </w:r>
      <w:proofErr w:type="spellEnd"/>
      <w:r w:rsidRPr="00227D9D">
        <w:rPr>
          <w:color w:val="000000"/>
        </w:rPr>
        <w:t xml:space="preserve">, </w:t>
      </w:r>
      <w:proofErr w:type="spellStart"/>
      <w:r w:rsidRPr="00227D9D">
        <w:rPr>
          <w:color w:val="000000"/>
        </w:rPr>
        <w:t>А.С.Питерских</w:t>
      </w:r>
      <w:proofErr w:type="spellEnd"/>
      <w:r w:rsidRPr="00227D9D">
        <w:rPr>
          <w:color w:val="000000"/>
        </w:rPr>
        <w:t>. –М.: Просвещение, 2011.</w:t>
      </w:r>
    </w:p>
    <w:p w:rsidR="00227D9D" w:rsidRPr="00227D9D" w:rsidRDefault="00227D9D" w:rsidP="00DC4D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27D9D">
        <w:rPr>
          <w:color w:val="000000"/>
        </w:rPr>
        <w:t xml:space="preserve">Изобразительное искусство. 8 класс: поурочные планы по программе под ред. </w:t>
      </w:r>
      <w:proofErr w:type="spellStart"/>
      <w:r w:rsidRPr="00227D9D">
        <w:rPr>
          <w:color w:val="000000"/>
        </w:rPr>
        <w:t>Б.М.Неменского</w:t>
      </w:r>
      <w:proofErr w:type="spellEnd"/>
      <w:r w:rsidRPr="00227D9D">
        <w:rPr>
          <w:color w:val="000000"/>
        </w:rPr>
        <w:t xml:space="preserve">. 2-е изд., / автор – составитель </w:t>
      </w:r>
      <w:proofErr w:type="spellStart"/>
      <w:proofErr w:type="gramStart"/>
      <w:r w:rsidRPr="00227D9D">
        <w:rPr>
          <w:color w:val="000000"/>
        </w:rPr>
        <w:t>О.В.Свиридова</w:t>
      </w:r>
      <w:proofErr w:type="spellEnd"/>
      <w:r w:rsidRPr="00227D9D">
        <w:rPr>
          <w:color w:val="000000"/>
        </w:rPr>
        <w:t>.-</w:t>
      </w:r>
      <w:proofErr w:type="gramEnd"/>
      <w:r w:rsidRPr="00227D9D">
        <w:rPr>
          <w:color w:val="000000"/>
        </w:rPr>
        <w:t xml:space="preserve"> Волгоград: Учитель, 2008.</w:t>
      </w:r>
    </w:p>
    <w:p w:rsidR="00227D9D" w:rsidRPr="00227D9D" w:rsidRDefault="00227D9D" w:rsidP="00DC4D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27D9D">
        <w:rPr>
          <w:color w:val="000000"/>
        </w:rPr>
        <w:t>Питерских А.С. Изобразительное искусство: дизайн и архитектура в жизни человека: учеб. для 8 -9</w:t>
      </w:r>
      <w:r w:rsidR="006F56F3">
        <w:rPr>
          <w:b/>
          <w:bCs/>
          <w:color w:val="000000"/>
        </w:rPr>
        <w:t xml:space="preserve"> </w:t>
      </w:r>
      <w:proofErr w:type="spellStart"/>
      <w:proofErr w:type="gramStart"/>
      <w:r w:rsidRPr="00227D9D">
        <w:rPr>
          <w:color w:val="000000"/>
        </w:rPr>
        <w:t>кл.общеобразоват</w:t>
      </w:r>
      <w:proofErr w:type="gramEnd"/>
      <w:r w:rsidRPr="00227D9D">
        <w:rPr>
          <w:color w:val="000000"/>
        </w:rPr>
        <w:t>.учреждений</w:t>
      </w:r>
      <w:proofErr w:type="spellEnd"/>
      <w:r w:rsidRPr="00227D9D">
        <w:rPr>
          <w:color w:val="000000"/>
        </w:rPr>
        <w:t xml:space="preserve"> / А.С. Питерских, Г.Е. Гуров; под </w:t>
      </w:r>
      <w:proofErr w:type="spellStart"/>
      <w:r w:rsidRPr="00227D9D">
        <w:rPr>
          <w:color w:val="000000"/>
        </w:rPr>
        <w:t>ред.Б.М</w:t>
      </w:r>
      <w:proofErr w:type="spellEnd"/>
      <w:r w:rsidRPr="00227D9D">
        <w:rPr>
          <w:color w:val="000000"/>
        </w:rPr>
        <w:t xml:space="preserve">. </w:t>
      </w:r>
      <w:proofErr w:type="spellStart"/>
      <w:r w:rsidRPr="00227D9D">
        <w:rPr>
          <w:color w:val="000000"/>
        </w:rPr>
        <w:t>Неменского</w:t>
      </w:r>
      <w:proofErr w:type="spellEnd"/>
      <w:r w:rsidRPr="00227D9D">
        <w:rPr>
          <w:color w:val="000000"/>
        </w:rPr>
        <w:t>. – М. Просвещение, 2009. –</w:t>
      </w:r>
      <w:r w:rsidRPr="00227D9D">
        <w:rPr>
          <w:b/>
          <w:bCs/>
          <w:color w:val="000000"/>
        </w:rPr>
        <w:t> </w:t>
      </w:r>
      <w:r w:rsidRPr="00227D9D">
        <w:rPr>
          <w:color w:val="000000"/>
        </w:rPr>
        <w:t>175 с.</w:t>
      </w:r>
    </w:p>
    <w:p w:rsidR="00227D9D" w:rsidRPr="00227D9D" w:rsidRDefault="00227D9D" w:rsidP="00DC4D7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62268C" w:rsidRDefault="0062268C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Цифровые ресурсы: </w:t>
      </w:r>
    </w:p>
    <w:p w:rsidR="0062268C" w:rsidRPr="0062268C" w:rsidRDefault="0062268C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68C">
        <w:rPr>
          <w:sz w:val="24"/>
          <w:szCs w:val="24"/>
        </w:rPr>
        <w:t>http://school-collection.edu.ru/</w:t>
      </w:r>
      <w:r>
        <w:rPr>
          <w:sz w:val="24"/>
          <w:szCs w:val="24"/>
        </w:rPr>
        <w:t xml:space="preserve"> Единая коллекция цифровых образовательных ресурсов</w:t>
      </w:r>
    </w:p>
    <w:p w:rsidR="0062268C" w:rsidRPr="0062268C" w:rsidRDefault="0062268C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68C">
        <w:rPr>
          <w:sz w:val="24"/>
          <w:szCs w:val="24"/>
        </w:rPr>
        <w:t>https://resh.edu.ru/ Российская электронная школа</w:t>
      </w:r>
    </w:p>
    <w:p w:rsidR="0062268C" w:rsidRPr="00CA7755" w:rsidRDefault="008A3565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A3565">
        <w:rPr>
          <w:sz w:val="24"/>
          <w:szCs w:val="24"/>
        </w:rPr>
        <w:t>https://hermitagemuseum.org/</w:t>
      </w:r>
      <w:r>
        <w:rPr>
          <w:sz w:val="24"/>
          <w:szCs w:val="24"/>
        </w:rPr>
        <w:t xml:space="preserve"> Государственный Эрмитаж</w:t>
      </w:r>
    </w:p>
    <w:p w:rsidR="00CA7755" w:rsidRPr="00CA7755" w:rsidRDefault="00CA7755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A7755">
        <w:rPr>
          <w:sz w:val="24"/>
          <w:szCs w:val="24"/>
        </w:rPr>
        <w:t>http://www.museum.ru/ Музеи России</w:t>
      </w:r>
    </w:p>
    <w:p w:rsidR="00CA7755" w:rsidRPr="00246F5F" w:rsidRDefault="00CA7755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A7755">
        <w:rPr>
          <w:sz w:val="24"/>
          <w:szCs w:val="24"/>
        </w:rPr>
        <w:t xml:space="preserve">https://pushkinmuseum.art/index.php?lang=ru Государственный музей изобразительных искусств имени А. С. Пушкина </w:t>
      </w:r>
    </w:p>
    <w:p w:rsidR="00246F5F" w:rsidRPr="00246F5F" w:rsidRDefault="00246F5F" w:rsidP="0062268C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46F5F">
        <w:rPr>
          <w:sz w:val="24"/>
          <w:szCs w:val="24"/>
        </w:rPr>
        <w:t>https://art.biblioclub.ru/index.php Мировая художественная культура</w:t>
      </w:r>
    </w:p>
    <w:p w:rsidR="00CA7755" w:rsidRPr="00CA7755" w:rsidRDefault="00CA7755" w:rsidP="00CA7755">
      <w:pPr>
        <w:pStyle w:val="a8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75C14" w:rsidRPr="0062268C" w:rsidRDefault="0002399F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62268C">
        <w:rPr>
          <w:color w:val="000000"/>
          <w:sz w:val="24"/>
          <w:szCs w:val="24"/>
        </w:rPr>
        <w:t>Печатные пособия:</w:t>
      </w:r>
    </w:p>
    <w:p w:rsidR="00C75C14" w:rsidRPr="0062268C" w:rsidRDefault="0002399F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62268C">
        <w:rPr>
          <w:color w:val="000000"/>
          <w:sz w:val="24"/>
          <w:szCs w:val="24"/>
        </w:rPr>
        <w:t xml:space="preserve">- таблицы по </w:t>
      </w:r>
      <w:proofErr w:type="spellStart"/>
      <w:r w:rsidRPr="0062268C">
        <w:rPr>
          <w:color w:val="000000"/>
          <w:sz w:val="24"/>
          <w:szCs w:val="24"/>
        </w:rPr>
        <w:t>цветоведению</w:t>
      </w:r>
      <w:proofErr w:type="spellEnd"/>
      <w:r w:rsidRPr="0062268C">
        <w:rPr>
          <w:color w:val="000000"/>
          <w:sz w:val="24"/>
          <w:szCs w:val="24"/>
        </w:rPr>
        <w:t>, перспективе, построению орнамента, по народным промыслам, русскому костюму, декоративно-прикладному искусству</w:t>
      </w:r>
      <w:r w:rsidR="00CA7755">
        <w:rPr>
          <w:color w:val="000000"/>
          <w:sz w:val="24"/>
          <w:szCs w:val="24"/>
        </w:rPr>
        <w:t>, репродукции картин художников</w:t>
      </w:r>
      <w:r w:rsidRPr="0062268C">
        <w:rPr>
          <w:color w:val="000000"/>
          <w:sz w:val="24"/>
          <w:szCs w:val="24"/>
        </w:rPr>
        <w:t>.</w:t>
      </w:r>
    </w:p>
    <w:p w:rsidR="00C75C14" w:rsidRPr="0062268C" w:rsidRDefault="00C75C14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</w:p>
    <w:p w:rsidR="0062268C" w:rsidRPr="00227D9D" w:rsidRDefault="0062268C" w:rsidP="0062268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средства обучения:</w:t>
      </w:r>
    </w:p>
    <w:p w:rsidR="0062268C" w:rsidRPr="00227D9D" w:rsidRDefault="00002BEE" w:rsidP="00DC4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проектор.</w:t>
      </w:r>
    </w:p>
    <w:sectPr w:rsidR="0062268C" w:rsidRPr="00227D9D" w:rsidSect="00C348A0">
      <w:pgSz w:w="11906" w:h="16838"/>
      <w:pgMar w:top="851" w:right="748" w:bottom="851" w:left="1418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DE5"/>
    <w:multiLevelType w:val="hybridMultilevel"/>
    <w:tmpl w:val="F376A648"/>
    <w:lvl w:ilvl="0" w:tplc="995CEA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AD"/>
    <w:multiLevelType w:val="multilevel"/>
    <w:tmpl w:val="81C00C22"/>
    <w:lvl w:ilvl="0">
      <w:numFmt w:val="bullet"/>
      <w:lvlText w:val="•"/>
      <w:lvlJc w:val="left"/>
      <w:pPr>
        <w:ind w:left="800" w:hanging="360"/>
      </w:pPr>
      <w:rPr>
        <w:rFonts w:ascii="Times New Roman" w:eastAsia="Calibri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81064FD"/>
    <w:multiLevelType w:val="multilevel"/>
    <w:tmpl w:val="FF8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13872"/>
    <w:multiLevelType w:val="multilevel"/>
    <w:tmpl w:val="4CD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A4C66"/>
    <w:multiLevelType w:val="multilevel"/>
    <w:tmpl w:val="47E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C2B38"/>
    <w:multiLevelType w:val="hybridMultilevel"/>
    <w:tmpl w:val="20A25B74"/>
    <w:lvl w:ilvl="0" w:tplc="85A448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275"/>
    <w:multiLevelType w:val="hybridMultilevel"/>
    <w:tmpl w:val="474EDDDC"/>
    <w:lvl w:ilvl="0" w:tplc="85A448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E1"/>
    <w:multiLevelType w:val="multilevel"/>
    <w:tmpl w:val="80469F04"/>
    <w:lvl w:ilvl="0">
      <w:numFmt w:val="bullet"/>
      <w:lvlText w:val="•"/>
      <w:lvlJc w:val="left"/>
      <w:pPr>
        <w:ind w:left="800" w:hanging="360"/>
      </w:pPr>
      <w:rPr>
        <w:rFonts w:ascii="Times New Roman" w:eastAsia="Calibri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5D107D5"/>
    <w:multiLevelType w:val="hybridMultilevel"/>
    <w:tmpl w:val="A6081C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D1762C"/>
    <w:multiLevelType w:val="hybridMultilevel"/>
    <w:tmpl w:val="33F81902"/>
    <w:lvl w:ilvl="0" w:tplc="85A44860">
      <w:numFmt w:val="bullet"/>
      <w:lvlText w:val="•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F296285"/>
    <w:multiLevelType w:val="hybridMultilevel"/>
    <w:tmpl w:val="7FDCB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1D577E"/>
    <w:multiLevelType w:val="multilevel"/>
    <w:tmpl w:val="844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04853"/>
    <w:multiLevelType w:val="multilevel"/>
    <w:tmpl w:val="B3C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42F2"/>
    <w:multiLevelType w:val="hybridMultilevel"/>
    <w:tmpl w:val="EA1CF2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ACE284C"/>
    <w:multiLevelType w:val="multilevel"/>
    <w:tmpl w:val="42A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71D99"/>
    <w:multiLevelType w:val="multilevel"/>
    <w:tmpl w:val="55F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03E53"/>
    <w:multiLevelType w:val="multilevel"/>
    <w:tmpl w:val="48A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A31D7"/>
    <w:multiLevelType w:val="hybridMultilevel"/>
    <w:tmpl w:val="6CA42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59D7"/>
    <w:multiLevelType w:val="multilevel"/>
    <w:tmpl w:val="C40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92AAB"/>
    <w:multiLevelType w:val="hybridMultilevel"/>
    <w:tmpl w:val="BFD0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DD4BB9"/>
    <w:multiLevelType w:val="hybridMultilevel"/>
    <w:tmpl w:val="F37C68AE"/>
    <w:lvl w:ilvl="0" w:tplc="85A44860">
      <w:numFmt w:val="bullet"/>
      <w:lvlText w:val="•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B687A96"/>
    <w:multiLevelType w:val="multilevel"/>
    <w:tmpl w:val="D70CA788"/>
    <w:lvl w:ilvl="0">
      <w:numFmt w:val="bullet"/>
      <w:lvlText w:val="•"/>
      <w:lvlJc w:val="left"/>
      <w:pPr>
        <w:ind w:left="1260" w:hanging="360"/>
      </w:pPr>
      <w:rPr>
        <w:rFonts w:ascii="Times New Roman" w:eastAsia="Calibri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D47366E"/>
    <w:multiLevelType w:val="multilevel"/>
    <w:tmpl w:val="A6A69D6C"/>
    <w:lvl w:ilvl="0">
      <w:numFmt w:val="bullet"/>
      <w:lvlText w:val="•"/>
      <w:lvlJc w:val="left"/>
      <w:pPr>
        <w:ind w:left="800" w:hanging="360"/>
      </w:pPr>
      <w:rPr>
        <w:rFonts w:ascii="Times New Roman" w:eastAsia="Calibri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5DE4522"/>
    <w:multiLevelType w:val="multilevel"/>
    <w:tmpl w:val="D98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458C8"/>
    <w:multiLevelType w:val="multilevel"/>
    <w:tmpl w:val="417E0ED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936CCC"/>
    <w:multiLevelType w:val="multilevel"/>
    <w:tmpl w:val="1D6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211C0"/>
    <w:multiLevelType w:val="hybridMultilevel"/>
    <w:tmpl w:val="5C9E945C"/>
    <w:lvl w:ilvl="0" w:tplc="85A448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22"/>
  </w:num>
  <w:num w:numId="5">
    <w:abstractNumId w:val="7"/>
  </w:num>
  <w:num w:numId="6">
    <w:abstractNumId w:val="15"/>
  </w:num>
  <w:num w:numId="7">
    <w:abstractNumId w:val="25"/>
  </w:num>
  <w:num w:numId="8">
    <w:abstractNumId w:val="23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17"/>
  </w:num>
  <w:num w:numId="20">
    <w:abstractNumId w:val="20"/>
  </w:num>
  <w:num w:numId="21">
    <w:abstractNumId w:val="0"/>
  </w:num>
  <w:num w:numId="22">
    <w:abstractNumId w:val="6"/>
  </w:num>
  <w:num w:numId="23">
    <w:abstractNumId w:val="26"/>
  </w:num>
  <w:num w:numId="24">
    <w:abstractNumId w:val="10"/>
  </w:num>
  <w:num w:numId="25">
    <w:abstractNumId w:val="19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14"/>
    <w:rsid w:val="00002BEE"/>
    <w:rsid w:val="00010391"/>
    <w:rsid w:val="00012BC4"/>
    <w:rsid w:val="00022266"/>
    <w:rsid w:val="0002399F"/>
    <w:rsid w:val="00073AB8"/>
    <w:rsid w:val="0008585A"/>
    <w:rsid w:val="00090DB5"/>
    <w:rsid w:val="000D77F0"/>
    <w:rsid w:val="000F48EA"/>
    <w:rsid w:val="00145763"/>
    <w:rsid w:val="00147BD1"/>
    <w:rsid w:val="00160BAC"/>
    <w:rsid w:val="001702AC"/>
    <w:rsid w:val="0018519E"/>
    <w:rsid w:val="001A2D02"/>
    <w:rsid w:val="001A7431"/>
    <w:rsid w:val="001C2948"/>
    <w:rsid w:val="001C5BFF"/>
    <w:rsid w:val="001C7C97"/>
    <w:rsid w:val="001D44A9"/>
    <w:rsid w:val="001D54A7"/>
    <w:rsid w:val="001D5742"/>
    <w:rsid w:val="002035D6"/>
    <w:rsid w:val="00227D9D"/>
    <w:rsid w:val="00234F29"/>
    <w:rsid w:val="00237FAB"/>
    <w:rsid w:val="00245D41"/>
    <w:rsid w:val="00246F5F"/>
    <w:rsid w:val="002720A0"/>
    <w:rsid w:val="002720A3"/>
    <w:rsid w:val="00290BF0"/>
    <w:rsid w:val="002B07D8"/>
    <w:rsid w:val="002B4B88"/>
    <w:rsid w:val="002B7B1C"/>
    <w:rsid w:val="00320809"/>
    <w:rsid w:val="00332DF9"/>
    <w:rsid w:val="00336550"/>
    <w:rsid w:val="00350916"/>
    <w:rsid w:val="00365FF7"/>
    <w:rsid w:val="00391DE7"/>
    <w:rsid w:val="00396D0D"/>
    <w:rsid w:val="003976E8"/>
    <w:rsid w:val="003E352A"/>
    <w:rsid w:val="003F4978"/>
    <w:rsid w:val="00403471"/>
    <w:rsid w:val="00406EC6"/>
    <w:rsid w:val="00442F78"/>
    <w:rsid w:val="0045746E"/>
    <w:rsid w:val="004B42FF"/>
    <w:rsid w:val="004F6FB1"/>
    <w:rsid w:val="005659F2"/>
    <w:rsid w:val="005B2C8D"/>
    <w:rsid w:val="005B60C8"/>
    <w:rsid w:val="005C1B84"/>
    <w:rsid w:val="005C775E"/>
    <w:rsid w:val="005E5749"/>
    <w:rsid w:val="005F66FF"/>
    <w:rsid w:val="00607296"/>
    <w:rsid w:val="0062268C"/>
    <w:rsid w:val="006373C8"/>
    <w:rsid w:val="00644863"/>
    <w:rsid w:val="00667DA1"/>
    <w:rsid w:val="00681CCB"/>
    <w:rsid w:val="00697620"/>
    <w:rsid w:val="006B2954"/>
    <w:rsid w:val="006D2D88"/>
    <w:rsid w:val="006F56F3"/>
    <w:rsid w:val="00716AB8"/>
    <w:rsid w:val="00747574"/>
    <w:rsid w:val="007475C3"/>
    <w:rsid w:val="00786463"/>
    <w:rsid w:val="007A01F7"/>
    <w:rsid w:val="007C31D5"/>
    <w:rsid w:val="007D68FB"/>
    <w:rsid w:val="00870820"/>
    <w:rsid w:val="008A3565"/>
    <w:rsid w:val="008C5ADF"/>
    <w:rsid w:val="008E12DB"/>
    <w:rsid w:val="009058A8"/>
    <w:rsid w:val="0093111E"/>
    <w:rsid w:val="009550CE"/>
    <w:rsid w:val="009802EB"/>
    <w:rsid w:val="00993D8A"/>
    <w:rsid w:val="009B3EE5"/>
    <w:rsid w:val="009F604C"/>
    <w:rsid w:val="00A116BB"/>
    <w:rsid w:val="00A35B82"/>
    <w:rsid w:val="00A552F2"/>
    <w:rsid w:val="00A65CD6"/>
    <w:rsid w:val="00A805F4"/>
    <w:rsid w:val="00A8602D"/>
    <w:rsid w:val="00AB1414"/>
    <w:rsid w:val="00AD0ED7"/>
    <w:rsid w:val="00AD396D"/>
    <w:rsid w:val="00AD5F67"/>
    <w:rsid w:val="00AF0A91"/>
    <w:rsid w:val="00B0148B"/>
    <w:rsid w:val="00B122F2"/>
    <w:rsid w:val="00B311BE"/>
    <w:rsid w:val="00B50647"/>
    <w:rsid w:val="00B5725A"/>
    <w:rsid w:val="00B6211E"/>
    <w:rsid w:val="00B9752B"/>
    <w:rsid w:val="00BD18CC"/>
    <w:rsid w:val="00C348A0"/>
    <w:rsid w:val="00C4656E"/>
    <w:rsid w:val="00C54633"/>
    <w:rsid w:val="00C663B9"/>
    <w:rsid w:val="00C75C14"/>
    <w:rsid w:val="00C83136"/>
    <w:rsid w:val="00CA6F07"/>
    <w:rsid w:val="00CA7755"/>
    <w:rsid w:val="00CF49A8"/>
    <w:rsid w:val="00CF673B"/>
    <w:rsid w:val="00D03316"/>
    <w:rsid w:val="00D16796"/>
    <w:rsid w:val="00D21DBD"/>
    <w:rsid w:val="00D261FE"/>
    <w:rsid w:val="00D447DA"/>
    <w:rsid w:val="00D51B99"/>
    <w:rsid w:val="00D645CA"/>
    <w:rsid w:val="00D711A0"/>
    <w:rsid w:val="00D7263F"/>
    <w:rsid w:val="00D77C8F"/>
    <w:rsid w:val="00D970ED"/>
    <w:rsid w:val="00DC4D7B"/>
    <w:rsid w:val="00E13D1A"/>
    <w:rsid w:val="00E74406"/>
    <w:rsid w:val="00E80EF5"/>
    <w:rsid w:val="00E86DAA"/>
    <w:rsid w:val="00E9539A"/>
    <w:rsid w:val="00EB463E"/>
    <w:rsid w:val="00EB6828"/>
    <w:rsid w:val="00EF58F3"/>
    <w:rsid w:val="00F12DB5"/>
    <w:rsid w:val="00F13AB5"/>
    <w:rsid w:val="00F52B4A"/>
    <w:rsid w:val="00F63309"/>
    <w:rsid w:val="00F73615"/>
    <w:rsid w:val="00F9644C"/>
    <w:rsid w:val="00FC68DA"/>
    <w:rsid w:val="00FD7391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4278"/>
  <w15:docId w15:val="{4739D77B-CCAB-4804-959E-5081257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29">
    <w:name w:val="c29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02399F"/>
  </w:style>
  <w:style w:type="paragraph" w:customStyle="1" w:styleId="c4">
    <w:name w:val="c4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2399F"/>
  </w:style>
  <w:style w:type="paragraph" w:customStyle="1" w:styleId="c20">
    <w:name w:val="c20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2399F"/>
  </w:style>
  <w:style w:type="character" w:customStyle="1" w:styleId="c38">
    <w:name w:val="c38"/>
    <w:basedOn w:val="a0"/>
    <w:rsid w:val="0002399F"/>
  </w:style>
  <w:style w:type="character" w:customStyle="1" w:styleId="c30">
    <w:name w:val="c30"/>
    <w:basedOn w:val="a0"/>
    <w:rsid w:val="0002399F"/>
  </w:style>
  <w:style w:type="character" w:customStyle="1" w:styleId="c34">
    <w:name w:val="c34"/>
    <w:basedOn w:val="a0"/>
    <w:rsid w:val="0002399F"/>
  </w:style>
  <w:style w:type="paragraph" w:customStyle="1" w:styleId="10">
    <w:name w:val="Без интервала1"/>
    <w:rsid w:val="0002399F"/>
    <w:rPr>
      <w:rFonts w:ascii="Calibri" w:hAnsi="Calibri"/>
      <w:sz w:val="22"/>
      <w:szCs w:val="22"/>
      <w:lang w:eastAsia="en-US"/>
    </w:rPr>
  </w:style>
  <w:style w:type="paragraph" w:customStyle="1" w:styleId="c24">
    <w:name w:val="c24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character" w:customStyle="1" w:styleId="c67">
    <w:name w:val="c67"/>
    <w:basedOn w:val="a0"/>
    <w:rsid w:val="0002399F"/>
  </w:style>
  <w:style w:type="paragraph" w:customStyle="1" w:styleId="ParagraphStyle">
    <w:name w:val="Paragraph Style"/>
    <w:rsid w:val="0002399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02399F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2399F"/>
  </w:style>
  <w:style w:type="character" w:customStyle="1" w:styleId="c14">
    <w:name w:val="c14"/>
    <w:basedOn w:val="a0"/>
    <w:rsid w:val="0002399F"/>
  </w:style>
  <w:style w:type="paragraph" w:customStyle="1" w:styleId="c2">
    <w:name w:val="c2"/>
    <w:basedOn w:val="a"/>
    <w:rsid w:val="0002399F"/>
    <w:pPr>
      <w:spacing w:before="100" w:beforeAutospacing="1" w:after="100" w:afterAutospacing="1"/>
    </w:pPr>
    <w:rPr>
      <w:sz w:val="24"/>
      <w:szCs w:val="24"/>
    </w:rPr>
  </w:style>
  <w:style w:type="paragraph" w:customStyle="1" w:styleId="c118">
    <w:name w:val="c118"/>
    <w:basedOn w:val="a"/>
    <w:rsid w:val="00B6211E"/>
    <w:pPr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B6211E"/>
  </w:style>
  <w:style w:type="paragraph" w:customStyle="1" w:styleId="c36">
    <w:name w:val="c36"/>
    <w:basedOn w:val="a"/>
    <w:rsid w:val="00B6211E"/>
    <w:pPr>
      <w:spacing w:before="100" w:beforeAutospacing="1" w:after="100" w:afterAutospacing="1"/>
    </w:pPr>
    <w:rPr>
      <w:sz w:val="24"/>
      <w:szCs w:val="24"/>
    </w:rPr>
  </w:style>
  <w:style w:type="character" w:customStyle="1" w:styleId="c69">
    <w:name w:val="c69"/>
    <w:basedOn w:val="a0"/>
    <w:rsid w:val="00B6211E"/>
  </w:style>
  <w:style w:type="paragraph" w:customStyle="1" w:styleId="c144">
    <w:name w:val="c144"/>
    <w:basedOn w:val="a"/>
    <w:rsid w:val="00B6211E"/>
    <w:pPr>
      <w:spacing w:before="100" w:beforeAutospacing="1" w:after="100" w:afterAutospacing="1"/>
    </w:pPr>
    <w:rPr>
      <w:sz w:val="24"/>
      <w:szCs w:val="24"/>
    </w:rPr>
  </w:style>
  <w:style w:type="character" w:customStyle="1" w:styleId="c74">
    <w:name w:val="c74"/>
    <w:basedOn w:val="a0"/>
    <w:rsid w:val="00B6211E"/>
  </w:style>
  <w:style w:type="paragraph" w:customStyle="1" w:styleId="a6">
    <w:name w:val="Новый"/>
    <w:basedOn w:val="a"/>
    <w:rsid w:val="00227D9D"/>
    <w:pPr>
      <w:suppressAutoHyphens/>
      <w:spacing w:line="360" w:lineRule="auto"/>
      <w:ind w:firstLine="454"/>
      <w:jc w:val="both"/>
    </w:pPr>
    <w:rPr>
      <w:sz w:val="28"/>
      <w:szCs w:val="24"/>
      <w:lang w:eastAsia="ar-SA"/>
    </w:rPr>
  </w:style>
  <w:style w:type="table" w:styleId="a7">
    <w:name w:val="Table Grid"/>
    <w:basedOn w:val="a1"/>
    <w:uiPriority w:val="39"/>
    <w:rsid w:val="00AD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D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268C"/>
    <w:rPr>
      <w:color w:val="0000FF"/>
      <w:u w:val="single"/>
    </w:rPr>
  </w:style>
  <w:style w:type="paragraph" w:customStyle="1" w:styleId="Zag2">
    <w:name w:val="Zag_2"/>
    <w:basedOn w:val="a"/>
    <w:uiPriority w:val="99"/>
    <w:rsid w:val="003509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hAnsi="Calibri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3509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aa">
    <w:name w:val="Ξαϋχνϋι"/>
    <w:basedOn w:val="a"/>
    <w:uiPriority w:val="99"/>
    <w:rsid w:val="0035091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35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2A10-642D-43E9-A987-A42E95A3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12659</Words>
  <Characters>72160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</dc:creator>
  <cp:lastModifiedBy>Учитель</cp:lastModifiedBy>
  <cp:revision>3</cp:revision>
  <dcterms:created xsi:type="dcterms:W3CDTF">2020-05-28T04:28:00Z</dcterms:created>
  <dcterms:modified xsi:type="dcterms:W3CDTF">2020-05-28T05:05:00Z</dcterms:modified>
</cp:coreProperties>
</file>